
<file path=[Content_Types].xml><?xml version="1.0" encoding="utf-8"?>
<Types xmlns="http://schemas.openxmlformats.org/package/2006/content-types">
  <Default Extension="jpeg" ContentType="image/jpeg"/>
  <Default Extension="xml" ContentType="applicatio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media/image1.jpeg" ContentType="image/jpeg"/>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0E6619DC">
      <w:pPr>
        <w:rPr>
          <w:b w:val="1"/>
          <w:u w:val="single"/>
          <w:color w:val="000000"/>
          <w:sz w:val="21"/>
          <w:lang w:val="en-US" w:eastAsia="zh-CN"/>
          <w:szCs w:val="21"/>
          <w:rFonts w:ascii="宋体" w:hAnsi="宋体" w:eastAsia="宋体" w:cs="宋体" w:hint="default"/>
        </w:rPr>
      </w:pPr>
      <w:r>
        <w:rPr>
          <w:b w:val="1"/>
          <w:szCs w:val="21"/>
          <w:rFonts w:hint="eastAsia"/>
        </w:rPr>
        <w:t>出</w:t>
      </w:r>
      <w:r>
        <w:rPr>
          <w:b w:val="1"/>
          <w:szCs w:val="21"/>
          <w:rFonts w:hint="eastAsia"/>
        </w:rPr>
        <w:t>卖人：</w:t>
      </w:r>
      <w:r>
        <w:rPr>
          <w:b w:val="1"/>
          <w:u w:val="single"/>
          <w:lang w:val="en-US" w:eastAsia="zh-CN"/>
          <w:szCs w:val="21"/>
          <w:rFonts w:hint="eastAsia"/>
        </w:rPr>
        <w:t xml:space="preserve"> </w:t>
      </w:r>
      <w:r>
        <w:rPr>
          <w:b w:val="1"/>
          <w:u w:val="single"/>
          <w:szCs w:val="21"/>
          <w:rFonts w:hint="eastAsia"/>
        </w:rPr>
        <w:t xml:space="preserve">山东众诚风凯科技有限公司 </w:t>
      </w:r>
      <w:r>
        <w:rPr>
          <w:b w:val="1"/>
          <w:szCs w:val="21"/>
        </w:rPr>
        <w:t xml:space="preserve">   </w:t>
      </w:r>
      <w:r>
        <w:rPr>
          <w:b w:val="1"/>
          <w:szCs w:val="21"/>
          <w:rFonts w:hint="eastAsia"/>
        </w:rPr>
        <w:t xml:space="preserve">               </w:t>
      </w:r>
      <w:r>
        <w:rPr>
          <w:b w:val="1"/>
          <w:lang w:val="en-US" w:eastAsia="zh-CN"/>
          <w:szCs w:val="21"/>
          <w:rFonts w:hint="eastAsia"/>
        </w:rPr>
        <w:t xml:space="preserve">           </w:t>
      </w:r>
      <w:r>
        <w:rPr>
          <w:b w:val="1"/>
          <w:szCs w:val="21"/>
          <w:rFonts w:hint="eastAsia"/>
        </w:rPr>
        <w:t xml:space="preserve"> </w:t>
      </w:r>
      <w:r>
        <w:rPr>
          <w:b w:val="1"/>
          <w:color w:val="000000"/>
          <w:sz w:val="21"/>
          <w:szCs w:val="21"/>
          <w:rFonts w:ascii="宋体" w:hAnsi="宋体" w:eastAsia="宋体" w:cs="宋体" w:hint="eastAsia"/>
        </w:rPr>
        <w:t>合同编号：</w:t>
      </w:r>
      <w:r>
        <w:rPr>
          <w:b w:val="1"/>
          <w:u w:val="single"/>
          <w:color w:val="000000"/>
          <w:sz w:val="21"/>
          <w:szCs w:val="21"/>
          <w:rFonts w:ascii="宋体" w:hAnsi="宋体" w:eastAsia="宋体" w:cs="宋体" w:hint="eastAsia"/>
        </w:rPr>
        <w:t xml:space="preserve"> A2</w:t>
      </w:r>
      <w:r>
        <w:rPr>
          <w:b w:val="1"/>
          <w:u w:val="single"/>
          <w:color w:val="000000"/>
          <w:sz w:val="21"/>
          <w:lang w:val="en-US" w:eastAsia="zh-CN"/>
          <w:szCs w:val="21"/>
          <w:rFonts w:ascii="宋体" w:hAnsi="宋体" w:cs="宋体" w:hint="eastAsia"/>
        </w:rPr>
        <w:t>4</w:t>
      </w:r>
      <w:r>
        <w:rPr>
          <w:b w:val="1"/>
          <w:u w:val="single"/>
          <w:color w:val="000000"/>
          <w:sz w:val="21"/>
          <w:lang w:val="en-US" w:eastAsia="zh-CN"/>
          <w:szCs w:val="21"/>
          <w:rFonts w:ascii="宋体" w:hAnsi="宋体" w:eastAsia="宋体" w:cs="宋体" w:hint="eastAsia"/>
        </w:rPr>
        <w:t>0</w:t>
      </w:r>
      <w:r>
        <w:rPr>
          <w:b w:val="1"/>
          <w:u w:val="single"/>
          <w:color w:val="000000"/>
          <w:sz w:val="21"/>
          <w:lang w:val="en-US" w:eastAsia="zh-CN"/>
          <w:szCs w:val="21"/>
          <w:rFonts w:ascii="宋体" w:hAnsi="宋体" w:cs="宋体" w:hint="eastAsia"/>
        </w:rPr>
        <w:t>91801</w:t>
      </w:r>
      <w:r>
        <w:rPr>
          <w:b w:val="1"/>
          <w:u w:val="single"/>
          <w:color w:val="000000"/>
          <w:sz w:val="21"/>
          <w:lang w:val="en-US" w:eastAsia="zh-CN"/>
          <w:szCs w:val="21"/>
          <w:rFonts w:ascii="宋体" w:hAnsi="宋体" w:eastAsia="宋体" w:cs="宋体" w:hint="eastAsia"/>
        </w:rPr>
        <w:t xml:space="preserve"> </w:t>
      </w:r>
    </w:p>
    <w:p w14:paraId="63A62BD8">
      <w:pPr>
        <w:widowControl w:val="1"/>
        <w:keepNext w:val="0"/>
        <w:keepLines w:val="0"/>
        <w:jc w:val="left"/>
        <w:suppressLineNumbers w:val="0"/>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买受人：</w:t>
      </w:r>
      <w:r>
        <w:rPr>
          <w:b w:val="1"/>
          <w:u w:val="single"/>
          <w:color w:val="000000"/>
          <w:sz w:val="21"/>
          <w:szCs w:val="21"/>
          <w:rFonts w:ascii="宋体" w:hAnsi="宋体" w:eastAsia="宋体" w:cs="宋体" w:hint="eastAsia"/>
        </w:rPr>
        <w:t xml:space="preserve"> </w:t>
      </w:r>
      <w:r>
        <w:rPr>
          <w:b w:val="1"/>
          <w:u w:val="single"/>
          <w:color w:val="000000"/>
          <w:sz w:val="20"/>
          <w:lang w:val="en-US" w:eastAsia="zh-CN" w:bidi="ar"/>
          <w:bCs/>
          <w:kern w:val="0"/>
          <w:szCs w:val="20"/>
          <w:rFonts w:ascii="宋体" w:hAnsi="宋体" w:cs="宋体" w:hint="eastAsia"/>
        </w:rPr>
        <w:t xml:space="preserve">北京三汇能环科技发展有限公司 </w:t>
      </w:r>
      <w:r>
        <w:rPr>
          <w:b w:val="1"/>
          <w:color w:val="000000"/>
          <w:sz w:val="21"/>
          <w:szCs w:val="21"/>
          <w:rFonts w:ascii="宋体" w:hAnsi="宋体" w:eastAsia="宋体" w:cs="宋体" w:hint="eastAsia"/>
        </w:rPr>
        <w:t xml:space="preserve">             </w:t>
      </w:r>
      <w:r>
        <w:rPr>
          <w:b w:val="1"/>
          <w:color w:val="000000"/>
          <w:sz w:val="21"/>
          <w:lang w:val="en-US" w:eastAsia="zh-CN"/>
          <w:szCs w:val="21"/>
          <w:rFonts w:ascii="宋体" w:hAnsi="宋体" w:eastAsia="宋体" w:cs="宋体" w:hint="eastAsia"/>
        </w:rPr>
        <w:t xml:space="preserve">              </w:t>
      </w:r>
      <w:r>
        <w:rPr>
          <w:b w:val="1"/>
          <w:color w:val="000000"/>
          <w:sz w:val="21"/>
          <w:szCs w:val="21"/>
          <w:rFonts w:ascii="宋体" w:hAnsi="宋体" w:eastAsia="宋体" w:cs="宋体" w:hint="eastAsia"/>
        </w:rPr>
        <w:t>签订方式：</w:t>
      </w:r>
      <w:r>
        <w:rPr>
          <w:b w:val="1"/>
          <w:u w:val="single"/>
          <w:color w:val="000000"/>
          <w:sz w:val="21"/>
          <w:szCs w:val="21"/>
          <w:rFonts w:ascii="宋体" w:hAnsi="宋体" w:eastAsia="宋体" w:cs="宋体" w:hint="eastAsia"/>
        </w:rPr>
        <w:t xml:space="preserve"> </w:t>
      </w:r>
      <w:r>
        <w:rPr>
          <w:b w:val="1"/>
          <w:u w:val="single"/>
          <w:color w:val="000000"/>
          <w:sz w:val="21"/>
          <w:lang w:val="en-US" w:eastAsia="zh-CN"/>
          <w:szCs w:val="21"/>
          <w:rFonts w:ascii="宋体" w:hAnsi="宋体" w:eastAsia="宋体" w:cs="宋体" w:hint="eastAsia"/>
        </w:rPr>
        <w:t xml:space="preserve">   网签</w:t>
      </w:r>
      <w:r>
        <w:rPr>
          <w:b w:val="1"/>
          <w:u w:val="single"/>
          <w:color w:val="000000"/>
          <w:sz w:val="21"/>
          <w:szCs w:val="21"/>
          <w:rFonts w:ascii="宋体" w:hAnsi="宋体" w:eastAsia="宋体" w:cs="宋体" w:hint="eastAsia"/>
        </w:rPr>
        <w:t xml:space="preserve">  </w:t>
      </w:r>
      <w:r>
        <w:rPr>
          <w:b w:val="1"/>
          <w:u w:val="single"/>
          <w:color w:val="000000"/>
          <w:sz w:val="21"/>
          <w:lang w:val="en-US" w:eastAsia="zh-CN"/>
          <w:szCs w:val="21"/>
          <w:rFonts w:ascii="宋体" w:hAnsi="宋体" w:eastAsia="宋体" w:cs="宋体" w:hint="eastAsia"/>
        </w:rPr>
        <w:t xml:space="preserve"> </w:t>
      </w:r>
    </w:p>
    <w:p w14:paraId="7E3531AE">
      <w:pPr>
        <w:rPr>
          <w:b w:val="1"/>
          <w:u w:val="single"/>
          <w:color w:val="000000"/>
          <w:sz w:val="21"/>
          <w:lang w:val="en-US" w:eastAsia="zh-CN"/>
          <w:szCs w:val="21"/>
          <w:rFonts w:ascii="宋体" w:hAnsi="宋体" w:eastAsia="宋体" w:cs="宋体" w:hint="default"/>
        </w:rPr>
      </w:pPr>
      <w:r>
        <w:rPr>
          <w:b w:val="1"/>
          <w:color w:val="000000"/>
          <w:sz w:val="21"/>
          <w:szCs w:val="21"/>
          <w:rFonts w:ascii="宋体" w:hAnsi="宋体" w:eastAsia="宋体" w:cs="宋体" w:hint="eastAsia"/>
        </w:rPr>
        <w:t xml:space="preserve">标的名称、商标、型号、生产厂家、数量、金额：                  </w:t>
      </w:r>
      <w:r>
        <w:rPr>
          <w:b w:val="1"/>
          <w:color w:val="000000"/>
          <w:sz w:val="21"/>
          <w:lang w:val="en-US" w:eastAsia="zh-CN"/>
          <w:szCs w:val="21"/>
          <w:rFonts w:ascii="宋体" w:hAnsi="宋体" w:eastAsia="宋体" w:cs="宋体" w:hint="eastAsia"/>
        </w:rPr>
        <w:t xml:space="preserve">  </w:t>
      </w:r>
      <w:r>
        <w:rPr>
          <w:b w:val="1"/>
          <w:color w:val="000000"/>
          <w:sz w:val="21"/>
          <w:szCs w:val="21"/>
          <w:rFonts w:ascii="宋体" w:hAnsi="宋体" w:eastAsia="宋体" w:cs="宋体" w:hint="eastAsia"/>
        </w:rPr>
        <w:t>签订时间：</w:t>
      </w:r>
      <w:r>
        <w:rPr>
          <w:b w:val="1"/>
          <w:u w:val="single"/>
          <w:color w:val="000000"/>
          <w:sz w:val="21"/>
          <w:szCs w:val="21"/>
          <w:rFonts w:ascii="宋体" w:hAnsi="宋体" w:eastAsia="宋体" w:cs="宋体" w:hint="eastAsia"/>
        </w:rPr>
        <w:t xml:space="preserve"> 202</w:t>
      </w:r>
      <w:r>
        <w:rPr>
          <w:b w:val="1"/>
          <w:u w:val="single"/>
          <w:color w:val="000000"/>
          <w:sz w:val="21"/>
          <w:lang w:val="en-US" w:eastAsia="zh-CN"/>
          <w:szCs w:val="21"/>
          <w:rFonts w:ascii="宋体" w:hAnsi="宋体" w:cs="宋体" w:hint="eastAsia"/>
        </w:rPr>
        <w:t>4.9.18</w:t>
      </w:r>
      <w:r>
        <w:rPr>
          <w:b w:val="1"/>
          <w:u w:val="single"/>
          <w:color w:val="000000"/>
          <w:sz w:val="21"/>
          <w:lang w:val="en-US" w:eastAsia="zh-CN"/>
          <w:szCs w:val="21"/>
          <w:rFonts w:ascii="宋体" w:hAnsi="宋体" w:eastAsia="宋体" w:cs="宋体" w:hint="eastAsia"/>
        </w:rPr>
        <w:t xml:space="preserve"> </w:t>
      </w:r>
    </w:p>
    <w:tbl>
      <w:tblPr>
        <w:tblStyle w:val="6"/>
        <w:tblOverlap w:val="never"/>
        <w:tblW w:w="10005" w:type="dxa"/>
        <w:tblInd w:type="dxa" w:w="0.000000"/>
        <w:tblLayout w:type="fixed"/>
        <w:tblpPr w:leftFromText="180" w:rightFromText="180" w:vertAnchor="text" w:horzAnchor="page" w:tblpX="1113" w:tblpY="1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800.000000"/>
        <w:gridCol w:w="2040.000000"/>
        <w:gridCol w:w="686.000000"/>
        <w:gridCol w:w="673.000000"/>
        <w:gridCol w:w="1208.000000"/>
        <w:gridCol w:w="1376.000000"/>
        <w:gridCol w:w="2222.000000"/>
      </w:tblGrid>
      <w:tr w14:paraId="2B28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05" w:hRule="atLeast"/>
        </w:trPr>
        <w:tc>
          <w:tcPr>
            <w:tcW w:w="1800" w:type="dxa"/>
            <w:vAlign w:val="center"/>
            <w:noWrap w:val="0"/>
          </w:tcPr>
          <w:p w14:paraId="7EC8D17A">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名 称</w:t>
            </w:r>
          </w:p>
        </w:tc>
        <w:tc>
          <w:tcPr>
            <w:tcW w:w="2040" w:type="dxa"/>
            <w:vAlign w:val="center"/>
            <w:noWrap w:val="0"/>
          </w:tcPr>
          <w:p w14:paraId="115D5C33">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型号</w:t>
            </w:r>
          </w:p>
        </w:tc>
        <w:tc>
          <w:tcPr>
            <w:tcW w:w="686" w:type="dxa"/>
            <w:vAlign w:val="center"/>
            <w:noWrap w:val="0"/>
          </w:tcPr>
          <w:p w14:paraId="54A74083">
            <w:pPr>
              <w:widowControl w:val="1"/>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单位</w:t>
            </w:r>
          </w:p>
        </w:tc>
        <w:tc>
          <w:tcPr>
            <w:tcW w:w="673" w:type="dxa"/>
            <w:vAlign w:val="center"/>
            <w:noWrap w:val="0"/>
          </w:tcPr>
          <w:p w14:paraId="0278C3CF">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数量</w:t>
            </w:r>
          </w:p>
        </w:tc>
        <w:tc>
          <w:tcPr>
            <w:tcW w:w="1208" w:type="dxa"/>
            <w:vAlign w:val="center"/>
            <w:noWrap w:val="0"/>
          </w:tcPr>
          <w:p w14:paraId="00BB1A98">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单价（元）</w:t>
            </w:r>
          </w:p>
        </w:tc>
        <w:tc>
          <w:tcPr>
            <w:tcW w:w="1376" w:type="dxa"/>
            <w:vAlign w:val="center"/>
            <w:noWrap w:val="0"/>
          </w:tcPr>
          <w:p w14:paraId="75E83E9B">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金额(元)</w:t>
            </w:r>
          </w:p>
        </w:tc>
        <w:tc>
          <w:tcPr>
            <w:tcW w:w="2222" w:type="dxa"/>
            <w:vAlign w:val="center"/>
            <w:noWrap w:val="0"/>
          </w:tcPr>
          <w:p w14:paraId="251542D5">
            <w:pPr>
              <w:jc w:val="center"/>
              <w:spacing w:line="240" w:lineRule="exact"/>
              <w:rPr>
                <w:b w:val="1"/>
                <w:color w:val="000000"/>
                <w:sz w:val="21"/>
                <w:lang w:val="en-US" w:eastAsia="zh-CN"/>
                <w:szCs w:val="21"/>
                <w:rFonts w:ascii="宋体" w:hAnsi="宋体" w:eastAsia="宋体" w:cs="宋体" w:hint="eastAsia"/>
              </w:rPr>
            </w:pPr>
            <w:r>
              <w:rPr>
                <w:b w:val="1"/>
                <w:color w:val="000000"/>
                <w:sz w:val="21"/>
                <w:lang w:val="en-US" w:eastAsia="zh-CN"/>
                <w:szCs w:val="21"/>
                <w:rFonts w:ascii="宋体" w:hAnsi="宋体" w:eastAsia="宋体" w:cs="宋体" w:hint="eastAsia"/>
              </w:rPr>
              <w:t>备注</w:t>
            </w:r>
          </w:p>
        </w:tc>
      </w:tr>
      <w:tr w14:paraId="0D26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631" w:hRule="atLeast"/>
        </w:trPr>
        <w:tc>
          <w:tcPr>
            <w:tcW w:w="1800" w:type="dxa"/>
            <w:vAlign w:val="center"/>
            <w:noWrap w:val="0"/>
          </w:tcPr>
          <w:p w14:paraId="73334376">
            <w:pPr>
              <w:jc w:val="center"/>
              <w:spacing w:line="240" w:lineRule="auto"/>
              <w:ind w:firstLine="0" w:firstLineChars="0"/>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板式换热器</w:t>
            </w:r>
          </w:p>
        </w:tc>
        <w:tc>
          <w:tcPr>
            <w:tcW w:w="2040" w:type="dxa"/>
            <w:vAlign w:val="center"/>
            <w:noWrap w:val="0"/>
          </w:tcPr>
          <w:p w14:paraId="461552EE">
            <w:pPr>
              <w:jc w:val="center"/>
              <w:spacing w:line="240" w:lineRule="auto"/>
              <w:ind w:firstLine="0" w:firstLineChars="0"/>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FK100A-41-4-E</w:t>
            </w:r>
          </w:p>
        </w:tc>
        <w:tc>
          <w:tcPr>
            <w:tcW w:w="686" w:type="dxa"/>
            <w:vAlign w:val="center"/>
            <w:noWrap w:val="0"/>
          </w:tcPr>
          <w:p w14:paraId="16D35346">
            <w:pPr>
              <w:jc w:val="center"/>
              <w:spacing w:line="240" w:lineRule="auto"/>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台</w:t>
            </w:r>
          </w:p>
        </w:tc>
        <w:tc>
          <w:tcPr>
            <w:tcW w:w="673" w:type="dxa"/>
            <w:vAlign w:val="center"/>
            <w:noWrap w:val="0"/>
          </w:tcPr>
          <w:p w14:paraId="1D6A93D8">
            <w:pPr>
              <w:widowControl w:val="1"/>
              <w:jc w:val="center"/>
              <w:spacing w:line="240" w:lineRule="auto"/>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1</w:t>
            </w:r>
          </w:p>
        </w:tc>
        <w:tc>
          <w:tcPr>
            <w:tcW w:w="1208" w:type="dxa"/>
            <w:vAlign w:val="center"/>
            <w:noWrap w:val="0"/>
          </w:tcPr>
          <w:p w14:paraId="658487C2">
            <w:pPr>
              <w:jc w:val="center"/>
              <w:spacing w:line="240" w:lineRule="auto"/>
              <w:ind w:firstLine="0" w:firstLineChars="0"/>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7800.00</w:t>
            </w:r>
          </w:p>
        </w:tc>
        <w:tc>
          <w:tcPr>
            <w:tcW w:w="1376" w:type="dxa"/>
            <w:vAlign w:val="center"/>
            <w:noWrap w:val="0"/>
          </w:tcPr>
          <w:p w14:paraId="20FD671D">
            <w:pPr>
              <w:jc w:val="center"/>
              <w:spacing w:line="240" w:lineRule="auto"/>
              <w:ind w:firstLine="0" w:firstLineChars="0"/>
              <w:rPr>
                <w:b w:val="1"/>
                <w:u w:val="single"/>
                <w:color w:val="000000"/>
                <w:sz w:val="21"/>
                <w:lang w:val="en-US" w:eastAsia="zh-CN"/>
                <w:szCs w:val="21"/>
                <w:rFonts w:ascii="宋体" w:hAnsi="宋体" w:eastAsia="宋体" w:cs="宋体" w:hint="default"/>
              </w:rPr>
            </w:pPr>
            <w:r>
              <w:rPr>
                <w:b w:val="1"/>
                <w:u w:val="single"/>
                <w:color w:val="000000"/>
                <w:sz w:val="21"/>
                <w:lang w:val="en-US" w:eastAsia="zh-CN"/>
                <w:rFonts w:ascii="宋体" w:hAnsi="宋体" w:eastAsia="宋体" w:cs="宋体" w:hint="default"/>
              </w:rPr>
              <w:t>7800.00</w:t>
            </w:r>
          </w:p>
        </w:tc>
        <w:tc>
          <w:tcPr>
            <w:tcW w:w="2222" w:type="dxa"/>
            <w:vAlign w:val="center"/>
            <w:noWrap w:val="0"/>
          </w:tcPr>
          <w:p w14:paraId="4CF0BD3C">
            <w:pPr>
              <w:bidi w:val="0"/>
              <w:jc w:val="center"/>
              <w:rPr>
                <w:b w:val="1"/>
                <w:u w:val="none"/>
                <w:color w:val="000000"/>
                <w:lang w:val="en-US" w:eastAsia="zh-CN"/>
                <w:szCs w:val="21"/>
                <w:rFonts w:ascii="宋体" w:hAnsi="宋体" w:cs="宋体" w:hint="default"/>
              </w:rPr>
            </w:pPr>
            <w:r>
              <w:rPr>
                <w:b w:val="1"/>
                <w:u w:val="none"/>
                <w:color w:val="000000"/>
                <w:lang w:val="en-US" w:eastAsia="zh-CN"/>
                <w:rFonts w:ascii="宋体" w:hAnsi="宋体" w:cs="宋体" w:hint="default"/>
              </w:rPr>
              <w:t>换热面积14.35㎡，板片材质304/0.5，一次侧管口</w:t>
            </w:r>
            <w:r>
              <w:rPr>
                <w:b w:val="1"/>
                <w:u w:val="none"/>
                <w:color w:val="000000"/>
                <w:lang w:val="en-US" w:eastAsia="zh-CN"/>
                <w:rFonts w:ascii="宋体" w:hAnsi="宋体" w:cs="宋体" w:hint="default"/>
              </w:rPr>
              <w:t xml:space="preserve">DN80，二次侧管口</w:t>
            </w:r>
            <w:r>
              <w:rPr>
                <w:b w:val="1"/>
                <w:u w:val="none"/>
                <w:color w:val="000000"/>
                <w:lang w:val="en-US" w:eastAsia="zh-CN"/>
                <w:rFonts w:ascii="宋体" w:hAnsi="宋体" w:cs="宋体" w:hint="default"/>
              </w:rPr>
              <w:t xml:space="preserve">DN125。</w:t>
            </w:r>
          </w:p>
        </w:tc>
      </w:tr>
      <w:tr w14:paraId="1DBB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97" w:hRule="atLeast"/>
        </w:trPr>
        <w:tc>
          <w:tcPr>
            <w:tcW w:w="1800" w:type="dxa"/>
            <w:vAlign w:val="center"/>
            <w:noWrap w:val="0"/>
          </w:tcPr>
          <w:p w14:paraId="771CCDFD">
            <w:pPr>
              <w:jc w:val="center"/>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合计</w:t>
            </w:r>
          </w:p>
        </w:tc>
        <w:tc>
          <w:tcPr>
            <w:tcW w:w="8205" w:type="dxa"/>
            <w:gridSpan w:val="6"/>
            <w:vAlign w:val="center"/>
            <w:noWrap w:val="0"/>
          </w:tcPr>
          <w:p w14:paraId="63DB325A">
            <w:pPr>
              <w:ind w:firstLine="632" w:firstLineChars="300"/>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人民币</w:t>
            </w:r>
            <w:r>
              <w:rPr>
                <w:b w:val="1"/>
                <w:color w:val="000000"/>
                <w:sz w:val="21"/>
                <w:lang w:val="en-US" w:eastAsia="zh-CN"/>
                <w:szCs w:val="21"/>
                <w:rFonts w:ascii="宋体" w:hAnsi="宋体" w:cs="宋体" w:hint="eastAsia"/>
              </w:rPr>
              <w:t xml:space="preserve"> </w:t>
            </w:r>
            <w:r>
              <w:rPr>
                <w:b w:val="1"/>
                <w:color w:val="000000"/>
                <w:sz w:val="21"/>
                <w:szCs w:val="21"/>
                <w:rFonts w:ascii="宋体" w:hAnsi="宋体" w:eastAsia="宋体" w:cs="宋体" w:hint="eastAsia"/>
              </w:rPr>
              <w:t>大写：柒仟捌佰</w:t>
            </w:r>
            <w:r>
              <w:rPr>
                <w:b w:val="1"/>
                <w:u w:val="single"/>
                <w:color w:val="000000"/>
                <w:sz w:val="21"/>
                <w:lang w:val="en-US" w:eastAsia="zh-CN"/>
                <w:rFonts w:ascii="宋体" w:hAnsi="宋体" w:cs="宋体" w:hint="eastAsia"/>
              </w:rPr>
            </w:r>
            <w:r>
              <w:rPr>
                <w:b w:val="1"/>
                <w:color w:val="000000"/>
                <w:sz w:val="21"/>
                <w:lang w:val="en-US" w:eastAsia="zh-CN"/>
                <w:bCs/>
                <w:szCs w:val="21"/>
                <w:rFonts w:ascii="宋体" w:hAnsi="宋体" w:cs="宋体" w:hint="eastAsia"/>
              </w:rPr>
              <w:t xml:space="preserve">元整</w:t>
            </w:r>
            <w:r>
              <w:rPr>
                <w:b w:val="1"/>
                <w:color w:val="000000"/>
                <w:sz w:val="21"/>
                <w:lang w:val="en-US" w:eastAsia="zh-CN"/>
                <w:szCs w:val="21"/>
                <w:rFonts w:ascii="宋体" w:hAnsi="宋体" w:cs="宋体" w:hint="eastAsia"/>
              </w:rPr>
              <w:t xml:space="preserve">       </w:t>
            </w:r>
            <w:r>
              <w:rPr>
                <w:b w:val="1"/>
                <w:color w:val="000000"/>
                <w:sz w:val="21"/>
                <w:szCs w:val="21"/>
                <w:rFonts w:ascii="宋体" w:hAnsi="宋体" w:eastAsia="宋体" w:cs="宋体" w:hint="eastAsia"/>
              </w:rPr>
              <w:t>小写：¥</w:t>
            </w:r>
            <w:r>
              <w:rPr>
                <w:b w:val="1"/>
                <w:color w:val="000000"/>
                <w:sz w:val="21"/>
                <w:lang w:val="en-US" w:eastAsia="zh-CN"/>
                <w:szCs w:val="21"/>
                <w:rFonts w:ascii="宋体" w:hAnsi="宋体" w:cs="宋体" w:hint="eastAsia"/>
              </w:rPr>
              <w:t xml:space="preserve">7800</w:t>
            </w:r>
            <w:r>
              <w:rPr>
                <w:b w:val="1"/>
                <w:color w:val="000000"/>
                <w:sz w:val="21"/>
                <w:lang w:val="en-US" w:eastAsia="zh-CN"/>
                <w:bCs/>
                <w:szCs w:val="21"/>
                <w:rFonts w:ascii="宋体" w:hAnsi="宋体" w:eastAsia="宋体" w:cs="宋体" w:hint="eastAsia"/>
              </w:rPr>
              <w:t>.00</w:t>
            </w:r>
            <w:r>
              <w:rPr>
                <w:b w:val="1"/>
                <w:color w:val="000000"/>
                <w:sz w:val="21"/>
                <w:szCs w:val="21"/>
                <w:rFonts w:ascii="宋体" w:hAnsi="宋体" w:eastAsia="宋体" w:cs="宋体" w:hint="eastAsia"/>
              </w:rPr>
              <w:t>（含</w:t>
            </w:r>
            <w:r>
              <w:rPr>
                <w:b w:val="1"/>
                <w:color w:val="000000"/>
                <w:sz w:val="21"/>
                <w:szCs w:val="21"/>
                <w:rFonts w:ascii="Times New Roman" w:hAnsi="Times New Roman" w:eastAsia="宋体" w:cs="Times New Roman" w:hint="default"/>
              </w:rPr>
              <w:t>13%</w:t>
            </w:r>
            <w:r>
              <w:rPr>
                <w:b w:val="1"/>
                <w:color w:val="000000"/>
                <w:sz w:val="21"/>
                <w:szCs w:val="21"/>
                <w:rFonts w:ascii="宋体" w:hAnsi="宋体" w:eastAsia="宋体" w:cs="宋体" w:hint="eastAsia"/>
              </w:rPr>
              <w:t>增值税）</w:t>
            </w:r>
          </w:p>
        </w:tc>
      </w:tr>
    </w:tbl>
    <w:p w14:paraId="69ACE186">
      <w:pPr>
        <w:widowControl w:val="0"/>
        <w:keepNext w:val="0"/>
        <w:keepLines w:val="0"/>
        <w:pageBreakBefore w:val="0"/>
        <w:wordWrap w:val="1"/>
        <w:overflowPunct w:val="1"/>
        <w:topLinePunct w:val="0"/>
        <w:kinsoku w:val="1"/>
        <w:autoSpaceDE w:val="1"/>
        <w:autoSpaceDN w:val="1"/>
        <w:bidi w:val="0"/>
        <w:adjustRightInd w:val="1"/>
        <w:snapToGrid w:val="1"/>
        <w:jc w:val="left"/>
        <w:numPr>
          <w:ilvl w:val="0"/>
          <w:numId w:val="1"/>
        </w:numPr>
        <w:spacing w:line="360" w:lineRule="exact"/>
        <w:rPr>
          <w:b w:val="1"/>
          <w:u w:val="single"/>
          <w:color w:val="000000"/>
          <w:sz w:val="21"/>
          <w:lang w:eastAsia="zh-CN"/>
          <w:szCs w:val="21"/>
          <w:rFonts w:ascii="宋体" w:hAnsi="宋体" w:eastAsia="宋体" w:cs="宋体" w:hint="eastAsia"/>
        </w:rPr>
      </w:pPr>
      <w:r>
        <w:rPr>
          <w:b w:val="1"/>
          <w:color w:val="000000"/>
          <w:sz w:val="21"/>
          <w:szCs w:val="21"/>
          <w:rFonts w:ascii="宋体" w:hAnsi="宋体" w:eastAsia="宋体" w:cs="宋体" w:hint="eastAsia"/>
        </w:rPr>
        <w:t>质量标准</w:t>
      </w:r>
      <w:r>
        <w:rPr>
          <w:b w:val="1"/>
          <w:color w:val="000000"/>
          <w:sz w:val="21"/>
          <w:lang w:eastAsia="zh-CN"/>
          <w:szCs w:val="21"/>
          <w:rFonts w:ascii="宋体" w:hAnsi="宋体" w:eastAsia="宋体" w:cs="宋体" w:hint="eastAsia"/>
        </w:rPr>
        <w:t>：</w:t>
      </w:r>
      <w:r>
        <w:rPr>
          <w:b w:val="1"/>
          <w:u w:val="single"/>
          <w:color w:val="000000"/>
          <w:sz w:val="21"/>
          <w:szCs w:val="21"/>
          <w:rFonts w:ascii="宋体" w:hAnsi="宋体" w:eastAsia="宋体" w:cs="宋体" w:hint="eastAsia"/>
        </w:rPr>
        <w:t>按国家相关标准制造标准制造</w:t>
      </w:r>
      <w:r>
        <w:rPr>
          <w:b w:val="1"/>
          <w:u w:val="single"/>
          <w:color w:val="000000"/>
          <w:sz w:val="21"/>
          <w:lang w:eastAsia="zh-CN"/>
          <w:szCs w:val="21"/>
          <w:rFonts w:ascii="宋体" w:hAnsi="宋体" w:eastAsia="宋体" w:cs="宋体" w:hint="eastAsia"/>
        </w:rPr>
        <w:t>。</w:t>
      </w:r>
    </w:p>
    <w:p w14:paraId="6CBAA262">
      <w:pPr>
        <w:widowControl w:val="1"/>
        <w:keepNext w:val="0"/>
        <w:keepLines w:val="0"/>
        <w:jc w:val="left"/>
        <w:suppressLineNumbers w:val="0"/>
        <w:rPr>
          <w:b w:val="1"/>
          <w:u w:val="single"/>
          <w:color w:val="000000"/>
          <w:sz w:val="21"/>
          <w:lang w:eastAsia="zh-CN"/>
          <w:szCs w:val="21"/>
          <w:rFonts w:ascii="宋体" w:hAnsi="宋体" w:eastAsia="宋体" w:cs="宋体" w:hint="eastAsia"/>
        </w:rPr>
      </w:pPr>
      <w:r>
        <w:rPr>
          <w:b w:val="1"/>
          <w:color w:val="000000"/>
          <w:sz w:val="21"/>
          <w:lang w:val="en-US" w:eastAsia="zh-CN"/>
          <w:szCs w:val="21"/>
          <w:rFonts w:ascii="宋体" w:hAnsi="宋体" w:eastAsia="宋体" w:cs="宋体" w:hint="eastAsia"/>
        </w:rPr>
        <w:t xml:space="preserve">第二条 </w:t>
      </w:r>
      <w:r>
        <w:rPr>
          <w:b w:val="1"/>
          <w:color w:val="000000"/>
          <w:sz w:val="21"/>
          <w:szCs w:val="21"/>
          <w:rFonts w:ascii="宋体" w:hAnsi="宋体" w:eastAsia="宋体" w:cs="宋体" w:hint="eastAsia"/>
        </w:rPr>
        <w:t>出卖人对质量负责的条件及期限：</w:t>
      </w:r>
      <w:r>
        <w:rPr>
          <w:b w:val="1"/>
          <w:u w:val="single"/>
          <w:color w:val="000000"/>
          <w:sz w:val="21"/>
          <w:lang w:val="en-US" w:eastAsia="zh-CN"/>
          <w:szCs w:val="21"/>
          <w:rFonts w:ascii="宋体" w:hAnsi="宋体" w:eastAsia="宋体" w:cs="宋体" w:hint="eastAsia"/>
        </w:rPr>
        <w:t>标的物自到达需方日期起一年内，出现的质量问题（不包含人为）由供方负责维修或更换,不负其他连带责任</w:t>
      </w:r>
      <w:r>
        <w:rPr>
          <w:b w:val="1"/>
          <w:u w:val="single"/>
          <w:color w:val="000000"/>
          <w:sz w:val="21"/>
          <w:lang w:eastAsia="zh-CN"/>
          <w:szCs w:val="21"/>
          <w:rFonts w:ascii="宋体" w:hAnsi="宋体" w:eastAsia="宋体" w:cs="宋体" w:hint="eastAsia"/>
        </w:rPr>
        <w:t>。</w:t>
      </w:r>
    </w:p>
    <w:p w14:paraId="67A561C5">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lang w:val="en-US" w:eastAsia="zh-CN"/>
          <w:szCs w:val="21"/>
          <w:rFonts w:ascii="宋体" w:hAnsi="宋体" w:eastAsia="宋体" w:cs="宋体" w:hint="eastAsia"/>
        </w:rPr>
      </w:pPr>
      <w:r>
        <w:rPr>
          <w:b w:val="1"/>
          <w:color w:val="000000"/>
          <w:sz w:val="21"/>
          <w:szCs w:val="21"/>
          <w:rFonts w:ascii="宋体" w:hAnsi="宋体" w:eastAsia="宋体" w:cs="宋体" w:hint="eastAsia"/>
        </w:rPr>
        <w:t>第三条 交（提）货方式、地点：</w:t>
      </w:r>
      <w:r>
        <w:rPr>
          <w:b w:val="1"/>
          <w:u w:val="single"/>
          <w:color w:val="000000"/>
          <w:sz w:val="21"/>
          <w:lang w:val="en-US" w:eastAsia="zh-CN"/>
          <w:szCs w:val="21"/>
          <w:rFonts w:ascii="宋体" w:hAnsi="宋体" w:cs="宋体" w:hint="eastAsia"/>
        </w:rPr>
        <w:t xml:space="preserve"> 合同签订预付2000元预付款开始制作，7-10个日历天具备发货条件，拍板换照片给买受人确认，付清全款，厂内发货  </w:t>
      </w:r>
      <w:r>
        <w:rPr>
          <w:b w:val="1"/>
          <w:u w:val="single"/>
          <w:color w:val="000000"/>
          <w:sz w:val="21"/>
          <w:lang w:val="en-US" w:eastAsia="zh-CN"/>
          <w:szCs w:val="21"/>
          <w:rFonts w:ascii="宋体" w:hAnsi="宋体" w:eastAsia="宋体" w:cs="宋体" w:hint="eastAsia"/>
        </w:rPr>
        <w:t>。</w:t>
      </w:r>
    </w:p>
    <w:p w14:paraId="5F325DB0">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第四条</w:t>
      </w:r>
      <w:r>
        <w:rPr>
          <w:b w:val="1"/>
          <w:color w:val="000000"/>
          <w:sz w:val="21"/>
          <w:lang w:val="en-US" w:eastAsia="zh-CN"/>
          <w:szCs w:val="21"/>
          <w:rFonts w:ascii="宋体" w:hAnsi="宋体" w:eastAsia="宋体" w:cs="宋体" w:hint="eastAsia"/>
        </w:rPr>
        <w:t xml:space="preserve"> </w:t>
      </w:r>
      <w:r>
        <w:rPr>
          <w:b w:val="1"/>
          <w:color w:val="000000"/>
          <w:sz w:val="21"/>
          <w:szCs w:val="21"/>
          <w:rFonts w:ascii="宋体" w:hAnsi="宋体" w:eastAsia="宋体" w:cs="宋体" w:hint="eastAsia"/>
        </w:rPr>
        <w:t>运输方式及运费负担</w:t>
      </w:r>
      <w:r>
        <w:rPr>
          <w:b w:val="1"/>
          <w:u w:val="none"/>
          <w:color w:val="000000"/>
          <w:sz w:val="21"/>
          <w:szCs w:val="21"/>
          <w:rFonts w:ascii="宋体" w:hAnsi="宋体" w:eastAsia="宋体" w:cs="宋体" w:hint="eastAsia"/>
        </w:rPr>
        <w:t>：</w:t>
      </w:r>
      <w:r>
        <w:rPr>
          <w:b w:val="1"/>
          <w:u w:val="single"/>
          <w:color w:val="000000"/>
          <w:sz w:val="21"/>
          <w:lang w:val="en-US" w:eastAsia="zh-CN"/>
          <w:szCs w:val="21"/>
          <w:rFonts w:ascii="宋体" w:hAnsi="宋体" w:cs="宋体" w:hint="eastAsia"/>
        </w:rPr>
        <w:t xml:space="preserve"> 汽运至北京市物流点</w:t>
      </w:r>
      <w:r>
        <w:rPr>
          <w:b w:val="1"/>
          <w:u w:val="single"/>
          <w:color w:val="000000"/>
          <w:sz w:val="21"/>
          <w:szCs w:val="21"/>
          <w:rFonts w:ascii="宋体" w:hAnsi="宋体" w:eastAsia="宋体" w:cs="宋体" w:hint="eastAsia"/>
        </w:rPr>
        <w:t>，配货运费由出卖人承担</w:t>
      </w:r>
      <w:r>
        <w:rPr>
          <w:b w:val="1"/>
          <w:u w:val="single"/>
          <w:color w:val="000000"/>
          <w:sz w:val="21"/>
          <w:lang w:eastAsia="zh-CN"/>
          <w:szCs w:val="21"/>
          <w:rFonts w:ascii="宋体" w:hAnsi="宋体" w:eastAsia="宋体" w:cs="宋体" w:hint="eastAsia"/>
        </w:rPr>
        <w:t>，买受人到物流点自行提货。</w:t>
      </w:r>
    </w:p>
    <w:p w14:paraId="5807936F">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第五条 包装方式、包装物的供应与回收：</w:t>
      </w:r>
      <w:r>
        <w:rPr>
          <w:b w:val="1"/>
          <w:u w:val="single"/>
          <w:color w:val="000000"/>
          <w:sz w:val="21"/>
          <w:lang w:eastAsia="zh-CN"/>
          <w:szCs w:val="21"/>
          <w:rFonts w:ascii="宋体" w:hAnsi="宋体" w:cs="宋体" w:hint="eastAsia"/>
        </w:rPr>
        <w:t>普通</w:t>
      </w:r>
      <w:r>
        <w:rPr>
          <w:b w:val="1"/>
          <w:u w:val="single"/>
          <w:color w:val="000000"/>
          <w:sz w:val="21"/>
          <w:lang w:val="en-US" w:eastAsia="zh-CN"/>
          <w:szCs w:val="21"/>
          <w:rFonts w:ascii="宋体" w:hAnsi="宋体" w:cs="宋体" w:hint="eastAsia"/>
        </w:rPr>
        <w:t>薄膜包装</w:t>
      </w:r>
      <w:r>
        <w:rPr>
          <w:b w:val="1"/>
          <w:u w:val="single"/>
          <w:color w:val="000000"/>
          <w:sz w:val="21"/>
          <w:lang w:val="en-US" w:eastAsia="zh-CN"/>
          <w:szCs w:val="21"/>
          <w:rFonts w:ascii="宋体" w:hAnsi="宋体" w:eastAsia="宋体" w:cs="宋体" w:hint="eastAsia"/>
        </w:rPr>
        <w:t>。</w:t>
      </w:r>
    </w:p>
    <w:p w14:paraId="373FFA24">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第六条</w:t>
      </w:r>
      <w:r>
        <w:rPr>
          <w:b w:val="1"/>
          <w:color w:val="000000"/>
          <w:sz w:val="21"/>
          <w:lang w:val="en-US" w:eastAsia="zh-CN"/>
          <w:szCs w:val="21"/>
          <w:rFonts w:ascii="宋体" w:hAnsi="宋体" w:eastAsia="宋体" w:cs="宋体" w:hint="eastAsia"/>
        </w:rPr>
        <w:t xml:space="preserve"> </w:t>
      </w:r>
      <w:r>
        <w:rPr>
          <w:b w:val="1"/>
          <w:color w:val="000000"/>
          <w:sz w:val="21"/>
          <w:szCs w:val="21"/>
          <w:rFonts w:ascii="宋体" w:hAnsi="宋体" w:eastAsia="宋体" w:cs="宋体" w:hint="eastAsia"/>
        </w:rPr>
        <w:t>标的物所有权自</w:t>
      </w:r>
      <w:r>
        <w:rPr>
          <w:b w:val="1"/>
          <w:u w:val="single"/>
          <w:color w:val="000000"/>
          <w:sz w:val="21"/>
          <w:szCs w:val="21"/>
          <w:rFonts w:ascii="宋体" w:hAnsi="宋体" w:eastAsia="宋体" w:cs="宋体" w:hint="eastAsia"/>
        </w:rPr>
        <w:t xml:space="preserve"> 货款结清 </w:t>
      </w:r>
      <w:r>
        <w:rPr>
          <w:b w:val="1"/>
          <w:color w:val="000000"/>
          <w:sz w:val="21"/>
          <w:szCs w:val="21"/>
          <w:rFonts w:ascii="宋体" w:hAnsi="宋体" w:eastAsia="宋体" w:cs="宋体" w:hint="eastAsia"/>
        </w:rPr>
        <w:t>时起转移，但买</w:t>
      </w:r>
      <w:r>
        <w:rPr>
          <w:b w:val="1"/>
          <w:color w:val="000000"/>
          <w:sz w:val="21"/>
          <w:lang w:val="en-US" w:eastAsia="zh-CN"/>
          <w:szCs w:val="21"/>
          <w:rFonts w:ascii="宋体" w:hAnsi="宋体" w:eastAsia="宋体" w:cs="宋体" w:hint="eastAsia"/>
        </w:rPr>
        <w:t>受</w:t>
      </w:r>
      <w:r>
        <w:rPr>
          <w:b w:val="1"/>
          <w:color w:val="000000"/>
          <w:sz w:val="21"/>
          <w:szCs w:val="21"/>
          <w:rFonts w:ascii="宋体" w:hAnsi="宋体" w:eastAsia="宋体" w:cs="宋体" w:hint="eastAsia"/>
        </w:rPr>
        <w:t>人未履行支付全部价款义务的，标的物属于</w:t>
      </w:r>
      <w:r>
        <w:rPr>
          <w:b w:val="1"/>
          <w:u w:val="single"/>
          <w:color w:val="000000"/>
          <w:sz w:val="21"/>
          <w:szCs w:val="21"/>
          <w:rFonts w:ascii="宋体" w:hAnsi="宋体" w:eastAsia="宋体" w:cs="宋体" w:hint="eastAsia"/>
        </w:rPr>
        <w:t>出</w:t>
      </w:r>
      <w:r>
        <w:rPr>
          <w:b w:val="1"/>
          <w:u w:val="single"/>
          <w:color w:val="000000"/>
          <w:sz w:val="21"/>
          <w:lang w:val="en-US" w:eastAsia="zh-CN"/>
          <w:szCs w:val="21"/>
          <w:rFonts w:ascii="宋体" w:hAnsi="宋体" w:eastAsia="宋体" w:cs="宋体" w:hint="eastAsia"/>
        </w:rPr>
        <w:t>卖</w:t>
      </w:r>
      <w:r>
        <w:rPr>
          <w:b w:val="1"/>
          <w:u w:val="single"/>
          <w:color w:val="000000"/>
          <w:sz w:val="21"/>
          <w:szCs w:val="21"/>
          <w:rFonts w:ascii="宋体" w:hAnsi="宋体" w:eastAsia="宋体" w:cs="宋体" w:hint="eastAsia"/>
        </w:rPr>
        <w:t>人</w:t>
      </w:r>
      <w:r>
        <w:rPr>
          <w:b w:val="1"/>
          <w:color w:val="000000"/>
          <w:sz w:val="21"/>
          <w:szCs w:val="21"/>
          <w:rFonts w:ascii="宋体" w:hAnsi="宋体" w:eastAsia="宋体" w:cs="宋体" w:hint="eastAsia"/>
        </w:rPr>
        <w:t>所有。</w:t>
      </w:r>
    </w:p>
    <w:p w14:paraId="08D8660B">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第七条 检验方式及检验期限：</w:t>
      </w:r>
      <w:r>
        <w:rPr>
          <w:b w:val="1"/>
          <w:u w:val="single"/>
          <w:color w:val="000000"/>
          <w:sz w:val="21"/>
          <w:szCs w:val="21"/>
          <w:rFonts w:ascii="宋体" w:hAnsi="宋体" w:eastAsia="宋体" w:cs="宋体" w:hint="eastAsia"/>
        </w:rPr>
        <w:t>货到现场验收提出异议期限为货到现场7个工作日内</w:t>
      </w:r>
      <w:r>
        <w:rPr>
          <w:b w:val="1"/>
          <w:u w:val="single"/>
          <w:color w:val="000000"/>
          <w:sz w:val="21"/>
          <w:lang w:eastAsia="zh-CN"/>
          <w:szCs w:val="21"/>
          <w:rFonts w:ascii="宋体" w:hAnsi="宋体" w:eastAsia="宋体" w:cs="宋体" w:hint="eastAsia"/>
        </w:rPr>
        <w:t>。</w:t>
      </w:r>
    </w:p>
    <w:p w14:paraId="5C3863C8">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color w:val="000000"/>
          <w:sz w:val="21"/>
          <w:lang w:eastAsia="zh-CN"/>
          <w:szCs w:val="21"/>
          <w:rFonts w:ascii="宋体" w:hAnsi="宋体" w:eastAsia="宋体" w:cs="宋体" w:hint="eastAsia"/>
        </w:rPr>
      </w:pPr>
      <w:r>
        <w:rPr>
          <w:b w:val="1"/>
          <w:color w:val="000000"/>
          <w:sz w:val="21"/>
          <w:szCs w:val="21"/>
          <w:rFonts w:ascii="宋体" w:hAnsi="宋体" w:eastAsia="宋体" w:cs="宋体" w:hint="eastAsia"/>
        </w:rPr>
        <w:t>第八条 随机的必备品、配件、工具数量及供应办法：</w:t>
      </w:r>
      <w:r>
        <w:rPr>
          <w:b w:val="1"/>
          <w:u w:val="single"/>
          <w:color w:val="000000"/>
          <w:sz w:val="21"/>
          <w:lang w:eastAsia="zh-CN"/>
          <w:szCs w:val="21"/>
          <w:rFonts w:ascii="宋体" w:hAnsi="宋体" w:cs="宋体" w:hint="eastAsia"/>
        </w:rPr>
        <w:t>合格证资料一份</w:t>
      </w:r>
      <w:r>
        <w:rPr>
          <w:b w:val="1"/>
          <w:u w:val="single"/>
          <w:color w:val="000000"/>
          <w:sz w:val="21"/>
          <w:lang w:eastAsia="zh-CN"/>
          <w:szCs w:val="21"/>
          <w:rFonts w:ascii="宋体" w:hAnsi="宋体" w:eastAsia="宋体" w:cs="宋体" w:hint="eastAsia"/>
        </w:rPr>
        <w:t>。</w:t>
      </w:r>
    </w:p>
    <w:p w14:paraId="387A0FC6">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第九条 结算地点时间：</w:t>
      </w:r>
      <w:r>
        <w:rPr>
          <w:b w:val="1"/>
          <w:u w:val="single"/>
          <w:color w:val="000000"/>
          <w:sz w:val="21"/>
          <w:lang w:val="en-US" w:eastAsia="zh-CN"/>
          <w:szCs w:val="21"/>
          <w:rFonts w:ascii="宋体" w:hAnsi="宋体" w:cs="宋体" w:hint="eastAsia"/>
        </w:rPr>
        <w:t xml:space="preserve"> </w:t>
      </w:r>
      <w:r>
        <w:rPr>
          <w:b w:val="1"/>
          <w:u w:val="single"/>
          <w:color w:val="000000"/>
          <w:sz w:val="21"/>
          <w:lang w:val="en-US" w:eastAsia="zh-CN"/>
          <w:szCs w:val="21"/>
          <w:rFonts w:ascii="宋体" w:hAnsi="宋体" w:eastAsia="宋体" w:cs="宋体" w:hint="eastAsia"/>
        </w:rPr>
        <w:t>全款</w:t>
      </w:r>
      <w:r>
        <w:rPr>
          <w:b w:val="1"/>
          <w:u w:val="single"/>
          <w:color w:val="000000"/>
          <w:sz w:val="21"/>
          <w:szCs w:val="21"/>
          <w:rFonts w:ascii="宋体" w:hAnsi="宋体" w:eastAsia="宋体" w:cs="宋体" w:hint="eastAsia"/>
        </w:rPr>
        <w:t>提货。</w:t>
      </w:r>
    </w:p>
    <w:p w14:paraId="3934F9F4">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第十条 违约责任：</w:t>
      </w:r>
      <w:r>
        <w:rPr>
          <w:b w:val="1"/>
          <w:u w:val="single"/>
          <w:color w:val="000000"/>
          <w:sz w:val="21"/>
          <w:szCs w:val="21"/>
          <w:rFonts w:ascii="宋体" w:hAnsi="宋体" w:eastAsia="宋体" w:cs="宋体" w:hint="eastAsia"/>
        </w:rPr>
        <w:t>由违约方向对方每天支付合同总价款的3‰为违约金。</w:t>
      </w:r>
    </w:p>
    <w:p w14:paraId="24205674">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lang w:eastAsia="zh-CN"/>
          <w:szCs w:val="21"/>
          <w:rFonts w:ascii="宋体" w:hAnsi="宋体" w:eastAsia="宋体" w:cs="宋体" w:hint="eastAsia"/>
        </w:rPr>
      </w:pPr>
      <w:r>
        <w:rPr>
          <w:b w:val="1"/>
          <w:color w:val="000000"/>
          <w:sz w:val="21"/>
          <w:szCs w:val="21"/>
          <w:rFonts w:ascii="宋体" w:hAnsi="宋体" w:eastAsia="宋体" w:cs="宋体" w:hint="eastAsia"/>
        </w:rPr>
        <w:t>第</w:t>
      </w:r>
      <w:r>
        <w:rPr>
          <w:b w:val="1"/>
          <w:color w:val="000000"/>
          <w:sz w:val="21"/>
          <w:lang w:val="en-US" w:eastAsia="zh-CN"/>
          <w:szCs w:val="21"/>
          <w:rFonts w:ascii="宋体" w:hAnsi="宋体" w:eastAsia="宋体" w:cs="宋体" w:hint="eastAsia"/>
        </w:rPr>
        <w:t>十一</w:t>
      </w:r>
      <w:r>
        <w:rPr>
          <w:b w:val="1"/>
          <w:color w:val="000000"/>
          <w:sz w:val="21"/>
          <w:szCs w:val="21"/>
          <w:rFonts w:ascii="宋体" w:hAnsi="宋体" w:eastAsia="宋体" w:cs="宋体" w:hint="eastAsia"/>
        </w:rPr>
        <w:t>条 合同解除</w:t>
      </w:r>
      <w:r>
        <w:rPr>
          <w:b w:val="1"/>
          <w:u w:val="none"/>
          <w:color w:val="000000"/>
          <w:sz w:val="21"/>
          <w:szCs w:val="21"/>
          <w:rFonts w:ascii="宋体" w:hAnsi="宋体" w:eastAsia="宋体" w:cs="宋体" w:hint="eastAsia"/>
        </w:rPr>
        <w:t>：</w:t>
      </w:r>
      <w:r>
        <w:rPr>
          <w:b w:val="1"/>
          <w:u w:val="single"/>
          <w:color w:val="000000"/>
          <w:sz w:val="21"/>
          <w:szCs w:val="21"/>
          <w:rFonts w:ascii="宋体" w:hAnsi="宋体" w:eastAsia="宋体" w:cs="宋体" w:hint="eastAsia"/>
        </w:rPr>
        <w:t>买受</w:t>
      </w:r>
      <w:r>
        <w:rPr>
          <w:b w:val="1"/>
          <w:u w:val="single"/>
          <w:color w:val="000000"/>
          <w:sz w:val="21"/>
          <w:lang w:val="en-US" w:eastAsia="zh-CN"/>
          <w:szCs w:val="21"/>
          <w:rFonts w:ascii="宋体" w:hAnsi="宋体" w:cs="宋体" w:hint="eastAsia"/>
        </w:rPr>
        <w:t>人</w:t>
      </w:r>
      <w:r>
        <w:rPr>
          <w:b w:val="1"/>
          <w:u w:val="single"/>
          <w:color w:val="000000"/>
          <w:sz w:val="21"/>
          <w:szCs w:val="21"/>
          <w:rFonts w:ascii="宋体" w:hAnsi="宋体" w:eastAsia="宋体" w:cs="宋体" w:hint="eastAsia"/>
        </w:rPr>
        <w:t xml:space="preserve">无故单方解除合同，应承担给出卖人造成的 损失 </w:t>
      </w:r>
      <w:r>
        <w:rPr>
          <w:b w:val="1"/>
          <w:u w:val="single"/>
          <w:color w:val="000000"/>
          <w:sz w:val="21"/>
          <w:lang w:eastAsia="zh-CN"/>
          <w:szCs w:val="21"/>
          <w:rFonts w:ascii="宋体" w:hAnsi="宋体" w:eastAsia="宋体" w:cs="宋体" w:hint="eastAsia"/>
        </w:rPr>
        <w:t>。</w:t>
      </w:r>
    </w:p>
    <w:p w14:paraId="4320E0E0">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lang w:val="en-US" w:eastAsia="zh-CN"/>
          <w:szCs w:val="21"/>
          <w:rFonts w:ascii="宋体" w:hAnsi="宋体" w:eastAsia="宋体" w:cs="宋体" w:hint="eastAsia"/>
        </w:rPr>
      </w:pPr>
      <w:r>
        <w:rPr>
          <w:b w:val="1"/>
          <w:color w:val="000000"/>
          <w:sz w:val="21"/>
          <w:szCs w:val="21"/>
          <w:rFonts w:ascii="宋体" w:hAnsi="宋体" w:eastAsia="宋体" w:cs="宋体" w:hint="eastAsia"/>
        </w:rPr>
        <w:t>第十</w:t>
      </w:r>
      <w:r>
        <w:rPr>
          <w:b w:val="1"/>
          <w:color w:val="000000"/>
          <w:sz w:val="21"/>
          <w:lang w:val="en-US" w:eastAsia="zh-CN"/>
          <w:szCs w:val="21"/>
          <w:rFonts w:ascii="宋体" w:hAnsi="宋体" w:eastAsia="宋体" w:cs="宋体" w:hint="eastAsia"/>
        </w:rPr>
        <w:t>二</w:t>
      </w:r>
      <w:r>
        <w:rPr>
          <w:b w:val="1"/>
          <w:color w:val="000000"/>
          <w:sz w:val="21"/>
          <w:szCs w:val="21"/>
          <w:rFonts w:ascii="宋体" w:hAnsi="宋体" w:eastAsia="宋体" w:cs="宋体" w:hint="eastAsia"/>
        </w:rPr>
        <w:t>条 合同争议解除的方式</w:t>
      </w:r>
      <w:r>
        <w:rPr>
          <w:b w:val="1"/>
          <w:u w:val="single"/>
          <w:color w:val="000000"/>
          <w:sz w:val="21"/>
          <w:szCs w:val="21"/>
          <w:rFonts w:ascii="宋体" w:hAnsi="宋体" w:eastAsia="宋体" w:cs="宋体" w:hint="eastAsia"/>
        </w:rPr>
        <w:t xml:space="preserve"> 双方协商解决，协商未果，任何一方可以提起诉讼其中货款纠纷由出卖人所在地有管辖权法院管辖，质量纠纷由买受人所在地有管辖权法院管辖。</w:t>
      </w:r>
      <w:r>
        <w:rPr>
          <w:b w:val="1"/>
          <w:u w:val="single"/>
          <w:color w:val="000000"/>
          <w:sz w:val="21"/>
          <w:lang w:val="en-US" w:eastAsia="zh-CN"/>
          <w:szCs w:val="21"/>
          <w:rFonts w:ascii="宋体" w:hAnsi="宋体" w:eastAsia="宋体" w:cs="宋体" w:hint="eastAsia"/>
        </w:rPr>
        <w:t xml:space="preserve"> </w:t>
      </w:r>
    </w:p>
    <w:p w14:paraId="2A6CFF25">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第十</w:t>
      </w:r>
      <w:r>
        <w:rPr>
          <w:b w:val="1"/>
          <w:color w:val="000000"/>
          <w:sz w:val="21"/>
          <w:lang w:val="en-US" w:eastAsia="zh-CN"/>
          <w:szCs w:val="21"/>
          <w:rFonts w:ascii="宋体" w:hAnsi="宋体" w:eastAsia="宋体" w:cs="宋体" w:hint="eastAsia"/>
        </w:rPr>
        <w:t>三</w:t>
      </w:r>
      <w:r>
        <w:rPr>
          <w:b w:val="1"/>
          <w:color w:val="000000"/>
          <w:sz w:val="21"/>
          <w:szCs w:val="21"/>
          <w:rFonts w:ascii="宋体" w:hAnsi="宋体" w:eastAsia="宋体" w:cs="宋体" w:hint="eastAsia"/>
        </w:rPr>
        <w:t>条 双方约定的其他事项：未尽事宜</w:t>
      </w:r>
      <w:r>
        <w:rPr>
          <w:b w:val="1"/>
          <w:u w:val="single"/>
          <w:color w:val="000000"/>
          <w:sz w:val="21"/>
          <w:szCs w:val="21"/>
          <w:rFonts w:ascii="宋体" w:hAnsi="宋体" w:eastAsia="宋体" w:cs="宋体" w:hint="eastAsia"/>
        </w:rPr>
        <w:t>双方友好协商</w:t>
      </w:r>
      <w:r>
        <w:rPr>
          <w:b w:val="1"/>
          <w:u w:val="single"/>
          <w:color w:val="000000"/>
          <w:sz w:val="21"/>
          <w:lang w:eastAsia="zh-CN"/>
          <w:szCs w:val="21"/>
          <w:rFonts w:ascii="宋体" w:hAnsi="宋体" w:eastAsia="宋体" w:cs="宋体" w:hint="eastAsia"/>
        </w:rPr>
        <w:t>。</w:t>
      </w:r>
    </w:p>
    <w:tbl>
      <w:tblPr>
        <w:tblStyle w:val="6"/>
        <w:tblOverlap w:val="never"/>
        <w:tblW w:w="10065" w:type="dxa"/>
        <w:tblInd w:type="dxa" w:w="0.000000"/>
        <w:tblLayout w:type="fixed"/>
        <w:tblpPr w:leftFromText="180" w:rightFromText="180" w:vertAnchor="text" w:horzAnchor="page" w:tblpX="1028" w:tblpY="5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5031.000000"/>
        <w:gridCol w:w="5034.000000"/>
      </w:tblGrid>
      <w:tr w14:paraId="4253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3912" w:hRule="atLeast"/>
        </w:trPr>
        <w:tc>
          <w:tcPr>
            <w:tcW w:w="5031" w:type="dxa"/>
            <w:vAlign w:val="top"/>
            <w:noWrap w:val="0"/>
          </w:tcPr>
          <w:p w14:paraId="78671390">
            <w:pPr>
              <w:keepNext w:val="0"/>
              <w:keepLines w:val="0"/>
              <w:pageBreakBefore w:val="0"/>
              <w:wordWrap w:val="1"/>
              <w:overflowPunct w:val="1"/>
              <w:topLinePunct w:val="0"/>
              <w:kinsoku w:val="1"/>
              <w:autoSpaceDE w:val="1"/>
              <w:autoSpaceDN w:val="1"/>
              <w:bidi w:val="0"/>
              <w:adjustRightInd w:val="1"/>
              <w:snapToGrid w:val="1"/>
              <w:jc w:val="both"/>
              <w:spacing w:line="340" w:lineRule="exact"/>
              <w:ind w:firstLine="1988" w:firstLineChars="900"/>
              <w:rPr>
                <w:b w:val="1"/>
                <w:color w:val="000000"/>
                <w:sz w:val="21"/>
                <w:bCs w:val="0"/>
                <w:szCs w:val="21"/>
                <w:rFonts w:ascii="宋体" w:hAnsi="宋体" w:eastAsia="宋体" w:cs="宋体" w:hint="eastAsia"/>
              </w:rPr>
            </w:pPr>
            <w:r>
              <w:rPr>
                <w:b w:val="1"/>
                <w:color w:val="000000"/>
                <w:sz w:val="22"/>
                <w:bCs w:val="0"/>
                <w:szCs w:val="22"/>
                <w:rFonts w:ascii="宋体" w:hAnsi="宋体" w:eastAsia="宋体" w:cs="宋体" w:hint="eastAsia"/>
              </w:rPr>
              <w:t>出卖人</w:t>
            </w:r>
          </w:p>
          <w:p w14:paraId="0C5BF683">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宋体" w:hAnsi="宋体" w:eastAsia="宋体" w:cs="宋体" w:hint="eastAsia"/>
              </w:rPr>
            </w:pPr>
            <w:r>
              <w:rPr>
                <w:b w:val="1"/>
                <w:color w:val="000000"/>
                <w:sz w:val="21"/>
                <w:bCs w:val="0"/>
                <w:szCs w:val="21"/>
                <w:rFonts w:ascii="宋体" w:hAnsi="宋体" w:eastAsia="宋体" w:cs="宋体" w:hint="eastAsia"/>
              </w:rPr>
              <w:t>出卖人（章）：山东众诚风凯科技有限公司</w:t>
            </w:r>
          </w:p>
          <w:p w14:paraId="6F51CC31">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bCs w:val="0"/>
                <w:szCs w:val="21"/>
                <w:rFonts w:ascii="宋体" w:hAnsi="宋体" w:eastAsia="宋体" w:cs="宋体" w:hint="eastAsia"/>
              </w:rPr>
            </w:pPr>
            <w:r>
              <w:rPr>
                <w:b w:val="1"/>
                <w:color w:val="000000"/>
                <w:sz w:val="21"/>
                <w:bCs w:val="0"/>
                <w:szCs w:val="21"/>
                <w:rFonts w:ascii="宋体" w:hAnsi="宋体" w:eastAsia="宋体" w:cs="宋体" w:hint="eastAsia"/>
              </w:rPr>
              <w:t>住所：</w:t>
            </w:r>
            <w:r>
              <w:rPr>
                <w:b w:val="1"/>
                <w:color w:val="000000"/>
                <w:sz w:val="21"/>
                <w:bCs/>
                <w:szCs w:val="21"/>
                <w:rFonts w:ascii="宋体" w:hAnsi="宋体" w:eastAsia="宋体" w:cs="宋体" w:hint="eastAsia"/>
              </w:rPr>
              <w:t>山东省济南市长清区五峰街道办事处三官庙村三官庙中心小学向北200米路东</w:t>
            </w:r>
          </w:p>
          <w:p w14:paraId="1565859D">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bCs w:val="0"/>
                <w:szCs w:val="21"/>
                <w:rFonts w:ascii="宋体" w:hAnsi="宋体" w:cs="宋体" w:hint="eastAsia"/>
              </w:rPr>
            </w:pPr>
            <w:r>
              <w:rPr>
                <w:b w:val="1"/>
                <w:color w:val="000000"/>
                <w:sz w:val="21"/>
                <w:bCs w:val="0"/>
                <w:szCs w:val="21"/>
                <w:rFonts w:ascii="宋体" w:hAnsi="宋体" w:eastAsia="宋体" w:cs="宋体" w:hint="eastAsia"/>
              </w:rPr>
              <w:t>法定代表人：</w:t>
            </w:r>
            <w:r>
              <w:rPr>
                <w:b w:val="1"/>
                <w:color w:val="000000"/>
                <w:sz w:val="21"/>
                <w:lang w:val="en-US" w:eastAsia="zh-CN"/>
                <w:bCs w:val="0"/>
                <w:szCs w:val="21"/>
                <w:rFonts w:ascii="宋体" w:hAnsi="宋体" w:cs="宋体" w:hint="eastAsia"/>
              </w:rPr>
              <w:t>赵长民</w:t>
            </w:r>
          </w:p>
          <w:p w14:paraId="523238D8">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bCs w:val="0"/>
                <w:szCs w:val="21"/>
                <w:rFonts w:ascii="宋体" w:hAnsi="宋体" w:cs="宋体" w:hint="default"/>
              </w:rPr>
            </w:pPr>
            <w:r>
              <w:rPr>
                <w:b w:val="1"/>
                <w:color w:val="000000"/>
                <w:sz w:val="21"/>
                <w:lang w:val="en-US" w:eastAsia="zh-CN"/>
                <w:bCs w:val="0"/>
                <w:szCs w:val="21"/>
                <w:rFonts w:ascii="宋体" w:hAnsi="宋体" w:cs="宋体" w:hint="eastAsia"/>
              </w:rPr>
              <w:t xml:space="preserve">委托代理人: 张国栋</w:t>
            </w:r>
          </w:p>
          <w:p w14:paraId="55FFCB83">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bCs/>
                <w:szCs w:val="21"/>
                <w:rFonts w:ascii="Times New Roman" w:hAnsi="Times New Roman" w:eastAsia="宋体" w:cs="Times New Roman" w:hint="default"/>
              </w:rPr>
            </w:pPr>
            <w:r>
              <w:rPr>
                <w:b w:val="1"/>
                <w:color w:val="000000"/>
                <w:sz w:val="21"/>
                <w:bCs w:val="0"/>
                <w:szCs w:val="21"/>
                <w:rFonts w:ascii="宋体" w:hAnsi="宋体" w:eastAsia="宋体" w:cs="宋体" w:hint="eastAsia"/>
              </w:rPr>
              <w:t>电话：13668801678</w:t>
            </w:r>
          </w:p>
          <w:p w14:paraId="5AEAD6BB">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宋体" w:hAnsi="宋体" w:eastAsia="宋体" w:cs="宋体" w:hint="eastAsia"/>
              </w:rPr>
            </w:pPr>
            <w:r>
              <w:rPr>
                <w:b w:val="1"/>
                <w:color w:val="000000"/>
                <w:sz w:val="21"/>
                <w:bCs w:val="0"/>
                <w:szCs w:val="21"/>
                <w:rFonts w:ascii="宋体" w:hAnsi="宋体" w:eastAsia="宋体" w:cs="宋体" w:hint="eastAsia"/>
              </w:rPr>
              <w:t>开户银行：</w:t>
            </w:r>
            <w:r>
              <w:rPr>
                <w:b w:val="1"/>
                <w:color w:val="000000"/>
                <w:sz w:val="21"/>
                <w:lang w:val="en-US" w:eastAsia="zh-CN" w:bidi="ar"/>
                <w:bCs w:val="0"/>
                <w:kern w:val="0"/>
                <w:szCs w:val="21"/>
                <w:rFonts w:ascii="宋体" w:hAnsi="宋体" w:eastAsia="宋体" w:cs="宋体" w:hint="eastAsia"/>
              </w:rPr>
              <w:t>中国邮政储蓄银行股份有限公司济南市长清区支行</w:t>
            </w:r>
          </w:p>
          <w:p w14:paraId="08C3A33F">
            <w:pPr>
              <w:widowControl w:val="1"/>
              <w:keepNext w:val="0"/>
              <w:keepLines w:val="0"/>
              <w:pageBreakBefore w:val="0"/>
              <w:wordWrap w:val="1"/>
              <w:overflowPunct w:val="1"/>
              <w:topLinePunct w:val="0"/>
              <w:kinsoku w:val="1"/>
              <w:autoSpaceDE w:val="1"/>
              <w:autoSpaceDN w:val="1"/>
              <w:bidi w:val="0"/>
              <w:adjustRightInd w:val="1"/>
              <w:snapToGrid w:val="1"/>
              <w:jc w:val="both"/>
              <w:suppressLineNumbers w:val="0"/>
              <w:numPr>
                <w:ilvl w:val="0"/>
                <w:numId w:val="0"/>
              </w:numPr>
              <w:spacing w:line="340" w:lineRule="exact"/>
              <w:rPr>
                <w:b w:val="1"/>
                <w:color w:val="000000"/>
                <w:sz w:val="21"/>
                <w:lang w:val="en-US" w:eastAsia="zh-CN" w:bidi="ar"/>
                <w:bCs w:val="0"/>
                <w:kern w:val="0"/>
                <w:szCs w:val="21"/>
                <w:rFonts w:ascii="宋体" w:hAnsi="宋体" w:eastAsia="宋体" w:cs="宋体" w:hint="eastAsia"/>
              </w:rPr>
            </w:pPr>
            <w:r>
              <w:rPr>
                <w:b w:val="1"/>
                <w:color w:val="000000"/>
                <w:sz w:val="21"/>
                <w:bCs w:val="0"/>
                <w:szCs w:val="21"/>
                <w:rFonts w:ascii="宋体" w:hAnsi="宋体" w:eastAsia="宋体" w:cs="宋体" w:hint="eastAsia"/>
              </w:rPr>
              <w:t>行号：</w:t>
            </w:r>
            <w:r>
              <w:rPr>
                <w:b w:val="1"/>
                <w:color w:val="000000"/>
                <w:sz w:val="21"/>
                <w:lang w:val="en-US" w:eastAsia="zh-CN" w:bidi="ar"/>
                <w:bCs w:val="0"/>
                <w:kern w:val="0"/>
                <w:szCs w:val="21"/>
                <w:rFonts w:ascii="Times New Roman" w:hAnsi="Times New Roman" w:eastAsia="宋体" w:cs="Times New Roman" w:hint="default"/>
              </w:rPr>
              <w:t>403451000979</w:t>
            </w:r>
          </w:p>
          <w:p w14:paraId="0FDB5A68">
            <w:pPr>
              <w:widowControl w:val="1"/>
              <w:keepNext w:val="0"/>
              <w:keepLines w:val="0"/>
              <w:pageBreakBefore w:val="0"/>
              <w:wordWrap w:val="1"/>
              <w:overflowPunct w:val="1"/>
              <w:topLinePunct w:val="0"/>
              <w:kinsoku w:val="1"/>
              <w:autoSpaceDE w:val="1"/>
              <w:autoSpaceDN w:val="1"/>
              <w:bidi w:val="0"/>
              <w:adjustRightInd w:val="1"/>
              <w:snapToGrid w:val="1"/>
              <w:jc w:val="both"/>
              <w:suppressLineNumbers w:val="0"/>
              <w:numPr>
                <w:ilvl w:val="0"/>
                <w:numId w:val="0"/>
              </w:numPr>
              <w:spacing w:line="340" w:lineRule="exact"/>
              <w:rPr>
                <w:b w:val="1"/>
                <w:color w:val="000000"/>
                <w:sz w:val="21"/>
                <w:szCs w:val="21"/>
                <w:rFonts w:ascii="宋体" w:hAnsi="宋体" w:eastAsia="宋体" w:cs="宋体" w:hint="eastAsia"/>
              </w:rPr>
            </w:pPr>
            <w:r>
              <w:rPr>
                <w:b w:val="1"/>
                <w:color w:val="000000"/>
                <w:sz w:val="21"/>
                <w:bCs w:val="0"/>
                <w:szCs w:val="21"/>
                <w:rFonts w:ascii="宋体" w:hAnsi="宋体" w:eastAsia="宋体" w:cs="宋体" w:hint="eastAsia"/>
              </w:rPr>
              <w:t>账号：</w:t>
            </w:r>
            <w:r>
              <w:rPr>
                <w:b w:val="1"/>
                <w:color w:val="000000"/>
                <w:sz w:val="21"/>
                <w:lang w:val="en-US" w:eastAsia="zh-CN" w:bidi="ar"/>
                <w:bCs w:val="0"/>
                <w:kern w:val="0"/>
                <w:szCs w:val="21"/>
                <w:rFonts w:ascii="Times New Roman" w:hAnsi="Times New Roman" w:eastAsia="宋体" w:cs="Times New Roman" w:hint="default"/>
              </w:rPr>
              <w:t>937006010160038890</w:t>
            </w:r>
          </w:p>
        </w:tc>
        <w:tc>
          <w:tcPr>
            <w:tcW w:w="5034" w:type="dxa"/>
            <w:vAlign w:val="top"/>
            <w:noWrap w:val="0"/>
          </w:tcPr>
          <w:p w14:paraId="16E5FD2D">
            <w:pPr>
              <w:keepNext w:val="0"/>
              <w:keepLines w:val="0"/>
              <w:pageBreakBefore w:val="0"/>
              <w:wordWrap w:val="1"/>
              <w:overflowPunct w:val="1"/>
              <w:topLinePunct w:val="0"/>
              <w:kinsoku w:val="1"/>
              <w:autoSpaceDE w:val="1"/>
              <w:autoSpaceDN w:val="1"/>
              <w:bidi w:val="0"/>
              <w:adjustRightInd w:val="1"/>
              <w:snapToGrid w:val="1"/>
              <w:jc w:val="center"/>
              <w:spacing w:line="340" w:lineRule="exact"/>
              <w:rPr>
                <w:b w:val="1"/>
                <w:color w:val="000000"/>
                <w:sz w:val="21"/>
                <w:bCs w:val="0"/>
                <w:szCs w:val="21"/>
                <w:rFonts w:ascii="Times New Roman" w:hAnsi="Times New Roman" w:eastAsia="宋体" w:cs="Times New Roman" w:hint="eastAsia"/>
              </w:rPr>
            </w:pPr>
            <w:r>
              <w:rPr>
                <w:b w:val="1"/>
                <w:color w:val="000000"/>
                <w:sz w:val="21"/>
                <w:bCs w:val="0"/>
                <w:szCs w:val="21"/>
                <w:rFonts w:ascii="Times New Roman" w:hAnsi="Times New Roman" w:eastAsia="宋体" w:cs="Times New Roman" w:hint="eastAsia"/>
              </w:rPr>
              <w:t>买受人</w:t>
            </w:r>
          </w:p>
          <w:p w14:paraId="4AD76338">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买受人（章）：北京三汇能环科技发展有限公司</w:t>
            </w:r>
          </w:p>
          <w:p w14:paraId="0B8E7DF5">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住所：北京市丰台区配套商业太平桥路15、17、17-1号内17号</w:t>
            </w:r>
            <w:r>
              <w:rPr>
                <w:b w:val="1"/>
                <w:u w:val="none"/>
                <w:color w:val="000000"/>
                <w:sz w:val="21"/>
                <w:lang w:val="en-US" w:eastAsia="zh-CN"/>
                <w:rFonts w:ascii="Times New Roman" w:hAnsi="Times New Roman" w:eastAsia="宋体" w:cs="Times New Roman" w:hint="eastAsia"/>
              </w:rPr>
              <w:t>B1层</w:t>
            </w:r>
            <w:r>
              <w:rPr>
                <w:b w:val="1"/>
                <w:u w:val="none"/>
                <w:color w:val="000000"/>
                <w:sz w:val="21"/>
                <w:lang w:val="en-US" w:eastAsia="zh-CN"/>
                <w:rFonts w:ascii="Times New Roman" w:hAnsi="Times New Roman" w:eastAsia="宋体" w:cs="Times New Roman" w:hint="eastAsia"/>
              </w:rPr>
              <w:t>B1010号房间</w:t>
            </w:r>
          </w:p>
          <w:p w14:paraId="5E4A4189">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 xml:space="preserve">法定代表人： </w:t>
            </w:r>
          </w:p>
          <w:p w14:paraId="120564C7">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 xml:space="preserve">委托代理人： 刘述珍</w:t>
            </w:r>
          </w:p>
          <w:p w14:paraId="4B3087EA">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bookmarkStart w:id="0" w:name="_GoBack"/>
            <w:bookmarkEnd w:id="0"/>
            <w:r>
              <w:rPr>
                <w:b w:val="1"/>
                <w:color w:val="000000"/>
                <w:sz w:val="21"/>
                <w:lang w:val="en-US" w:eastAsia="zh-CN"/>
                <w:bCs w:val="0"/>
                <w:szCs w:val="21"/>
                <w:rFonts w:ascii="Times New Roman" w:hAnsi="Times New Roman" w:eastAsia="宋体" w:cs="Times New Roman" w:hint="eastAsia"/>
              </w:rPr>
              <w:t>电话：010-52892873</w:t>
            </w:r>
          </w:p>
          <w:p w14:paraId="5981607C">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开户银行：中国民生银行股份有限公司北京西客站支行</w:t>
            </w:r>
          </w:p>
          <w:p w14:paraId="1E7292BC">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cs="Times New Roman" w:hint="eastAsia"/>
              </w:rPr>
              <w:t xml:space="preserve">税号：91110106666295220C</w:t>
            </w:r>
          </w:p>
          <w:p w14:paraId="0A784F75">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账号：</w:t>
            </w:r>
            <w:r>
              <w:rPr>
                <w:b w:val="1"/>
                <w:color w:val="000000"/>
                <w:sz w:val="21"/>
                <w:lang w:val="en-US" w:eastAsia="zh-CN"/>
                <w:bCs w:val="0"/>
                <w:szCs w:val="21"/>
                <w:rFonts w:cs="Times New Roman" w:hint="eastAsia"/>
              </w:rPr>
              <w:t xml:space="preserve"> 161980674</w:t>
            </w:r>
          </w:p>
          <w:p w14:paraId="7AC0C4E8">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szCs w:val="21"/>
                <w:rFonts w:ascii="宋体" w:hAnsi="宋体" w:eastAsia="宋体" w:cs="宋体" w:hint="eastAsia"/>
              </w:rPr>
            </w:pPr>
            <w:r>
              <w:rPr>
                <w:b w:val="1"/>
                <w:color w:val="000000"/>
                <w:sz w:val="21"/>
                <w:lang w:val="en-US" w:eastAsia="zh-CN"/>
                <w:bCs w:val="0"/>
                <w:szCs w:val="21"/>
                <w:rFonts w:ascii="Times New Roman" w:hAnsi="Times New Roman" w:eastAsia="宋体" w:cs="Times New Roman" w:hint="eastAsia"/>
              </w:rPr>
              <w:t xml:space="preserve"> </w:t>
            </w:r>
          </w:p>
        </w:tc>
      </w:tr>
    </w:tbl>
    <w:p w14:paraId="6EDFB88B">
      <w:pPr>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lang w:val="en-US" w:eastAsia="zh-CN"/>
          <w:szCs w:val="21"/>
          <w:rFonts w:eastAsia="宋体" w:hint="eastAsia"/>
        </w:rPr>
      </w:pPr>
      <w:r>
        <w:rPr>
          <w:b w:val="1"/>
          <w:color w:val="000000"/>
          <w:sz w:val="21"/>
          <w:szCs w:val="21"/>
          <w:rFonts w:ascii="宋体" w:hAnsi="宋体" w:eastAsia="宋体" w:cs="宋体" w:hint="eastAsia"/>
        </w:rPr>
        <w:t>第十</w:t>
      </w:r>
      <w:r>
        <w:rPr>
          <w:b w:val="1"/>
          <w:color w:val="000000"/>
          <w:sz w:val="21"/>
          <w:lang w:val="en-US" w:eastAsia="zh-CN"/>
          <w:szCs w:val="21"/>
          <w:rFonts w:ascii="宋体" w:hAnsi="宋体" w:eastAsia="宋体" w:cs="宋体" w:hint="eastAsia"/>
        </w:rPr>
        <w:t>四</w:t>
      </w:r>
      <w:r>
        <w:rPr>
          <w:b w:val="1"/>
          <w:color w:val="000000"/>
          <w:sz w:val="21"/>
          <w:szCs w:val="21"/>
          <w:rFonts w:ascii="宋体" w:hAnsi="宋体" w:eastAsia="宋体" w:cs="宋体" w:hint="eastAsia"/>
        </w:rPr>
        <w:t>条</w:t>
      </w:r>
      <w:r>
        <w:rPr>
          <w:b w:val="1"/>
          <w:color w:val="000000"/>
          <w:sz w:val="21"/>
          <w:lang w:val="en-US" w:eastAsia="zh-CN"/>
          <w:szCs w:val="21"/>
          <w:rFonts w:ascii="宋体" w:hAnsi="宋体" w:eastAsia="宋体" w:cs="宋体" w:hint="eastAsia"/>
        </w:rPr>
        <w:t xml:space="preserve"> </w:t>
      </w:r>
      <w:r>
        <w:rPr>
          <w:b w:val="1"/>
          <w:u w:val="single"/>
          <w:color w:val="000000"/>
          <w:sz w:val="21"/>
          <w:szCs w:val="21"/>
          <w:rFonts w:ascii="宋体" w:hAnsi="宋体" w:eastAsia="宋体" w:cs="宋体" w:hint="eastAsia"/>
        </w:rPr>
        <w:t>本合同自双方盖章起生效，盖章传真件或扫描件均有效，买卖</w:t>
      </w:r>
      <w:r>
        <w:rPr>
          <w:b w:val="1"/>
          <w:u w:val="single"/>
          <w:szCs w:val="21"/>
          <w:rFonts w:hint="eastAsia"/>
        </w:rPr>
        <w:t>双方各执</w:t>
      </w:r>
      <w:r>
        <w:rPr>
          <w:b w:val="1"/>
          <w:u w:val="single"/>
          <w:lang w:val="en-US" w:eastAsia="zh-CN"/>
          <w:szCs w:val="21"/>
          <w:rFonts w:hint="eastAsia"/>
        </w:rPr>
        <w:t>一</w:t>
      </w:r>
      <w:r>
        <w:rPr>
          <w:b w:val="1"/>
          <w:u w:val="single"/>
          <w:szCs w:val="21"/>
          <w:rFonts w:hint="eastAsia"/>
        </w:rPr>
        <w:t>份</w:t>
      </w:r>
      <w:r>
        <w:rPr>
          <w:b w:val="1"/>
          <w:u w:val="single"/>
          <w:lang w:val="en-US" w:eastAsia="zh-CN"/>
          <w:szCs w:val="21"/>
          <w:rFonts w:hint="eastAsia"/>
        </w:rPr>
        <w:t>。</w:t>
      </w:r>
    </w:p>
    <w:sectPr>
      <w:headerReference r:id="rId5" w:type="default"/>
      <w:footerReference r:id="rId6" w:type="default"/>
      <w:docGrid w:type="lines" w:linePitch="312" w:charSpace="0"/>
      <w:pgSz w:w="11906" w:h="16838"/>
      <w:pgMar w:top="1440" w:right="1080" w:bottom="1440" w:left="1080" w:header="794" w:footer="992" w:gutter="0"/>
      <w:cols w:space="720"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14:paraId="47FF385B">
    <w:pPr>
      <w:pStyle w:val="4"/>
    </w:pPr>
  </w:p>
</w:ftr>
</file>

<file path=word/header1.xml><?xml version="1.0" encoding="utf-8"?>
<w:hd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14:paraId="0BF201C6">
    <w:pPr>
      <w:pStyle w:val="5"/>
      <w:pBdr>
        <w:bottom w:val="none" w:color="auto" w:sz="0" w:space="1"/>
      </w:pBdr>
      <w:rPr>
        <w:sz w:val="48"/>
        <w:lang w:val="en-US"/>
        <w:szCs w:val="48"/>
        <w:rFonts w:ascii="黑体" w:hAnsi="黑体" w:eastAsia="黑体" w:cs="黑体" w:hint="eastAsia"/>
      </w:rPr>
    </w:pPr>
    <w:r>
      <w:rPr>
        <w:sz w:val="48"/>
        <w:szCs w:val="48"/>
        <w:rFonts w:ascii="黑体" w:hAnsi="黑体" w:eastAsia="黑体" w:cs="黑体" w:hint="eastAsia"/>
      </w:rPr>
      <w:drawing>
        <wp:anchor distT="0" distB="0" distL="114300" distR="114300" simplePos="0" relativeHeight="251659264" behindDoc="0" locked="0" layoutInCell="1" allowOverlap="1">
          <wp:simplePos x="0" y="0"/>
          <wp:positionH relativeFrom="column">
            <wp:posOffset>-135890</wp:posOffset>
          </wp:positionH>
          <wp:positionV relativeFrom="paragraph">
            <wp:posOffset>-78740</wp:posOffset>
          </wp:positionV>
          <wp:extent cx="1943735" cy="430530"/>
          <wp:effectExtent l="0" t="0" r="1841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0"/>
                  <a:stretch>
                    <a:fillRect/>
                  </a:stretch>
                </pic:blipFill>
                <pic:spPr>
                  <a:xfrm>
                    <a:off x="0" y="0"/>
                    <a:ext cx="1943735" cy="430530"/>
                  </a:xfrm>
                  <a:prstGeom prst="rect">
                    <a:avLst/>
                  </a:prstGeom>
                  <a:noFill/>
                  <a:ln w="12700">
                    <a:noFill/>
                  </a:ln>
                </pic:spPr>
              </pic:pic>
            </a:graphicData>
          </a:graphic>
        </wp:anchor>
      </w:drawing>
    </w:r>
    <w:r>
      <w:rPr>
        <w:sz w:val="48"/>
        <w:lang w:val="en-US" w:eastAsia="zh-CN"/>
        <w:szCs w:val="48"/>
        <w:rFonts w:ascii="黑体" w:hAnsi="黑体" w:eastAsia="黑体" w:cs="黑体" w:hint="eastAsia"/>
      </w:rPr>
      <w:t>工业品买卖合同</w:t>
    </w:r>
  </w:p>
</w:hdr>
</file>

<file path=word/numbering.xml><?xml version="1.0" encoding="utf-8"?>
<w:numbering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6F7489F9"/>
    <w:multiLevelType w:val="singleLevel"/>
    <w:tmpl w:val="6F7489F9"/>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m="http://schemas.openxmlformats.org/officeDocument/2006/math" xmlns:w="http://schemas.openxmlformats.org/wordprocessingml/2006/main" xmlns:o="urn:schemas-microsoft-com:office:office"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1"/>
  <w:displayVerticalDrawingGridEvery w:val="1"/>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1541C6"/>
    <w:rsid w:val="000149AE"/>
    <w:rsid w:val="00047504"/>
    <w:rsid w:val="000633D9"/>
    <w:rsid w:val="00081083"/>
    <w:rsid w:val="000C4AA0"/>
    <w:rsid w:val="000D5C10"/>
    <w:rsid w:val="000E062C"/>
    <w:rsid w:val="000E62D6"/>
    <w:rsid w:val="000E689F"/>
    <w:rsid w:val="00106F6A"/>
    <w:rsid w:val="001513D8"/>
    <w:rsid w:val="00152D91"/>
    <w:rsid w:val="001541C6"/>
    <w:rsid w:val="00164C54"/>
    <w:rsid w:val="00173849"/>
    <w:rsid w:val="0018466D"/>
    <w:rsid w:val="00184FCD"/>
    <w:rsid w:val="00194576"/>
    <w:rsid w:val="001A145B"/>
    <w:rsid w:val="001A5F65"/>
    <w:rsid w:val="001B7723"/>
    <w:rsid w:val="001C5E12"/>
    <w:rsid w:val="001C7FB5"/>
    <w:rsid w:val="001D73A8"/>
    <w:rsid w:val="001E02ED"/>
    <w:rsid w:val="001E1E10"/>
    <w:rsid w:val="001E7BFE"/>
    <w:rsid w:val="001F61A1"/>
    <w:rsid w:val="00203F2E"/>
    <w:rsid w:val="00232617"/>
    <w:rsid w:val="00254A00"/>
    <w:rsid w:val="0026201A"/>
    <w:rsid w:val="00286968"/>
    <w:rsid w:val="00286A34"/>
    <w:rsid w:val="002B038A"/>
    <w:rsid w:val="002B499D"/>
    <w:rsid w:val="002B4C9F"/>
    <w:rsid w:val="002B718C"/>
    <w:rsid w:val="002E2A92"/>
    <w:rsid w:val="002E3D8B"/>
    <w:rsid w:val="002F259E"/>
    <w:rsid w:val="002F4DEC"/>
    <w:rsid w:val="00331A48"/>
    <w:rsid w:val="00332AE3"/>
    <w:rsid w:val="00332B01"/>
    <w:rsid w:val="003626F4"/>
    <w:rsid w:val="00384E5F"/>
    <w:rsid w:val="003926B9"/>
    <w:rsid w:val="00396E4F"/>
    <w:rsid w:val="003A063A"/>
    <w:rsid w:val="003B21B5"/>
    <w:rsid w:val="003B73D7"/>
    <w:rsid w:val="003E5E5B"/>
    <w:rsid w:val="00405EF8"/>
    <w:rsid w:val="004159DD"/>
    <w:rsid w:val="004269DB"/>
    <w:rsid w:val="00462B26"/>
    <w:rsid w:val="004653A5"/>
    <w:rsid w:val="00467763"/>
    <w:rsid w:val="00475630"/>
    <w:rsid w:val="0048787E"/>
    <w:rsid w:val="004C7E29"/>
    <w:rsid w:val="00500328"/>
    <w:rsid w:val="00500F94"/>
    <w:rsid w:val="00557B14"/>
    <w:rsid w:val="00573DC5"/>
    <w:rsid w:val="00594F58"/>
    <w:rsid w:val="005B1865"/>
    <w:rsid w:val="005B4070"/>
    <w:rsid w:val="005C7A45"/>
    <w:rsid w:val="005D0510"/>
    <w:rsid w:val="0063376A"/>
    <w:rsid w:val="00637CE5"/>
    <w:rsid w:val="00652680"/>
    <w:rsid w:val="00654312"/>
    <w:rsid w:val="0065502A"/>
    <w:rsid w:val="00662B47"/>
    <w:rsid w:val="0066312C"/>
    <w:rsid w:val="00680877"/>
    <w:rsid w:val="00694D7F"/>
    <w:rsid w:val="006A1275"/>
    <w:rsid w:val="006C40AC"/>
    <w:rsid w:val="006D07E2"/>
    <w:rsid w:val="006D254B"/>
    <w:rsid w:val="006D4CF2"/>
    <w:rsid w:val="007045F4"/>
    <w:rsid w:val="00707C08"/>
    <w:rsid w:val="00714A25"/>
    <w:rsid w:val="00720252"/>
    <w:rsid w:val="007255D3"/>
    <w:rsid w:val="0073045A"/>
    <w:rsid w:val="007736FE"/>
    <w:rsid w:val="00790CFE"/>
    <w:rsid w:val="00794853"/>
    <w:rsid w:val="00796506"/>
    <w:rsid w:val="007A16ED"/>
    <w:rsid w:val="007C577D"/>
    <w:rsid w:val="007F2B28"/>
    <w:rsid w:val="007F2EFF"/>
    <w:rsid w:val="007F5CA0"/>
    <w:rsid w:val="0080162B"/>
    <w:rsid w:val="00807D4D"/>
    <w:rsid w:val="00811E97"/>
    <w:rsid w:val="00820049"/>
    <w:rsid w:val="00833141"/>
    <w:rsid w:val="008348CD"/>
    <w:rsid w:val="00835310"/>
    <w:rsid w:val="00843DB3"/>
    <w:rsid w:val="00854E8D"/>
    <w:rsid w:val="00861CC2"/>
    <w:rsid w:val="0087425A"/>
    <w:rsid w:val="00895B7F"/>
    <w:rsid w:val="00896189"/>
    <w:rsid w:val="00897BC1"/>
    <w:rsid w:val="008A7931"/>
    <w:rsid w:val="008B09F2"/>
    <w:rsid w:val="008B1A33"/>
    <w:rsid w:val="008C57BA"/>
    <w:rsid w:val="008C6CBE"/>
    <w:rsid w:val="008D6D18"/>
    <w:rsid w:val="008D7C08"/>
    <w:rsid w:val="00914112"/>
    <w:rsid w:val="00935E94"/>
    <w:rsid w:val="00956C4F"/>
    <w:rsid w:val="009964B8"/>
    <w:rsid w:val="009B1864"/>
    <w:rsid w:val="009B34EB"/>
    <w:rsid w:val="009B712C"/>
    <w:rsid w:val="009E05A1"/>
    <w:rsid w:val="009E0F01"/>
    <w:rsid w:val="009E1630"/>
    <w:rsid w:val="009E3261"/>
    <w:rsid w:val="00A301EA"/>
    <w:rsid w:val="00A6582C"/>
    <w:rsid w:val="00A67545"/>
    <w:rsid w:val="00A857AC"/>
    <w:rsid w:val="00AB4B92"/>
    <w:rsid w:val="00AC0B65"/>
    <w:rsid w:val="00AC1353"/>
    <w:rsid w:val="00AF17A9"/>
    <w:rsid w:val="00B03038"/>
    <w:rsid w:val="00B203F4"/>
    <w:rsid w:val="00B300AC"/>
    <w:rsid w:val="00B47D3C"/>
    <w:rsid w:val="00B61CBE"/>
    <w:rsid w:val="00B6661F"/>
    <w:rsid w:val="00B675DD"/>
    <w:rsid w:val="00B815AD"/>
    <w:rsid w:val="00B84D7E"/>
    <w:rsid w:val="00BA2A5D"/>
    <w:rsid w:val="00BA79E6"/>
    <w:rsid w:val="00BC2E7D"/>
    <w:rsid w:val="00BC6E16"/>
    <w:rsid w:val="00BD6164"/>
    <w:rsid w:val="00BF5C5D"/>
    <w:rsid w:val="00C01B85"/>
    <w:rsid w:val="00C0373C"/>
    <w:rsid w:val="00C122F6"/>
    <w:rsid w:val="00C23B20"/>
    <w:rsid w:val="00C41267"/>
    <w:rsid w:val="00C46FD9"/>
    <w:rsid w:val="00C531EC"/>
    <w:rsid w:val="00C53513"/>
    <w:rsid w:val="00C67EF7"/>
    <w:rsid w:val="00C7592B"/>
    <w:rsid w:val="00C86A7E"/>
    <w:rsid w:val="00CC15DE"/>
    <w:rsid w:val="00CE09AF"/>
    <w:rsid w:val="00CE41C4"/>
    <w:rsid w:val="00CF510C"/>
    <w:rsid w:val="00D02190"/>
    <w:rsid w:val="00D41A02"/>
    <w:rsid w:val="00D77074"/>
    <w:rsid w:val="00D842AC"/>
    <w:rsid w:val="00DA5966"/>
    <w:rsid w:val="00DA66D8"/>
    <w:rsid w:val="00DB29EF"/>
    <w:rsid w:val="00DB3C0E"/>
    <w:rsid w:val="00DC3EE9"/>
    <w:rsid w:val="00DC5F8E"/>
    <w:rsid w:val="00DC6FC8"/>
    <w:rsid w:val="00DD0489"/>
    <w:rsid w:val="00DD4E91"/>
    <w:rsid w:val="00DE21D7"/>
    <w:rsid w:val="00DE6432"/>
    <w:rsid w:val="00DF1AC4"/>
    <w:rsid w:val="00E15266"/>
    <w:rsid w:val="00E442CC"/>
    <w:rsid w:val="00E522CC"/>
    <w:rsid w:val="00E524FF"/>
    <w:rsid w:val="00E9144E"/>
    <w:rsid w:val="00E929BE"/>
    <w:rsid w:val="00E92AD2"/>
    <w:rsid w:val="00E92EFD"/>
    <w:rsid w:val="00EC7EFF"/>
    <w:rsid w:val="00ED0DD7"/>
    <w:rsid w:val="00EE5185"/>
    <w:rsid w:val="00EF1CE5"/>
    <w:rsid w:val="00F1642F"/>
    <w:rsid w:val="00F168DB"/>
    <w:rsid w:val="00F17090"/>
    <w:rsid w:val="00F438F0"/>
    <w:rsid w:val="00F47710"/>
    <w:rsid w:val="00F6391F"/>
    <w:rsid w:val="00F93B48"/>
    <w:rsid w:val="00FA0A88"/>
    <w:rsid w:val="00FA2EC4"/>
    <w:rsid w:val="00FA5F68"/>
    <w:rsid w:val="00FC5D3E"/>
    <w:rsid w:val="00FC6051"/>
    <w:rsid w:val="00FD5B79"/>
    <w:rsid w:val="00FE1D47"/>
    <w:rsid w:val="00FF61C9"/>
    <w:rsid w:val="02AE4B2C"/>
    <w:rsid w:val="06641E7D"/>
    <w:rsid w:val="09EB42B0"/>
    <w:rsid w:val="0B562520"/>
    <w:rsid w:val="0CC77FAF"/>
    <w:rsid w:val="0DC746CE"/>
    <w:rsid w:val="0EEE3533"/>
    <w:rsid w:val="0F782DAE"/>
    <w:rsid w:val="12C91F2F"/>
    <w:rsid w:val="17055BDC"/>
    <w:rsid w:val="17927F99"/>
    <w:rsid w:val="1BE03164"/>
    <w:rsid w:val="1C43320F"/>
    <w:rsid w:val="1CD177C5"/>
    <w:rsid w:val="1FEC5928"/>
    <w:rsid w:val="206B33A9"/>
    <w:rsid w:val="21870AC8"/>
    <w:rsid w:val="22EB620B"/>
    <w:rsid w:val="2390757C"/>
    <w:rsid w:val="26A43ECD"/>
    <w:rsid w:val="29523A33"/>
    <w:rsid w:val="299C36E4"/>
    <w:rsid w:val="29C428A3"/>
    <w:rsid w:val="2A7A4F7B"/>
    <w:rsid w:val="2AD85479"/>
    <w:rsid w:val="2BBE13B2"/>
    <w:rsid w:val="2C0D3C93"/>
    <w:rsid w:val="2E9E114E"/>
    <w:rsid w:val="32B24242"/>
    <w:rsid w:val="34312F4B"/>
    <w:rsid w:val="354147F3"/>
    <w:rsid w:val="354F1D66"/>
    <w:rsid w:val="3717200C"/>
    <w:rsid w:val="38225E02"/>
    <w:rsid w:val="38B7536A"/>
    <w:rsid w:val="39447E04"/>
    <w:rsid w:val="39E435C6"/>
    <w:rsid w:val="39F90B6D"/>
    <w:rsid w:val="3FF37361"/>
    <w:rsid w:val="40C74DF5"/>
    <w:rsid w:val="42143DD3"/>
    <w:rsid w:val="44F95806"/>
    <w:rsid w:val="48EC412A"/>
    <w:rsid w:val="4B0D50F3"/>
    <w:rsid w:val="4B2E06A5"/>
    <w:rsid w:val="4B370100"/>
    <w:rsid w:val="4BF46E2F"/>
    <w:rsid w:val="4E4F43EB"/>
    <w:rsid w:val="4E5D465C"/>
    <w:rsid w:val="4F2E15CD"/>
    <w:rsid w:val="502F679E"/>
    <w:rsid w:val="505B02C8"/>
    <w:rsid w:val="51152C67"/>
    <w:rsid w:val="516267BB"/>
    <w:rsid w:val="51EE0558"/>
    <w:rsid w:val="55E42029"/>
    <w:rsid w:val="56850399"/>
    <w:rsid w:val="58590268"/>
    <w:rsid w:val="5B62647A"/>
    <w:rsid w:val="5FB51152"/>
    <w:rsid w:val="6078382F"/>
    <w:rsid w:val="607B40AD"/>
    <w:rsid w:val="60D74127"/>
    <w:rsid w:val="60E67362"/>
    <w:rsid w:val="617A1988"/>
    <w:rsid w:val="63811B66"/>
    <w:rsid w:val="652F7881"/>
    <w:rsid w:val="68364CD0"/>
    <w:rsid w:val="69472A50"/>
    <w:rsid w:val="6B6B5979"/>
    <w:rsid w:val="6DB41C6E"/>
    <w:rsid w:val="6DBC0609"/>
    <w:rsid w:val="7125369D"/>
    <w:rsid w:val="71F85DA4"/>
    <w:rsid w:val="725D3D25"/>
    <w:rsid w:val="7283583D"/>
    <w:rsid w:val="72EC19E9"/>
    <w:rsid w:val="749621F1"/>
    <w:rsid w:val="76547D25"/>
    <w:rsid w:val="79B62F70"/>
    <w:rsid w:val="79F90C7C"/>
    <w:rsid w:val="7D291100"/>
    <w:rsid w:val="7DDF4806"/>
    <w:rsid w:val="7EF541B1"/>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imes New Roman" w:hAnsi="Times New Roman" w:eastAsia="宋体" w:cs="Times New Roman"/>
    </w:rPr>
  </w:style>
  <w:style w:type="character" w:styleId="8" w:default="1">
    <w:name w:val="Default Paragraph Font"/>
    <w:uiPriority w:val="0"/>
    <w:semiHidden/>
    <w:qFormat/>
  </w:style>
  <w:style w:type="table" w:styleId="6" w:default="1">
    <w:name w:val="Normal Table"/>
    <w:uiPriority w:val="0"/>
    <w:semiHidden/>
    <w:qFormat/>
    <w:tblPr>
      <w:tblCellMar>
        <w:top w:type="dxa" w:w="0.000000"/>
        <w:bottom w:type="dxa" w:w="0.000000"/>
        <w:left w:type="dxa" w:w="108.000000"/>
        <w:right w:type="dxa" w:w="108.000000"/>
      </w:tblCellMar>
    </w:tblPr>
  </w:style>
  <w:style w:type="paragraph" w:styleId="2">
    <w:name w:val="Plain Text"/>
    <w:basedOn w:val="1"/>
    <w:uiPriority w:val="0"/>
    <w:qFormat/>
    <w:rPr>
      <w:rFonts w:ascii="宋体" w:hAnsi="Courier New"/>
    </w:rPr>
  </w:style>
  <w:style w:type="paragraph" w:styleId="3">
    <w:name w:val="Balloon Text"/>
    <w:basedOn w:val="1"/>
    <w:uiPriority w:val="0"/>
    <w:semiHidden/>
    <w:qFormat/>
    <w:rPr>
      <w:sz w:val="18"/>
      <w:szCs w:val="18"/>
    </w:rPr>
  </w:style>
  <w:style w:type="paragraph" w:styleId="4">
    <w:name w:val="footer"/>
    <w:basedOn w:val="1"/>
    <w:uiPriority w:val="0"/>
    <w:qFormat/>
    <w:pPr>
      <w:snapToGrid w:val="0"/>
      <w:jc w:val="left"/>
      <w:tabs>
        <w:tab w:val="center" w:pos="4153"/>
        <w:tab w:val="right" w:pos="8306"/>
      </w:tabs>
    </w:pPr>
    <w:rPr>
      <w:sz w:val="18"/>
      <w:szCs w:val="18"/>
    </w:rPr>
  </w:style>
  <w:style w:type="paragraph" w:styleId="5">
    <w:name w:val="header"/>
    <w:basedOn w:val="1"/>
    <w:uiPriority w:val="0"/>
    <w:qFormat/>
    <w:pPr>
      <w:snapToGrid w:val="0"/>
      <w:jc w:val="center"/>
      <w:pBdr>
        <w:bottom w:val="single" w:color="auto" w:sz="6" w:space="1"/>
      </w:pBdr>
      <w:tabs>
        <w:tab w:val="center" w:pos="4153"/>
        <w:tab w:val="right" w:pos="8306"/>
      </w:tabs>
    </w:pPr>
    <w:rPr>
      <w:sz w:val="18"/>
      <w:szCs w:val="18"/>
    </w:rPr>
  </w:style>
  <w:style w:type="table" w:styleId="7">
    <w:name w:val="Table Grid"/>
    <w:basedOn w:val="6"/>
    <w:uiPriority w:val="0"/>
    <w:qFormat/>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customStyle="1">
    <w:name w:val="Char Char Char Char Char Char Char Char Char"/>
    <w:basedOn w:val="1"/>
    <w:uiPriority w:val="0"/>
    <w:qFormat/>
    <w:pPr>
      <w:spacing w:line="360" w:lineRule="auto"/>
      <w:ind w:firstLine="200" w:firstLineChars="200"/>
    </w:pPr>
    <w:rPr>
      <w:sz w:val="24"/>
      <w:rFonts w:ascii="宋体" w:hAnsi="宋体" w:cs="宋体"/>
    </w:rPr>
  </w:style>
</w:styles>
</file>

<file path=word/_rels/document.xml.rels><?xml version="1.0" encoding="UTF-8" standalone="yes"?><Relationships xmlns="http://schemas.openxmlformats.org/package/2006/relationships"><Relationship Id="rId6" Type="http://schemas.openxmlformats.org/officeDocument/2006/relationships/footer" Target="footer1.xml" /><Relationship Id="rId5" Type="http://schemas.openxmlformats.org/officeDocument/2006/relationships/header" Target="header1.xml" /><Relationship Id="rId3" Type="http://schemas.openxmlformats.org/officeDocument/2006/relationships/theme" Target="theme/theme1.xml" /><Relationship Id="rId1" Type="http://schemas.openxmlformats.org/officeDocument/2006/relationships/settings" Target="settings.xml" /><Relationship Id="rId4" Type="http://schemas.openxmlformats.org/officeDocument/2006/relationships/numbering" Target="numbering.xml" /><Relationship Id="rId2" Type="http://schemas.openxmlformats.org/officeDocument/2006/relationships/fontTable" Target="fontTable.xml" /><Relationship Id="rId0" Type="http://schemas.openxmlformats.org/officeDocument/2006/relationships/styles" Target="styles.xml" /></Relationships>
</file>

<file path=word/_rels/header1.xml.rels><?xml version="1.0" encoding="UTF-8" standalone="yes"?><Relationships xmlns="http://schemas.openxmlformats.org/package/2006/relationships"><Relationship Id="rId0"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TotalTime>
  <Pages>1</Pages>
  <Words>823</Words>
  <Characters>935</Characters>
  <Application>WPS Office_12.1.0.17857_F1E327BC-269C-435d-A152-05C5408002CA</Application>
  <DocSecurity>0</DocSecurity>
  <Lines>9</Lines>
  <Paragraphs>2</Paragraphs>
  <ScaleCrop>false</ScaleCrop>
  <Company>hy</Company>
  <LinksUpToDate>false</LinksUpToDate>
  <CharactersWithSpaces>1099</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出卖人：济南陆丰容器机电成套设备有限公司</dc:title>
  <dc:subject/>
  <dc:creator>njp</dc:creator>
  <cp:keywords/>
  <dc:description/>
  <cp:lastModifiedBy>安之若素°℡</cp:lastModifiedBy>
  <cp:revision>23</cp:revision>
  <dcterms:created xsi:type="dcterms:W3CDTF">2019-03-21T05:03:00Z</dcterms:created>
  <dcterms:modified xsi:type="dcterms:W3CDTF">2024-09-12T03:04:44Z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C8929854C4154066885D1E131390716B_13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619DC">
      <w:pPr>
        <w:rPr>
          <w:rFonts w:hint="default" w:ascii="宋体" w:hAnsi="宋体" w:eastAsia="宋体" w:cs="宋体"/>
          <w:b/>
          <w:color w:val="000000"/>
          <w:sz w:val="21"/>
          <w:szCs w:val="21"/>
          <w:highlight w:val="none"/>
          <w:u w:val="single"/>
          <w:lang w:val="en-US" w:eastAsia="zh-CN"/>
        </w:rPr>
      </w:pPr>
      <w:r>
        <w:rPr>
          <w:rFonts w:hint="eastAsia"/>
          <w:b/>
          <w:szCs w:val="21"/>
        </w:rPr>
        <w:t>出</w:t>
      </w:r>
      <w:r>
        <w:rPr>
          <w:rFonts w:hint="eastAsia"/>
          <w:b/>
          <w:szCs w:val="21"/>
          <w:highlight w:val="none"/>
        </w:rPr>
        <w:t>卖人：</w:t>
      </w:r>
      <w:r>
        <w:rPr>
          <w:rFonts w:hint="eastAsia"/>
          <w:b/>
          <w:szCs w:val="21"/>
          <w:highlight w:val="none"/>
          <w:u w:val="single"/>
          <w:lang w:val="en-US" w:eastAsia="zh-CN"/>
        </w:rPr>
        <w:t xml:space="preserve"> </w:t>
      </w:r>
      <w:r>
        <w:rPr>
          <w:rFonts w:hint="eastAsia"/>
          <w:b/>
          <w:szCs w:val="21"/>
          <w:highlight w:val="none"/>
          <w:u w:val="single"/>
        </w:rPr>
        <w:t xml:space="preserve">山东众诚风凯科技有限公司 </w:t>
      </w:r>
      <w:r>
        <w:rPr>
          <w:b/>
          <w:szCs w:val="21"/>
          <w:highlight w:val="none"/>
        </w:rPr>
        <w:t xml:space="preserve">   </w:t>
      </w:r>
      <w:r>
        <w:rPr>
          <w:rFonts w:hint="eastAsia"/>
          <w:b/>
          <w:szCs w:val="21"/>
          <w:highlight w:val="none"/>
        </w:rPr>
        <w:t xml:space="preserve">               </w:t>
      </w:r>
      <w:r>
        <w:rPr>
          <w:rFonts w:hint="eastAsia"/>
          <w:b/>
          <w:szCs w:val="21"/>
          <w:highlight w:val="none"/>
          <w:lang w:val="en-US" w:eastAsia="zh-CN"/>
        </w:rPr>
        <w:t xml:space="preserve">           </w:t>
      </w:r>
      <w:r>
        <w:rPr>
          <w:rFonts w:hint="eastAsia"/>
          <w:b/>
          <w:szCs w:val="21"/>
          <w:highlight w:val="none"/>
        </w:rPr>
        <w:t xml:space="preserve"> </w:t>
      </w:r>
      <w:r>
        <w:rPr>
          <w:rFonts w:hint="eastAsia" w:ascii="宋体" w:hAnsi="宋体" w:eastAsia="宋体" w:cs="宋体"/>
          <w:b/>
          <w:color w:val="000000"/>
          <w:sz w:val="21"/>
          <w:szCs w:val="21"/>
          <w:highlight w:val="none"/>
        </w:rPr>
        <w:t>合同编号：</w:t>
      </w:r>
      <w:r>
        <w:rPr>
          <w:rFonts w:hint="eastAsia" w:ascii="宋体" w:hAnsi="宋体" w:eastAsia="宋体" w:cs="宋体"/>
          <w:b/>
          <w:color w:val="000000"/>
          <w:sz w:val="21"/>
          <w:szCs w:val="21"/>
          <w:highlight w:val="none"/>
          <w:u w:val="single"/>
        </w:rPr>
        <w:t xml:space="preserve"> A2</w:t>
      </w:r>
      <w:r>
        <w:rPr>
          <w:rFonts w:hint="eastAsia" w:ascii="宋体" w:hAnsi="宋体" w:cs="宋体"/>
          <w:b/>
          <w:color w:val="000000"/>
          <w:sz w:val="21"/>
          <w:szCs w:val="21"/>
          <w:highlight w:val="none"/>
          <w:u w:val="single"/>
          <w:lang w:val="en-US" w:eastAsia="zh-CN"/>
        </w:rPr>
        <w:t>4</w:t>
      </w:r>
      <w:r>
        <w:rPr>
          <w:rFonts w:hint="eastAsia" w:ascii="宋体" w:hAnsi="宋体" w:eastAsia="宋体" w:cs="宋体"/>
          <w:b/>
          <w:color w:val="000000"/>
          <w:sz w:val="21"/>
          <w:szCs w:val="21"/>
          <w:highlight w:val="none"/>
          <w:u w:val="single"/>
          <w:lang w:val="en-US" w:eastAsia="zh-CN"/>
        </w:rPr>
        <w:t>0</w:t>
      </w:r>
      <w:r>
        <w:rPr>
          <w:rFonts w:hint="eastAsia" w:ascii="宋体" w:hAnsi="宋体" w:cs="宋体"/>
          <w:b/>
          <w:color w:val="000000"/>
          <w:sz w:val="21"/>
          <w:szCs w:val="21"/>
          <w:highlight w:val="none"/>
          <w:u w:val="single"/>
          <w:lang w:val="en-US" w:eastAsia="zh-CN"/>
        </w:rPr>
        <w:t>91201</w:t>
      </w:r>
      <w:r>
        <w:rPr>
          <w:rFonts w:hint="eastAsia" w:ascii="宋体" w:hAnsi="宋体" w:eastAsia="宋体" w:cs="宋体"/>
          <w:b/>
          <w:color w:val="000000"/>
          <w:sz w:val="21"/>
          <w:szCs w:val="21"/>
          <w:highlight w:val="none"/>
          <w:u w:val="single"/>
          <w:lang w:val="en-US" w:eastAsia="zh-CN"/>
        </w:rPr>
        <w:t xml:space="preserve"> </w:t>
      </w:r>
    </w:p>
    <w:p w14:paraId="63A62BD8">
      <w:pPr>
        <w:keepNext w:val="0"/>
        <w:keepLines w:val="0"/>
        <w:widowControl/>
        <w:suppressLineNumbers w:val="0"/>
        <w:jc w:val="left"/>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买受人：</w:t>
      </w:r>
      <w:r>
        <w:rPr>
          <w:rFonts w:hint="eastAsia" w:ascii="宋体" w:hAnsi="宋体" w:eastAsia="宋体" w:cs="宋体"/>
          <w:b/>
          <w:color w:val="000000"/>
          <w:sz w:val="21"/>
          <w:szCs w:val="21"/>
          <w:highlight w:val="none"/>
          <w:u w:val="single"/>
        </w:rPr>
        <w:t xml:space="preserve"> </w:t>
      </w:r>
      <w:r>
        <w:rPr>
          <w:rFonts w:hint="eastAsia" w:ascii="宋体" w:hAnsi="宋体" w:cs="宋体"/>
          <w:b/>
          <w:bCs/>
          <w:color w:val="000000"/>
          <w:kern w:val="0"/>
          <w:sz w:val="20"/>
          <w:szCs w:val="20"/>
          <w:u w:val="single"/>
          <w:lang w:val="en-US" w:eastAsia="zh-CN" w:bidi="ar"/>
        </w:rPr>
        <w:t xml:space="preserve">                          </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rPr>
        <w:t xml:space="preserve">               </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签订方式：</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网签</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w:t>
      </w:r>
    </w:p>
    <w:p w14:paraId="7E3531AE">
      <w:pPr>
        <w:rPr>
          <w:rFonts w:hint="default" w:ascii="宋体" w:hAnsi="宋体" w:eastAsia="宋体" w:cs="宋体"/>
          <w:b/>
          <w:color w:val="000000"/>
          <w:sz w:val="21"/>
          <w:szCs w:val="21"/>
          <w:highlight w:val="none"/>
          <w:u w:val="single"/>
          <w:lang w:val="en-US" w:eastAsia="zh-CN"/>
        </w:rPr>
      </w:pPr>
      <w:r>
        <w:rPr>
          <w:rFonts w:hint="eastAsia" w:ascii="宋体" w:hAnsi="宋体" w:eastAsia="宋体" w:cs="宋体"/>
          <w:b/>
          <w:color w:val="000000"/>
          <w:sz w:val="21"/>
          <w:szCs w:val="21"/>
          <w:highlight w:val="none"/>
        </w:rPr>
        <w:t xml:space="preserve">标的名称、商标、型号、生产厂家、数量、金额：                  </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签订时间：</w:t>
      </w:r>
      <w:r>
        <w:rPr>
          <w:rFonts w:hint="eastAsia" w:ascii="宋体" w:hAnsi="宋体" w:eastAsia="宋体" w:cs="宋体"/>
          <w:b/>
          <w:color w:val="000000"/>
          <w:sz w:val="21"/>
          <w:szCs w:val="21"/>
          <w:highlight w:val="none"/>
          <w:u w:val="single"/>
        </w:rPr>
        <w:t xml:space="preserve"> 202</w:t>
      </w:r>
      <w:r>
        <w:rPr>
          <w:rFonts w:hint="eastAsia" w:ascii="宋体" w:hAnsi="宋体" w:cs="宋体"/>
          <w:b/>
          <w:color w:val="000000"/>
          <w:sz w:val="21"/>
          <w:szCs w:val="21"/>
          <w:highlight w:val="none"/>
          <w:u w:val="single"/>
          <w:lang w:val="en-US" w:eastAsia="zh-CN"/>
        </w:rPr>
        <w:t>4.9.12</w:t>
      </w:r>
      <w:r>
        <w:rPr>
          <w:rFonts w:hint="eastAsia" w:ascii="宋体" w:hAnsi="宋体" w:eastAsia="宋体" w:cs="宋体"/>
          <w:b/>
          <w:color w:val="000000"/>
          <w:sz w:val="21"/>
          <w:szCs w:val="21"/>
          <w:highlight w:val="none"/>
          <w:u w:val="single"/>
          <w:lang w:val="en-US" w:eastAsia="zh-CN"/>
        </w:rPr>
        <w:t xml:space="preserve"> </w:t>
      </w:r>
    </w:p>
    <w:tbl>
      <w:tblPr>
        <w:tblStyle w:val="6"/>
        <w:tblpPr w:leftFromText="180" w:rightFromText="180" w:vertAnchor="text" w:horzAnchor="page" w:tblpX="1113" w:tblpY="126"/>
        <w:tblOverlap w:val="never"/>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040"/>
        <w:gridCol w:w="686"/>
        <w:gridCol w:w="673"/>
        <w:gridCol w:w="1208"/>
        <w:gridCol w:w="1376"/>
        <w:gridCol w:w="2222"/>
      </w:tblGrid>
      <w:tr w14:paraId="2B28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noWrap w:val="0"/>
            <w:vAlign w:val="center"/>
          </w:tcPr>
          <w:p w14:paraId="7EC8D17A">
            <w:pPr>
              <w:spacing w:line="2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名 称</w:t>
            </w:r>
          </w:p>
        </w:tc>
        <w:tc>
          <w:tcPr>
            <w:tcW w:w="2040" w:type="dxa"/>
            <w:noWrap w:val="0"/>
            <w:vAlign w:val="center"/>
          </w:tcPr>
          <w:p w14:paraId="115D5C33">
            <w:pPr>
              <w:spacing w:line="2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型号</w:t>
            </w:r>
          </w:p>
        </w:tc>
        <w:tc>
          <w:tcPr>
            <w:tcW w:w="686" w:type="dxa"/>
            <w:noWrap w:val="0"/>
            <w:vAlign w:val="center"/>
          </w:tcPr>
          <w:p w14:paraId="54A74083">
            <w:pPr>
              <w:widowControl/>
              <w:spacing w:line="2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单位</w:t>
            </w:r>
          </w:p>
        </w:tc>
        <w:tc>
          <w:tcPr>
            <w:tcW w:w="673" w:type="dxa"/>
            <w:noWrap w:val="0"/>
            <w:vAlign w:val="center"/>
          </w:tcPr>
          <w:p w14:paraId="0278C3CF">
            <w:pPr>
              <w:spacing w:line="2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1208" w:type="dxa"/>
            <w:noWrap w:val="0"/>
            <w:vAlign w:val="center"/>
          </w:tcPr>
          <w:p w14:paraId="00BB1A98">
            <w:pPr>
              <w:spacing w:line="2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单价（元）</w:t>
            </w:r>
          </w:p>
        </w:tc>
        <w:tc>
          <w:tcPr>
            <w:tcW w:w="1376" w:type="dxa"/>
            <w:noWrap w:val="0"/>
            <w:vAlign w:val="center"/>
          </w:tcPr>
          <w:p w14:paraId="75E83E9B">
            <w:pPr>
              <w:spacing w:line="2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金额(元)</w:t>
            </w:r>
          </w:p>
        </w:tc>
        <w:tc>
          <w:tcPr>
            <w:tcW w:w="2222" w:type="dxa"/>
            <w:noWrap w:val="0"/>
            <w:vAlign w:val="center"/>
          </w:tcPr>
          <w:p w14:paraId="251542D5">
            <w:pPr>
              <w:spacing w:line="240" w:lineRule="exact"/>
              <w:jc w:val="center"/>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备注</w:t>
            </w:r>
          </w:p>
        </w:tc>
      </w:tr>
      <w:tr w14:paraId="0D26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800" w:type="dxa"/>
            <w:noWrap w:val="0"/>
            <w:vAlign w:val="center"/>
          </w:tcPr>
          <w:p w14:paraId="73334376">
            <w:pPr>
              <w:spacing w:line="240" w:lineRule="auto"/>
              <w:ind w:firstLine="0" w:firstLineChars="0"/>
              <w:jc w:val="center"/>
              <w:rPr>
                <w:rFonts w:hint="default" w:ascii="宋体" w:hAnsi="宋体" w:eastAsia="宋体" w:cs="宋体"/>
                <w:b/>
                <w:color w:val="000000"/>
                <w:sz w:val="21"/>
                <w:szCs w:val="21"/>
                <w:highlight w:val="none"/>
                <w:lang w:val="en-US" w:eastAsia="zh-CN"/>
              </w:rPr>
            </w:pPr>
          </w:p>
        </w:tc>
        <w:tc>
          <w:tcPr>
            <w:tcW w:w="2040" w:type="dxa"/>
            <w:noWrap w:val="0"/>
            <w:vAlign w:val="center"/>
          </w:tcPr>
          <w:p w14:paraId="461552EE">
            <w:pPr>
              <w:spacing w:line="240" w:lineRule="auto"/>
              <w:ind w:firstLine="0" w:firstLineChars="0"/>
              <w:jc w:val="center"/>
              <w:rPr>
                <w:rFonts w:hint="default" w:ascii="宋体" w:hAnsi="宋体" w:eastAsia="宋体" w:cs="宋体"/>
                <w:b/>
                <w:color w:val="000000"/>
                <w:sz w:val="21"/>
                <w:szCs w:val="21"/>
                <w:highlight w:val="none"/>
                <w:lang w:val="en-US" w:eastAsia="zh-CN"/>
              </w:rPr>
            </w:pPr>
          </w:p>
        </w:tc>
        <w:tc>
          <w:tcPr>
            <w:tcW w:w="686" w:type="dxa"/>
            <w:noWrap w:val="0"/>
            <w:vAlign w:val="center"/>
          </w:tcPr>
          <w:p w14:paraId="16D35346">
            <w:pPr>
              <w:spacing w:line="240" w:lineRule="auto"/>
              <w:jc w:val="center"/>
              <w:rPr>
                <w:rFonts w:hint="default" w:ascii="宋体" w:hAnsi="宋体" w:eastAsia="宋体" w:cs="宋体"/>
                <w:b/>
                <w:color w:val="000000"/>
                <w:sz w:val="21"/>
                <w:szCs w:val="21"/>
                <w:highlight w:val="none"/>
                <w:lang w:val="en-US" w:eastAsia="zh-CN"/>
              </w:rPr>
            </w:pPr>
          </w:p>
        </w:tc>
        <w:tc>
          <w:tcPr>
            <w:tcW w:w="673" w:type="dxa"/>
            <w:noWrap w:val="0"/>
            <w:vAlign w:val="center"/>
          </w:tcPr>
          <w:p w14:paraId="1D6A93D8">
            <w:pPr>
              <w:widowControl/>
              <w:spacing w:line="240" w:lineRule="auto"/>
              <w:jc w:val="center"/>
              <w:rPr>
                <w:rFonts w:hint="default" w:ascii="宋体" w:hAnsi="宋体" w:eastAsia="宋体" w:cs="宋体"/>
                <w:b/>
                <w:color w:val="000000"/>
                <w:sz w:val="21"/>
                <w:szCs w:val="21"/>
                <w:highlight w:val="none"/>
                <w:lang w:val="en-US" w:eastAsia="zh-CN"/>
              </w:rPr>
            </w:pPr>
          </w:p>
        </w:tc>
        <w:tc>
          <w:tcPr>
            <w:tcW w:w="1208" w:type="dxa"/>
            <w:noWrap w:val="0"/>
            <w:vAlign w:val="center"/>
          </w:tcPr>
          <w:p w14:paraId="658487C2">
            <w:pPr>
              <w:spacing w:line="240" w:lineRule="auto"/>
              <w:ind w:firstLine="0" w:firstLineChars="0"/>
              <w:jc w:val="center"/>
              <w:rPr>
                <w:rFonts w:hint="default" w:ascii="宋体" w:hAnsi="宋体" w:eastAsia="宋体" w:cs="宋体"/>
                <w:b/>
                <w:color w:val="000000"/>
                <w:sz w:val="21"/>
                <w:szCs w:val="21"/>
                <w:highlight w:val="none"/>
                <w:lang w:val="en-US" w:eastAsia="zh-CN"/>
              </w:rPr>
            </w:pPr>
          </w:p>
        </w:tc>
        <w:tc>
          <w:tcPr>
            <w:tcW w:w="1376" w:type="dxa"/>
            <w:noWrap w:val="0"/>
            <w:vAlign w:val="center"/>
          </w:tcPr>
          <w:p w14:paraId="20FD671D">
            <w:pPr>
              <w:spacing w:line="240" w:lineRule="auto"/>
              <w:ind w:firstLine="0" w:firstLineChars="0"/>
              <w:jc w:val="center"/>
              <w:rPr>
                <w:rFonts w:hint="default" w:ascii="宋体" w:hAnsi="宋体" w:eastAsia="宋体" w:cs="宋体"/>
                <w:b/>
                <w:color w:val="000000"/>
                <w:sz w:val="21"/>
                <w:szCs w:val="21"/>
                <w:highlight w:val="none"/>
                <w:u w:val="single"/>
                <w:lang w:val="en-US" w:eastAsia="zh-CN"/>
              </w:rPr>
            </w:pPr>
          </w:p>
        </w:tc>
        <w:tc>
          <w:tcPr>
            <w:tcW w:w="2222" w:type="dxa"/>
            <w:noWrap w:val="0"/>
            <w:vAlign w:val="center"/>
          </w:tcPr>
          <w:p w14:paraId="4CF0BD3C">
            <w:pPr>
              <w:bidi w:val="0"/>
              <w:jc w:val="center"/>
              <w:rPr>
                <w:rFonts w:hint="default" w:ascii="宋体" w:hAnsi="宋体" w:cs="宋体"/>
                <w:b/>
                <w:color w:val="000000"/>
                <w:szCs w:val="21"/>
                <w:highlight w:val="none"/>
                <w:u w:val="none"/>
                <w:lang w:val="en-US" w:eastAsia="zh-CN"/>
              </w:rPr>
            </w:pPr>
          </w:p>
        </w:tc>
      </w:tr>
      <w:tr w14:paraId="1DBB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800" w:type="dxa"/>
            <w:noWrap w:val="0"/>
            <w:vAlign w:val="center"/>
          </w:tcPr>
          <w:p w14:paraId="771CCDFD">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合计</w:t>
            </w:r>
          </w:p>
        </w:tc>
        <w:tc>
          <w:tcPr>
            <w:tcW w:w="8205" w:type="dxa"/>
            <w:gridSpan w:val="6"/>
            <w:noWrap w:val="0"/>
            <w:vAlign w:val="center"/>
          </w:tcPr>
          <w:p w14:paraId="63DB325A">
            <w:pPr>
              <w:ind w:firstLine="632" w:firstLineChars="3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人民币</w:t>
            </w:r>
            <w:r>
              <w:rPr>
                <w:rFonts w:hint="eastAsia" w:ascii="宋体" w:hAnsi="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大写：</w:t>
            </w:r>
            <w:r>
              <w:rPr>
                <w:rFonts w:hint="eastAsia" w:ascii="宋体" w:hAnsi="宋体" w:cs="宋体"/>
                <w:b/>
                <w:bCs/>
                <w:color w:val="000000"/>
                <w:sz w:val="21"/>
                <w:szCs w:val="21"/>
                <w:highlight w:val="none"/>
                <w:lang w:val="en-US" w:eastAsia="zh-CN"/>
              </w:rPr>
              <w:t xml:space="preserve"> 元整</w:t>
            </w:r>
            <w:r>
              <w:rPr>
                <w:rFonts w:hint="eastAsia" w:ascii="宋体" w:hAnsi="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小写：¥</w:t>
            </w:r>
            <w:r>
              <w:rPr>
                <w:rFonts w:hint="eastAsia" w:ascii="宋体" w:hAnsi="宋体" w:cs="宋体"/>
                <w:b/>
                <w:color w:val="000000"/>
                <w:sz w:val="21"/>
                <w:szCs w:val="21"/>
                <w:highlight w:val="none"/>
                <w:lang w:val="en-US" w:eastAsia="zh-CN"/>
              </w:rPr>
              <w:t xml:space="preserve"> </w:t>
            </w:r>
            <w:r>
              <w:rPr>
                <w:rFonts w:hint="eastAsia" w:ascii="宋体" w:hAnsi="宋体" w:eastAsia="宋体" w:cs="宋体"/>
                <w:b/>
                <w:bCs/>
                <w:color w:val="000000"/>
                <w:sz w:val="21"/>
                <w:szCs w:val="21"/>
                <w:highlight w:val="none"/>
                <w:lang w:val="en-US" w:eastAsia="zh-CN"/>
              </w:rPr>
              <w:t>.00</w:t>
            </w:r>
            <w:r>
              <w:rPr>
                <w:rFonts w:hint="eastAsia" w:ascii="宋体" w:hAnsi="宋体" w:eastAsia="宋体" w:cs="宋体"/>
                <w:b/>
                <w:color w:val="000000"/>
                <w:sz w:val="21"/>
                <w:szCs w:val="21"/>
                <w:highlight w:val="none"/>
              </w:rPr>
              <w:t>（含</w:t>
            </w:r>
            <w:r>
              <w:rPr>
                <w:rFonts w:hint="default" w:ascii="Times New Roman" w:hAnsi="Times New Roman" w:eastAsia="宋体" w:cs="Times New Roman"/>
                <w:b/>
                <w:color w:val="000000"/>
                <w:sz w:val="21"/>
                <w:szCs w:val="21"/>
                <w:highlight w:val="none"/>
              </w:rPr>
              <w:t>13%</w:t>
            </w:r>
            <w:r>
              <w:rPr>
                <w:rFonts w:hint="eastAsia" w:ascii="宋体" w:hAnsi="宋体" w:eastAsia="宋体" w:cs="宋体"/>
                <w:b/>
                <w:color w:val="000000"/>
                <w:sz w:val="21"/>
                <w:szCs w:val="21"/>
                <w:highlight w:val="none"/>
              </w:rPr>
              <w:t>增值税）</w:t>
            </w:r>
          </w:p>
        </w:tc>
      </w:tr>
    </w:tbl>
    <w:p w14:paraId="69ACE186">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sz w:val="21"/>
          <w:szCs w:val="21"/>
          <w:highlight w:val="none"/>
          <w:u w:val="single"/>
          <w:lang w:eastAsia="zh-CN"/>
        </w:rPr>
      </w:pPr>
      <w:r>
        <w:rPr>
          <w:rFonts w:hint="eastAsia" w:ascii="宋体" w:hAnsi="宋体" w:eastAsia="宋体" w:cs="宋体"/>
          <w:b/>
          <w:color w:val="000000"/>
          <w:sz w:val="21"/>
          <w:szCs w:val="21"/>
          <w:highlight w:val="none"/>
        </w:rPr>
        <w:t>质量标准</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u w:val="single"/>
        </w:rPr>
        <w:t>按国家相关标准制造标准制造</w:t>
      </w:r>
      <w:r>
        <w:rPr>
          <w:rFonts w:hint="eastAsia" w:ascii="宋体" w:hAnsi="宋体" w:eastAsia="宋体" w:cs="宋体"/>
          <w:b/>
          <w:color w:val="000000"/>
          <w:sz w:val="21"/>
          <w:szCs w:val="21"/>
          <w:highlight w:val="none"/>
          <w:u w:val="single"/>
          <w:lang w:eastAsia="zh-CN"/>
        </w:rPr>
        <w:t>。</w:t>
      </w:r>
    </w:p>
    <w:p w14:paraId="6CBAA262">
      <w:pPr>
        <w:keepNext w:val="0"/>
        <w:keepLines w:val="0"/>
        <w:widowControl/>
        <w:suppressLineNumbers w:val="0"/>
        <w:jc w:val="left"/>
        <w:rPr>
          <w:rFonts w:hint="eastAsia" w:ascii="宋体" w:hAnsi="宋体" w:eastAsia="宋体" w:cs="宋体"/>
          <w:b/>
          <w:color w:val="000000"/>
          <w:sz w:val="21"/>
          <w:szCs w:val="21"/>
          <w:highlight w:val="none"/>
          <w:u w:val="single"/>
          <w:lang w:eastAsia="zh-CN"/>
        </w:rPr>
      </w:pPr>
      <w:r>
        <w:rPr>
          <w:rFonts w:hint="eastAsia" w:ascii="宋体" w:hAnsi="宋体" w:eastAsia="宋体" w:cs="宋体"/>
          <w:b/>
          <w:color w:val="000000"/>
          <w:sz w:val="21"/>
          <w:szCs w:val="21"/>
          <w:highlight w:val="none"/>
          <w:lang w:val="en-US" w:eastAsia="zh-CN"/>
        </w:rPr>
        <w:t xml:space="preserve">第二条 </w:t>
      </w:r>
      <w:r>
        <w:rPr>
          <w:rFonts w:hint="eastAsia" w:ascii="宋体" w:hAnsi="宋体" w:eastAsia="宋体" w:cs="宋体"/>
          <w:b/>
          <w:color w:val="000000"/>
          <w:sz w:val="21"/>
          <w:szCs w:val="21"/>
          <w:highlight w:val="none"/>
        </w:rPr>
        <w:t>出卖人对质量负责的条件及期限：</w:t>
      </w:r>
      <w:r>
        <w:rPr>
          <w:rFonts w:hint="eastAsia" w:ascii="宋体" w:hAnsi="宋体" w:eastAsia="宋体" w:cs="宋体"/>
          <w:b/>
          <w:color w:val="000000"/>
          <w:sz w:val="21"/>
          <w:szCs w:val="21"/>
          <w:highlight w:val="none"/>
          <w:u w:val="single"/>
          <w:lang w:val="en-US" w:eastAsia="zh-CN"/>
        </w:rPr>
        <w:t>标的物自到达需方日期起一年内，出现的质量问题（不包含人为）由供方负责维修或更换,不负其他连带责任</w:t>
      </w:r>
      <w:r>
        <w:rPr>
          <w:rFonts w:hint="eastAsia" w:ascii="宋体" w:hAnsi="宋体" w:eastAsia="宋体" w:cs="宋体"/>
          <w:b/>
          <w:color w:val="000000"/>
          <w:sz w:val="21"/>
          <w:szCs w:val="21"/>
          <w:highlight w:val="none"/>
          <w:u w:val="single"/>
          <w:lang w:eastAsia="zh-CN"/>
        </w:rPr>
        <w:t>。</w:t>
      </w:r>
    </w:p>
    <w:p w14:paraId="67A561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u w:val="single"/>
          <w:lang w:val="en-US" w:eastAsia="zh-CN"/>
        </w:rPr>
      </w:pPr>
      <w:r>
        <w:rPr>
          <w:rFonts w:hint="eastAsia" w:ascii="宋体" w:hAnsi="宋体" w:eastAsia="宋体" w:cs="宋体"/>
          <w:b/>
          <w:color w:val="000000"/>
          <w:sz w:val="21"/>
          <w:szCs w:val="21"/>
          <w:highlight w:val="none"/>
        </w:rPr>
        <w:t>第三条 交（提）货方式、地点：</w:t>
      </w:r>
      <w:r>
        <w:rPr>
          <w:rFonts w:hint="eastAsia" w:ascii="宋体" w:hAnsi="宋体" w:cs="宋体"/>
          <w:b/>
          <w:color w:val="000000"/>
          <w:sz w:val="21"/>
          <w:szCs w:val="21"/>
          <w:highlight w:val="none"/>
          <w:u w:val="single"/>
          <w:lang w:val="en-US" w:eastAsia="zh-CN"/>
        </w:rPr>
        <w:t xml:space="preserve"> 合同签订,预付款到账后   个日历日内厂内发货  </w:t>
      </w:r>
      <w:r>
        <w:rPr>
          <w:rFonts w:hint="eastAsia" w:ascii="宋体" w:hAnsi="宋体" w:eastAsia="宋体" w:cs="宋体"/>
          <w:b/>
          <w:color w:val="000000"/>
          <w:sz w:val="21"/>
          <w:szCs w:val="21"/>
          <w:highlight w:val="none"/>
          <w:u w:val="single"/>
          <w:lang w:val="en-US" w:eastAsia="zh-CN"/>
        </w:rPr>
        <w:t>。</w:t>
      </w:r>
    </w:p>
    <w:p w14:paraId="5F325D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第四条</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运输方式及运费负担</w:t>
      </w:r>
      <w:r>
        <w:rPr>
          <w:rFonts w:hint="eastAsia" w:ascii="宋体" w:hAnsi="宋体" w:eastAsia="宋体" w:cs="宋体"/>
          <w:b/>
          <w:color w:val="000000"/>
          <w:sz w:val="21"/>
          <w:szCs w:val="21"/>
          <w:highlight w:val="none"/>
          <w:u w:val="none"/>
        </w:rPr>
        <w:t>：</w:t>
      </w:r>
      <w:r>
        <w:rPr>
          <w:rFonts w:hint="eastAsia" w:ascii="宋体" w:hAnsi="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承担</w:t>
      </w:r>
      <w:r>
        <w:rPr>
          <w:rFonts w:hint="eastAsia" w:ascii="宋体" w:hAnsi="宋体" w:eastAsia="宋体" w:cs="宋体"/>
          <w:b/>
          <w:color w:val="000000"/>
          <w:sz w:val="21"/>
          <w:szCs w:val="21"/>
          <w:highlight w:val="none"/>
          <w:u w:val="single"/>
          <w:lang w:eastAsia="zh-CN"/>
        </w:rPr>
        <w:t>。</w:t>
      </w:r>
    </w:p>
    <w:p w14:paraId="580793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第五条 包装方式、包装物的供应与回收：</w:t>
      </w:r>
      <w:r>
        <w:rPr>
          <w:rFonts w:hint="eastAsia" w:ascii="宋体" w:hAnsi="宋体" w:cs="宋体"/>
          <w:b/>
          <w:color w:val="000000"/>
          <w:sz w:val="21"/>
          <w:szCs w:val="21"/>
          <w:highlight w:val="none"/>
          <w:u w:val="single"/>
          <w:lang w:eastAsia="zh-CN"/>
        </w:rPr>
        <w:t>普通</w:t>
      </w:r>
      <w:r>
        <w:rPr>
          <w:rFonts w:hint="eastAsia" w:ascii="宋体" w:hAnsi="宋体" w:cs="宋体"/>
          <w:b/>
          <w:color w:val="000000"/>
          <w:sz w:val="21"/>
          <w:szCs w:val="21"/>
          <w:highlight w:val="none"/>
          <w:u w:val="single"/>
          <w:lang w:val="en-US" w:eastAsia="zh-CN"/>
        </w:rPr>
        <w:t>包装</w:t>
      </w:r>
      <w:r>
        <w:rPr>
          <w:rFonts w:hint="eastAsia" w:ascii="宋体" w:hAnsi="宋体" w:eastAsia="宋体" w:cs="宋体"/>
          <w:b/>
          <w:color w:val="000000"/>
          <w:sz w:val="21"/>
          <w:szCs w:val="21"/>
          <w:highlight w:val="none"/>
          <w:u w:val="single"/>
          <w:lang w:val="en-US" w:eastAsia="zh-CN"/>
        </w:rPr>
        <w:t>。</w:t>
      </w:r>
    </w:p>
    <w:p w14:paraId="373FFA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第六条</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标的物所有权自</w:t>
      </w:r>
      <w:r>
        <w:rPr>
          <w:rFonts w:hint="eastAsia" w:ascii="宋体" w:hAnsi="宋体" w:eastAsia="宋体" w:cs="宋体"/>
          <w:b/>
          <w:color w:val="000000"/>
          <w:sz w:val="21"/>
          <w:szCs w:val="21"/>
          <w:highlight w:val="none"/>
          <w:u w:val="single"/>
        </w:rPr>
        <w:t xml:space="preserve"> 货款结清 </w:t>
      </w:r>
      <w:r>
        <w:rPr>
          <w:rFonts w:hint="eastAsia" w:ascii="宋体" w:hAnsi="宋体" w:eastAsia="宋体" w:cs="宋体"/>
          <w:b/>
          <w:color w:val="000000"/>
          <w:sz w:val="21"/>
          <w:szCs w:val="21"/>
          <w:highlight w:val="none"/>
        </w:rPr>
        <w:t>时起转移，但买</w:t>
      </w:r>
      <w:r>
        <w:rPr>
          <w:rFonts w:hint="eastAsia" w:ascii="宋体" w:hAnsi="宋体" w:eastAsia="宋体" w:cs="宋体"/>
          <w:b/>
          <w:color w:val="000000"/>
          <w:sz w:val="21"/>
          <w:szCs w:val="21"/>
          <w:highlight w:val="none"/>
          <w:lang w:val="en-US" w:eastAsia="zh-CN"/>
        </w:rPr>
        <w:t>受</w:t>
      </w:r>
      <w:r>
        <w:rPr>
          <w:rFonts w:hint="eastAsia" w:ascii="宋体" w:hAnsi="宋体" w:eastAsia="宋体" w:cs="宋体"/>
          <w:b/>
          <w:color w:val="000000"/>
          <w:sz w:val="21"/>
          <w:szCs w:val="21"/>
          <w:highlight w:val="none"/>
        </w:rPr>
        <w:t>人未履行支付全部价款义务的，标的物属于</w:t>
      </w:r>
      <w:r>
        <w:rPr>
          <w:rFonts w:hint="eastAsia" w:ascii="宋体" w:hAnsi="宋体" w:eastAsia="宋体" w:cs="宋体"/>
          <w:b/>
          <w:color w:val="000000"/>
          <w:sz w:val="21"/>
          <w:szCs w:val="21"/>
          <w:highlight w:val="none"/>
          <w:u w:val="single"/>
        </w:rPr>
        <w:t>出</w:t>
      </w:r>
      <w:r>
        <w:rPr>
          <w:rFonts w:hint="eastAsia" w:ascii="宋体" w:hAnsi="宋体" w:eastAsia="宋体" w:cs="宋体"/>
          <w:b/>
          <w:color w:val="000000"/>
          <w:sz w:val="21"/>
          <w:szCs w:val="21"/>
          <w:highlight w:val="none"/>
          <w:u w:val="single"/>
          <w:lang w:val="en-US" w:eastAsia="zh-CN"/>
        </w:rPr>
        <w:t>卖</w:t>
      </w:r>
      <w:r>
        <w:rPr>
          <w:rFonts w:hint="eastAsia" w:ascii="宋体" w:hAnsi="宋体" w:eastAsia="宋体" w:cs="宋体"/>
          <w:b/>
          <w:color w:val="000000"/>
          <w:sz w:val="21"/>
          <w:szCs w:val="21"/>
          <w:highlight w:val="none"/>
          <w:u w:val="single"/>
        </w:rPr>
        <w:t>人</w:t>
      </w:r>
      <w:r>
        <w:rPr>
          <w:rFonts w:hint="eastAsia" w:ascii="宋体" w:hAnsi="宋体" w:eastAsia="宋体" w:cs="宋体"/>
          <w:b/>
          <w:color w:val="000000"/>
          <w:sz w:val="21"/>
          <w:szCs w:val="21"/>
          <w:highlight w:val="none"/>
        </w:rPr>
        <w:t>所有。</w:t>
      </w:r>
    </w:p>
    <w:p w14:paraId="08D866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第七条 检验方式及检验期限：</w:t>
      </w:r>
      <w:r>
        <w:rPr>
          <w:rFonts w:hint="eastAsia" w:ascii="宋体" w:hAnsi="宋体" w:eastAsia="宋体" w:cs="宋体"/>
          <w:b/>
          <w:color w:val="000000"/>
          <w:sz w:val="21"/>
          <w:szCs w:val="21"/>
          <w:highlight w:val="none"/>
          <w:u w:val="single"/>
        </w:rPr>
        <w:t>货到现场验收提出异议期限为货到现场7个工作日内</w:t>
      </w:r>
      <w:r>
        <w:rPr>
          <w:rFonts w:hint="eastAsia" w:ascii="宋体" w:hAnsi="宋体" w:eastAsia="宋体" w:cs="宋体"/>
          <w:b/>
          <w:color w:val="000000"/>
          <w:sz w:val="21"/>
          <w:szCs w:val="21"/>
          <w:highlight w:val="none"/>
          <w:u w:val="single"/>
          <w:lang w:eastAsia="zh-CN"/>
        </w:rPr>
        <w:t>。</w:t>
      </w:r>
    </w:p>
    <w:p w14:paraId="5C3863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第八条 随机的必备品、配件、工具数量及供应办法：</w:t>
      </w:r>
      <w:r>
        <w:rPr>
          <w:rFonts w:hint="eastAsia" w:ascii="宋体" w:hAnsi="宋体" w:cs="宋体"/>
          <w:b/>
          <w:color w:val="000000"/>
          <w:sz w:val="21"/>
          <w:szCs w:val="21"/>
          <w:highlight w:val="none"/>
          <w:u w:val="single"/>
          <w:lang w:eastAsia="zh-CN"/>
        </w:rPr>
        <w:t>合格证资料一份</w:t>
      </w:r>
      <w:r>
        <w:rPr>
          <w:rFonts w:hint="eastAsia" w:ascii="宋体" w:hAnsi="宋体" w:eastAsia="宋体" w:cs="宋体"/>
          <w:b/>
          <w:color w:val="000000"/>
          <w:sz w:val="21"/>
          <w:szCs w:val="21"/>
          <w:highlight w:val="none"/>
          <w:u w:val="single"/>
          <w:lang w:eastAsia="zh-CN"/>
        </w:rPr>
        <w:t>。</w:t>
      </w:r>
    </w:p>
    <w:p w14:paraId="387A0F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第九条 结算地点时间：</w:t>
      </w:r>
      <w:r>
        <w:rPr>
          <w:rFonts w:hint="eastAsia" w:ascii="宋体" w:hAnsi="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lang w:val="en-US" w:eastAsia="zh-CN"/>
        </w:rPr>
        <w:t>全款</w:t>
      </w:r>
      <w:r>
        <w:rPr>
          <w:rFonts w:hint="eastAsia" w:ascii="宋体" w:hAnsi="宋体" w:eastAsia="宋体" w:cs="宋体"/>
          <w:b/>
          <w:color w:val="000000"/>
          <w:sz w:val="21"/>
          <w:szCs w:val="21"/>
          <w:highlight w:val="none"/>
          <w:u w:val="single"/>
        </w:rPr>
        <w:t>提货。</w:t>
      </w:r>
    </w:p>
    <w:p w14:paraId="3934F9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第十条 违约责任：</w:t>
      </w:r>
      <w:r>
        <w:rPr>
          <w:rFonts w:hint="eastAsia" w:ascii="宋体" w:hAnsi="宋体" w:eastAsia="宋体" w:cs="宋体"/>
          <w:b/>
          <w:color w:val="000000"/>
          <w:sz w:val="21"/>
          <w:szCs w:val="21"/>
          <w:highlight w:val="none"/>
          <w:u w:val="single"/>
        </w:rPr>
        <w:t>由违约方向对方每天支付合同总价款的3‰为违约金。</w:t>
      </w:r>
    </w:p>
    <w:p w14:paraId="242056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u w:val="single"/>
          <w:lang w:eastAsia="zh-CN"/>
        </w:rPr>
      </w:pPr>
      <w:r>
        <w:rPr>
          <w:rFonts w:hint="eastAsia" w:ascii="宋体" w:hAnsi="宋体" w:eastAsia="宋体" w:cs="宋体"/>
          <w:b/>
          <w:color w:val="000000"/>
          <w:sz w:val="21"/>
          <w:szCs w:val="21"/>
          <w:highlight w:val="none"/>
        </w:rPr>
        <w:t>第</w:t>
      </w:r>
      <w:r>
        <w:rPr>
          <w:rFonts w:hint="eastAsia" w:ascii="宋体" w:hAnsi="宋体" w:eastAsia="宋体" w:cs="宋体"/>
          <w:b/>
          <w:color w:val="000000"/>
          <w:sz w:val="21"/>
          <w:szCs w:val="21"/>
          <w:highlight w:val="none"/>
          <w:lang w:val="en-US" w:eastAsia="zh-CN"/>
        </w:rPr>
        <w:t>十一</w:t>
      </w:r>
      <w:r>
        <w:rPr>
          <w:rFonts w:hint="eastAsia" w:ascii="宋体" w:hAnsi="宋体" w:eastAsia="宋体" w:cs="宋体"/>
          <w:b/>
          <w:color w:val="000000"/>
          <w:sz w:val="21"/>
          <w:szCs w:val="21"/>
          <w:highlight w:val="none"/>
        </w:rPr>
        <w:t>条 合同解除</w:t>
      </w:r>
      <w:r>
        <w:rPr>
          <w:rFonts w:hint="eastAsia" w:ascii="宋体" w:hAnsi="宋体" w:eastAsia="宋体" w:cs="宋体"/>
          <w:b/>
          <w:color w:val="000000"/>
          <w:sz w:val="21"/>
          <w:szCs w:val="21"/>
          <w:highlight w:val="none"/>
          <w:u w:val="none"/>
        </w:rPr>
        <w:t>：</w:t>
      </w:r>
      <w:r>
        <w:rPr>
          <w:rFonts w:hint="eastAsia" w:ascii="宋体" w:hAnsi="宋体" w:eastAsia="宋体" w:cs="宋体"/>
          <w:b/>
          <w:color w:val="000000"/>
          <w:sz w:val="21"/>
          <w:szCs w:val="21"/>
          <w:highlight w:val="none"/>
          <w:u w:val="single"/>
        </w:rPr>
        <w:t>买受</w:t>
      </w:r>
      <w:r>
        <w:rPr>
          <w:rFonts w:hint="eastAsia" w:ascii="宋体" w:hAnsi="宋体" w:cs="宋体"/>
          <w:b/>
          <w:color w:val="000000"/>
          <w:sz w:val="21"/>
          <w:szCs w:val="21"/>
          <w:highlight w:val="none"/>
          <w:u w:val="single"/>
          <w:lang w:val="en-US" w:eastAsia="zh-CN"/>
        </w:rPr>
        <w:t>人</w:t>
      </w:r>
      <w:r>
        <w:rPr>
          <w:rFonts w:hint="eastAsia" w:ascii="宋体" w:hAnsi="宋体" w:eastAsia="宋体" w:cs="宋体"/>
          <w:b/>
          <w:color w:val="000000"/>
          <w:sz w:val="21"/>
          <w:szCs w:val="21"/>
          <w:highlight w:val="none"/>
          <w:u w:val="single"/>
        </w:rPr>
        <w:t xml:space="preserve">无故单方解除合同，应承担给出卖人造成的 损失 </w:t>
      </w:r>
      <w:r>
        <w:rPr>
          <w:rFonts w:hint="eastAsia" w:ascii="宋体" w:hAnsi="宋体" w:eastAsia="宋体" w:cs="宋体"/>
          <w:b/>
          <w:color w:val="000000"/>
          <w:sz w:val="21"/>
          <w:szCs w:val="21"/>
          <w:highlight w:val="none"/>
          <w:u w:val="single"/>
          <w:lang w:eastAsia="zh-CN"/>
        </w:rPr>
        <w:t>。</w:t>
      </w:r>
    </w:p>
    <w:p w14:paraId="4320E0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u w:val="single"/>
          <w:lang w:val="en-US" w:eastAsia="zh-CN"/>
        </w:rPr>
      </w:pPr>
      <w:r>
        <w:rPr>
          <w:rFonts w:hint="eastAsia" w:ascii="宋体" w:hAnsi="宋体" w:eastAsia="宋体" w:cs="宋体"/>
          <w:b/>
          <w:color w:val="000000"/>
          <w:sz w:val="21"/>
          <w:szCs w:val="21"/>
          <w:highlight w:val="none"/>
        </w:rPr>
        <w:t>第十</w:t>
      </w:r>
      <w:r>
        <w:rPr>
          <w:rFonts w:hint="eastAsia" w:ascii="宋体" w:hAnsi="宋体" w:eastAsia="宋体" w:cs="宋体"/>
          <w:b/>
          <w:color w:val="000000"/>
          <w:sz w:val="21"/>
          <w:szCs w:val="21"/>
          <w:highlight w:val="none"/>
          <w:lang w:val="en-US" w:eastAsia="zh-CN"/>
        </w:rPr>
        <w:t>二</w:t>
      </w:r>
      <w:r>
        <w:rPr>
          <w:rFonts w:hint="eastAsia" w:ascii="宋体" w:hAnsi="宋体" w:eastAsia="宋体" w:cs="宋体"/>
          <w:b/>
          <w:color w:val="000000"/>
          <w:sz w:val="21"/>
          <w:szCs w:val="21"/>
          <w:highlight w:val="none"/>
        </w:rPr>
        <w:t>条 合同争议解除的方式</w:t>
      </w:r>
      <w:r>
        <w:rPr>
          <w:rFonts w:hint="eastAsia" w:ascii="宋体" w:hAnsi="宋体" w:eastAsia="宋体" w:cs="宋体"/>
          <w:b/>
          <w:color w:val="000000"/>
          <w:sz w:val="21"/>
          <w:szCs w:val="21"/>
          <w:highlight w:val="none"/>
          <w:u w:val="single"/>
        </w:rPr>
        <w:t xml:space="preserve"> 双方协商解决，协商未果，任何一方可以提起诉讼其中货款纠纷由出卖人所在地有管辖权法院管辖，质量纠纷由买受人所在地有管辖权法院管辖。</w:t>
      </w:r>
      <w:r>
        <w:rPr>
          <w:rFonts w:hint="eastAsia" w:ascii="宋体" w:hAnsi="宋体" w:eastAsia="宋体" w:cs="宋体"/>
          <w:b/>
          <w:color w:val="000000"/>
          <w:sz w:val="21"/>
          <w:szCs w:val="21"/>
          <w:highlight w:val="none"/>
          <w:u w:val="single"/>
          <w:lang w:val="en-US" w:eastAsia="zh-CN"/>
        </w:rPr>
        <w:t xml:space="preserve"> </w:t>
      </w:r>
    </w:p>
    <w:p w14:paraId="2A6CFF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第十</w:t>
      </w:r>
      <w:r>
        <w:rPr>
          <w:rFonts w:hint="eastAsia" w:ascii="宋体" w:hAnsi="宋体" w:eastAsia="宋体" w:cs="宋体"/>
          <w:b/>
          <w:color w:val="000000"/>
          <w:sz w:val="21"/>
          <w:szCs w:val="21"/>
          <w:highlight w:val="none"/>
          <w:lang w:val="en-US" w:eastAsia="zh-CN"/>
        </w:rPr>
        <w:t>三</w:t>
      </w:r>
      <w:r>
        <w:rPr>
          <w:rFonts w:hint="eastAsia" w:ascii="宋体" w:hAnsi="宋体" w:eastAsia="宋体" w:cs="宋体"/>
          <w:b/>
          <w:color w:val="000000"/>
          <w:sz w:val="21"/>
          <w:szCs w:val="21"/>
          <w:highlight w:val="none"/>
        </w:rPr>
        <w:t>条 双方约定的其他事项：未尽事宜</w:t>
      </w:r>
      <w:r>
        <w:rPr>
          <w:rFonts w:hint="eastAsia" w:ascii="宋体" w:hAnsi="宋体" w:eastAsia="宋体" w:cs="宋体"/>
          <w:b/>
          <w:color w:val="000000"/>
          <w:sz w:val="21"/>
          <w:szCs w:val="21"/>
          <w:highlight w:val="none"/>
          <w:u w:val="single"/>
        </w:rPr>
        <w:t>双方友好协商</w:t>
      </w:r>
      <w:r>
        <w:rPr>
          <w:rFonts w:hint="eastAsia" w:ascii="宋体" w:hAnsi="宋体" w:eastAsia="宋体" w:cs="宋体"/>
          <w:b/>
          <w:color w:val="000000"/>
          <w:sz w:val="21"/>
          <w:szCs w:val="21"/>
          <w:highlight w:val="none"/>
          <w:u w:val="single"/>
          <w:lang w:eastAsia="zh-CN"/>
        </w:rPr>
        <w:t>。</w:t>
      </w:r>
    </w:p>
    <w:tbl>
      <w:tblPr>
        <w:tblStyle w:val="6"/>
        <w:tblpPr w:leftFromText="180" w:rightFromText="180" w:vertAnchor="text" w:horzAnchor="page" w:tblpX="1028" w:tblpY="52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1"/>
        <w:gridCol w:w="5034"/>
      </w:tblGrid>
      <w:tr w14:paraId="4253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5031" w:type="dxa"/>
            <w:noWrap w:val="0"/>
            <w:vAlign w:val="top"/>
          </w:tcPr>
          <w:p w14:paraId="78671390">
            <w:pPr>
              <w:keepNext w:val="0"/>
              <w:keepLines w:val="0"/>
              <w:pageBreakBefore w:val="0"/>
              <w:kinsoku/>
              <w:wordWrap/>
              <w:overflowPunct/>
              <w:topLinePunct w:val="0"/>
              <w:autoSpaceDE/>
              <w:autoSpaceDN/>
              <w:bidi w:val="0"/>
              <w:adjustRightInd/>
              <w:snapToGrid/>
              <w:spacing w:line="340" w:lineRule="exact"/>
              <w:ind w:firstLine="1988" w:firstLineChars="900"/>
              <w:jc w:val="both"/>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2"/>
                <w:szCs w:val="22"/>
                <w:highlight w:val="none"/>
              </w:rPr>
              <w:t>出卖人</w:t>
            </w:r>
          </w:p>
          <w:p w14:paraId="0C5BF683">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出卖人（章）：山东众诚风凯科技有限公司</w:t>
            </w:r>
          </w:p>
          <w:p w14:paraId="6F51CC31">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rPr>
              <w:t>住所：</w:t>
            </w:r>
            <w:r>
              <w:rPr>
                <w:rFonts w:hint="eastAsia" w:ascii="宋体" w:hAnsi="宋体" w:eastAsia="宋体" w:cs="宋体"/>
                <w:b/>
                <w:bCs/>
                <w:color w:val="000000"/>
                <w:sz w:val="21"/>
                <w:szCs w:val="21"/>
                <w:highlight w:val="none"/>
              </w:rPr>
              <w:t>山东省济南市长清区五峰街道办事处三官庙村三官庙中心小学向北200米路东</w:t>
            </w:r>
          </w:p>
          <w:p w14:paraId="1565859D">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rPr>
              <w:t>法定代表人：</w:t>
            </w:r>
            <w:r>
              <w:rPr>
                <w:rFonts w:hint="eastAsia" w:ascii="宋体" w:hAnsi="宋体" w:cs="宋体"/>
                <w:b/>
                <w:bCs w:val="0"/>
                <w:color w:val="000000"/>
                <w:sz w:val="21"/>
                <w:szCs w:val="21"/>
                <w:highlight w:val="none"/>
                <w:lang w:val="en-US" w:eastAsia="zh-CN"/>
              </w:rPr>
              <w:t>赵长民</w:t>
            </w:r>
          </w:p>
          <w:p w14:paraId="523238D8">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宋体" w:hAnsi="宋体" w:cs="宋体"/>
                <w:b/>
                <w:bCs w:val="0"/>
                <w:color w:val="000000"/>
                <w:sz w:val="21"/>
                <w:szCs w:val="21"/>
                <w:highlight w:val="none"/>
                <w:lang w:val="en-US" w:eastAsia="zh-CN"/>
              </w:rPr>
            </w:pPr>
            <w:r>
              <w:rPr>
                <w:rFonts w:hint="eastAsia" w:ascii="宋体" w:hAnsi="宋体" w:cs="宋体"/>
                <w:b/>
                <w:bCs w:val="0"/>
                <w:color w:val="000000"/>
                <w:sz w:val="21"/>
                <w:szCs w:val="21"/>
                <w:highlight w:val="none"/>
                <w:lang w:val="en-US" w:eastAsia="zh-CN"/>
              </w:rPr>
              <w:t>委托代理人:</w:t>
            </w:r>
          </w:p>
          <w:p w14:paraId="55FFCB83">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b/>
                <w:bCs/>
                <w:color w:val="000000"/>
                <w:sz w:val="21"/>
                <w:szCs w:val="21"/>
                <w:highlight w:val="none"/>
                <w:lang w:val="en-US" w:eastAsia="zh-CN"/>
              </w:rPr>
            </w:pPr>
            <w:r>
              <w:rPr>
                <w:rFonts w:hint="eastAsia" w:ascii="宋体" w:hAnsi="宋体" w:eastAsia="宋体" w:cs="宋体"/>
                <w:b/>
                <w:bCs w:val="0"/>
                <w:color w:val="000000"/>
                <w:sz w:val="21"/>
                <w:szCs w:val="21"/>
                <w:highlight w:val="none"/>
              </w:rPr>
              <w:t>手机：</w:t>
            </w:r>
            <w:r>
              <w:rPr>
                <w:rFonts w:hint="default" w:ascii="Times New Roman" w:hAnsi="Times New Roman" w:eastAsia="宋体" w:cs="Times New Roman"/>
                <w:b/>
                <w:bCs/>
                <w:color w:val="000000"/>
                <w:sz w:val="21"/>
                <w:szCs w:val="21"/>
                <w:highlight w:val="none"/>
              </w:rPr>
              <w:t>1</w:t>
            </w:r>
            <w:r>
              <w:rPr>
                <w:rFonts w:hint="eastAsia" w:cs="Times New Roman"/>
                <w:b/>
                <w:bCs/>
                <w:color w:val="000000"/>
                <w:sz w:val="21"/>
                <w:szCs w:val="21"/>
                <w:highlight w:val="none"/>
                <w:lang w:val="en-US" w:eastAsia="zh-CN"/>
              </w:rPr>
              <w:t>3616412666</w:t>
            </w:r>
          </w:p>
          <w:p w14:paraId="1527DFAF">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传真：</w:t>
            </w:r>
            <w:r>
              <w:rPr>
                <w:rFonts w:hint="default" w:ascii="Times New Roman" w:hAnsi="Times New Roman" w:eastAsia="宋体" w:cs="Times New Roman"/>
                <w:b/>
                <w:bCs w:val="0"/>
                <w:color w:val="000000"/>
                <w:sz w:val="21"/>
                <w:szCs w:val="21"/>
                <w:highlight w:val="none"/>
              </w:rPr>
              <w:t>0531-87317606</w:t>
            </w:r>
          </w:p>
          <w:p w14:paraId="5AEAD6BB">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开户银行：</w:t>
            </w:r>
            <w:r>
              <w:rPr>
                <w:rFonts w:hint="eastAsia" w:ascii="宋体" w:hAnsi="宋体" w:eastAsia="宋体" w:cs="宋体"/>
                <w:b/>
                <w:bCs w:val="0"/>
                <w:color w:val="000000"/>
                <w:kern w:val="0"/>
                <w:sz w:val="21"/>
                <w:szCs w:val="21"/>
                <w:highlight w:val="none"/>
                <w:lang w:val="en-US" w:eastAsia="zh-CN" w:bidi="ar"/>
              </w:rPr>
              <w:t>中国邮政储蓄银行股份有限公司济南市长清区支行</w:t>
            </w:r>
          </w:p>
          <w:p w14:paraId="08C3A33F">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val="0"/>
                <w:color w:val="000000"/>
                <w:kern w:val="0"/>
                <w:sz w:val="21"/>
                <w:szCs w:val="21"/>
                <w:highlight w:val="none"/>
                <w:lang w:val="en-US" w:eastAsia="zh-CN" w:bidi="ar"/>
              </w:rPr>
            </w:pPr>
            <w:r>
              <w:rPr>
                <w:rFonts w:hint="eastAsia" w:ascii="宋体" w:hAnsi="宋体" w:eastAsia="宋体" w:cs="宋体"/>
                <w:b/>
                <w:bCs w:val="0"/>
                <w:color w:val="000000"/>
                <w:sz w:val="21"/>
                <w:szCs w:val="21"/>
                <w:highlight w:val="none"/>
              </w:rPr>
              <w:t>行号：</w:t>
            </w:r>
            <w:r>
              <w:rPr>
                <w:rFonts w:hint="default" w:ascii="Times New Roman" w:hAnsi="Times New Roman" w:eastAsia="宋体" w:cs="Times New Roman"/>
                <w:b/>
                <w:bCs w:val="0"/>
                <w:color w:val="000000"/>
                <w:kern w:val="0"/>
                <w:sz w:val="21"/>
                <w:szCs w:val="21"/>
                <w:highlight w:val="none"/>
                <w:lang w:val="en-US" w:eastAsia="zh-CN" w:bidi="ar"/>
              </w:rPr>
              <w:t>403451000979</w:t>
            </w:r>
          </w:p>
          <w:p w14:paraId="0FDB5A68">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color w:val="000000"/>
                <w:sz w:val="21"/>
                <w:szCs w:val="21"/>
                <w:highlight w:val="none"/>
              </w:rPr>
            </w:pPr>
            <w:r>
              <w:rPr>
                <w:rFonts w:hint="eastAsia" w:ascii="宋体" w:hAnsi="宋体" w:eastAsia="宋体" w:cs="宋体"/>
                <w:b/>
                <w:bCs w:val="0"/>
                <w:color w:val="000000"/>
                <w:sz w:val="21"/>
                <w:szCs w:val="21"/>
                <w:highlight w:val="none"/>
              </w:rPr>
              <w:t>账号：</w:t>
            </w:r>
            <w:r>
              <w:rPr>
                <w:rFonts w:hint="default" w:ascii="Times New Roman" w:hAnsi="Times New Roman" w:eastAsia="宋体" w:cs="Times New Roman"/>
                <w:b/>
                <w:bCs w:val="0"/>
                <w:color w:val="000000"/>
                <w:kern w:val="0"/>
                <w:sz w:val="21"/>
                <w:szCs w:val="21"/>
                <w:highlight w:val="none"/>
                <w:lang w:val="en-US" w:eastAsia="zh-CN" w:bidi="ar"/>
              </w:rPr>
              <w:t>937006010160038890</w:t>
            </w:r>
          </w:p>
        </w:tc>
        <w:tc>
          <w:tcPr>
            <w:tcW w:w="5034" w:type="dxa"/>
            <w:noWrap w:val="0"/>
            <w:vAlign w:val="top"/>
          </w:tcPr>
          <w:p w14:paraId="16E5FD2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rPr>
              <w:t>买受人</w:t>
            </w:r>
          </w:p>
          <w:p w14:paraId="4AD76338">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val="en-US" w:eastAsia="zh-CN"/>
              </w:rPr>
              <w:t>买受人（章）：</w:t>
            </w:r>
            <w:r>
              <w:rPr>
                <w:rFonts w:hint="eastAsia" w:cs="Times New Roman"/>
                <w:b/>
                <w:bCs w:val="0"/>
                <w:color w:val="000000"/>
                <w:sz w:val="21"/>
                <w:szCs w:val="21"/>
                <w:highlight w:val="none"/>
                <w:lang w:val="en-US" w:eastAsia="zh-CN"/>
              </w:rPr>
              <w:t xml:space="preserve"> </w:t>
            </w:r>
            <w:r>
              <w:rPr>
                <w:rFonts w:hint="eastAsia" w:ascii="Times New Roman" w:hAnsi="Times New Roman" w:eastAsia="宋体" w:cs="Times New Roman"/>
                <w:b/>
                <w:bCs w:val="0"/>
                <w:color w:val="000000"/>
                <w:sz w:val="21"/>
                <w:szCs w:val="21"/>
                <w:highlight w:val="none"/>
                <w:lang w:val="en-US" w:eastAsia="zh-CN"/>
              </w:rPr>
              <w:t xml:space="preserve"> </w:t>
            </w:r>
          </w:p>
          <w:p w14:paraId="0B8E7DF5">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val="en-US" w:eastAsia="zh-CN"/>
              </w:rPr>
              <w:t>住所：</w:t>
            </w:r>
            <w:r>
              <w:rPr>
                <w:rFonts w:hint="eastAsia" w:cs="Times New Roman"/>
                <w:b/>
                <w:bCs w:val="0"/>
                <w:color w:val="000000"/>
                <w:sz w:val="21"/>
                <w:szCs w:val="21"/>
                <w:highlight w:val="none"/>
                <w:lang w:val="en-US" w:eastAsia="zh-CN"/>
              </w:rPr>
              <w:t xml:space="preserve"> </w:t>
            </w:r>
            <w:r>
              <w:rPr>
                <w:rFonts w:hint="eastAsia" w:ascii="Times New Roman" w:hAnsi="Times New Roman" w:eastAsia="宋体" w:cs="Times New Roman"/>
                <w:b/>
                <w:bCs w:val="0"/>
                <w:color w:val="000000"/>
                <w:sz w:val="21"/>
                <w:szCs w:val="21"/>
                <w:highlight w:val="none"/>
                <w:lang w:val="en-US" w:eastAsia="zh-CN"/>
              </w:rPr>
              <w:t xml:space="preserve"> </w:t>
            </w:r>
          </w:p>
          <w:p w14:paraId="5E4A4189">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val="en-US" w:eastAsia="zh-CN"/>
              </w:rPr>
              <w:t xml:space="preserve">法定代表人： </w:t>
            </w:r>
          </w:p>
          <w:p w14:paraId="120564C7">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val="en-US" w:eastAsia="zh-CN"/>
              </w:rPr>
              <w:t xml:space="preserve">委托代理人： </w:t>
            </w:r>
          </w:p>
          <w:p w14:paraId="4B3087EA">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val="en-US" w:eastAsia="zh-CN"/>
              </w:rPr>
              <w:t>电话：</w:t>
            </w:r>
            <w:r>
              <w:rPr>
                <w:rFonts w:hint="eastAsia" w:cs="Times New Roman"/>
                <w:b/>
                <w:bCs w:val="0"/>
                <w:color w:val="000000"/>
                <w:sz w:val="21"/>
                <w:szCs w:val="21"/>
                <w:highlight w:val="none"/>
                <w:lang w:val="en-US" w:eastAsia="zh-CN"/>
              </w:rPr>
              <w:t xml:space="preserve"> </w:t>
            </w:r>
            <w:bookmarkStart w:id="0" w:name="_GoBack"/>
            <w:bookmarkEnd w:id="0"/>
          </w:p>
          <w:p w14:paraId="5981607C">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val="en-US" w:eastAsia="zh-CN"/>
              </w:rPr>
              <w:t>开户银行：</w:t>
            </w:r>
            <w:r>
              <w:rPr>
                <w:rFonts w:hint="eastAsia" w:cs="Times New Roman"/>
                <w:b/>
                <w:bCs w:val="0"/>
                <w:color w:val="000000"/>
                <w:sz w:val="21"/>
                <w:szCs w:val="21"/>
                <w:highlight w:val="none"/>
                <w:lang w:val="en-US" w:eastAsia="zh-CN"/>
              </w:rPr>
              <w:t xml:space="preserve"> </w:t>
            </w:r>
            <w:r>
              <w:rPr>
                <w:rFonts w:hint="eastAsia" w:ascii="Times New Roman" w:hAnsi="Times New Roman" w:eastAsia="宋体" w:cs="Times New Roman"/>
                <w:b/>
                <w:bCs w:val="0"/>
                <w:color w:val="000000"/>
                <w:sz w:val="21"/>
                <w:szCs w:val="21"/>
                <w:highlight w:val="none"/>
                <w:lang w:val="en-US" w:eastAsia="zh-CN"/>
              </w:rPr>
              <w:t xml:space="preserve"> </w:t>
            </w:r>
          </w:p>
          <w:p w14:paraId="1E7292BC">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val="en-US" w:eastAsia="zh-CN"/>
              </w:rPr>
              <w:t>行号：</w:t>
            </w:r>
            <w:r>
              <w:rPr>
                <w:rFonts w:hint="eastAsia" w:cs="Times New Roman"/>
                <w:b/>
                <w:bCs w:val="0"/>
                <w:color w:val="000000"/>
                <w:sz w:val="21"/>
                <w:szCs w:val="21"/>
                <w:highlight w:val="none"/>
                <w:lang w:val="en-US" w:eastAsia="zh-CN"/>
              </w:rPr>
              <w:t xml:space="preserve"> </w:t>
            </w:r>
          </w:p>
          <w:p w14:paraId="0A784F75">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b/>
                <w:bCs w:val="0"/>
                <w:color w:val="000000"/>
                <w:sz w:val="21"/>
                <w:szCs w:val="21"/>
                <w:highlight w:val="none"/>
              </w:rPr>
            </w:pPr>
            <w:r>
              <w:rPr>
                <w:rFonts w:hint="eastAsia" w:ascii="Times New Roman" w:hAnsi="Times New Roman" w:eastAsia="宋体" w:cs="Times New Roman"/>
                <w:b/>
                <w:bCs w:val="0"/>
                <w:color w:val="000000"/>
                <w:sz w:val="21"/>
                <w:szCs w:val="21"/>
                <w:highlight w:val="none"/>
                <w:lang w:val="en-US" w:eastAsia="zh-CN"/>
              </w:rPr>
              <w:t>账号：</w:t>
            </w:r>
            <w:r>
              <w:rPr>
                <w:rFonts w:hint="eastAsia" w:cs="Times New Roman"/>
                <w:b/>
                <w:bCs w:val="0"/>
                <w:color w:val="000000"/>
                <w:sz w:val="21"/>
                <w:szCs w:val="21"/>
                <w:highlight w:val="none"/>
                <w:lang w:val="en-US" w:eastAsia="zh-CN"/>
              </w:rPr>
              <w:t xml:space="preserve"> </w:t>
            </w:r>
          </w:p>
          <w:p w14:paraId="7AC0C4E8">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color w:val="000000"/>
                <w:sz w:val="21"/>
                <w:szCs w:val="21"/>
                <w:highlight w:val="none"/>
                <w:lang w:val="en-US" w:eastAsia="zh-CN"/>
              </w:rPr>
            </w:pPr>
            <w:r>
              <w:rPr>
                <w:rFonts w:hint="eastAsia" w:ascii="Times New Roman" w:hAnsi="Times New Roman" w:eastAsia="宋体" w:cs="Times New Roman"/>
                <w:b/>
                <w:bCs w:val="0"/>
                <w:color w:val="000000"/>
                <w:sz w:val="21"/>
                <w:szCs w:val="21"/>
                <w:highlight w:val="none"/>
                <w:lang w:val="en-US" w:eastAsia="zh-CN"/>
              </w:rPr>
              <w:t xml:space="preserve"> </w:t>
            </w:r>
          </w:p>
        </w:tc>
      </w:tr>
    </w:tbl>
    <w:p w14:paraId="6EDFB88B">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szCs w:val="21"/>
          <w:u w:val="single"/>
          <w:lang w:val="en-US" w:eastAsia="zh-CN"/>
        </w:rPr>
      </w:pPr>
      <w:r>
        <w:rPr>
          <w:rFonts w:hint="eastAsia" w:ascii="宋体" w:hAnsi="宋体" w:eastAsia="宋体" w:cs="宋体"/>
          <w:b/>
          <w:color w:val="000000"/>
          <w:sz w:val="21"/>
          <w:szCs w:val="21"/>
          <w:highlight w:val="none"/>
        </w:rPr>
        <w:t>第十</w:t>
      </w:r>
      <w:r>
        <w:rPr>
          <w:rFonts w:hint="eastAsia" w:ascii="宋体" w:hAnsi="宋体" w:eastAsia="宋体" w:cs="宋体"/>
          <w:b/>
          <w:color w:val="000000"/>
          <w:sz w:val="21"/>
          <w:szCs w:val="21"/>
          <w:highlight w:val="none"/>
          <w:lang w:val="en-US" w:eastAsia="zh-CN"/>
        </w:rPr>
        <w:t>四</w:t>
      </w:r>
      <w:r>
        <w:rPr>
          <w:rFonts w:hint="eastAsia" w:ascii="宋体" w:hAnsi="宋体" w:eastAsia="宋体" w:cs="宋体"/>
          <w:b/>
          <w:color w:val="000000"/>
          <w:sz w:val="21"/>
          <w:szCs w:val="21"/>
          <w:highlight w:val="none"/>
        </w:rPr>
        <w:t>条</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u w:val="single"/>
        </w:rPr>
        <w:t>本合同自双方盖章起生效，盖章传真件或扫描件均有效，买卖</w:t>
      </w:r>
      <w:r>
        <w:rPr>
          <w:rFonts w:hint="eastAsia"/>
          <w:b/>
          <w:szCs w:val="21"/>
          <w:u w:val="single"/>
        </w:rPr>
        <w:t>双方各执</w:t>
      </w:r>
      <w:r>
        <w:rPr>
          <w:rFonts w:hint="eastAsia"/>
          <w:b/>
          <w:szCs w:val="21"/>
          <w:u w:val="single"/>
          <w:lang w:val="en-US" w:eastAsia="zh-CN"/>
        </w:rPr>
        <w:t>一</w:t>
      </w:r>
      <w:r>
        <w:rPr>
          <w:rFonts w:hint="eastAsia"/>
          <w:b/>
          <w:szCs w:val="21"/>
          <w:u w:val="single"/>
        </w:rPr>
        <w:t>份</w:t>
      </w:r>
      <w:r>
        <w:rPr>
          <w:rFonts w:hint="eastAsia"/>
          <w:b/>
          <w:szCs w:val="21"/>
          <w:u w:val="single"/>
          <w:lang w:val="en-US" w:eastAsia="zh-CN"/>
        </w:rPr>
        <w:t>。</w:t>
      </w:r>
    </w:p>
    <w:sectPr>
      <w:headerReference r:id="rId3" w:type="default"/>
      <w:footerReference r:id="rId4" w:type="default"/>
      <w:pgSz w:w="11906" w:h="16838"/>
      <w:pgMar w:top="1440" w:right="1080" w:bottom="1440" w:left="1080" w:header="794" w:footer="992" w:gutter="0"/>
      <w:cols w:space="720" w:num="1"/>
      <w:docGrid w:type="lines" w:linePitch="312" w:charSpace="0"/>
    </w:sectPr>
  </w:body>
</w:document>
</file>

<file path=tbak/document1.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0E6619DC">
      <w:pPr>
        <w:rPr>
          <w:b w:val="1"/>
          <w:u w:val="single"/>
          <w:color w:val="000000"/>
          <w:sz w:val="21"/>
          <w:lang w:val="en-US" w:eastAsia="zh-CN"/>
          <w:szCs w:val="21"/>
          <w:rFonts w:ascii="宋体" w:hAnsi="宋体" w:eastAsia="宋体" w:cs="宋体" w:hint="default"/>
        </w:rPr>
      </w:pPr>
      <w:r>
        <w:rPr>
          <w:b w:val="1"/>
          <w:szCs w:val="21"/>
          <w:rFonts w:hint="eastAsia"/>
        </w:rPr>
        <w:t>出</w:t>
      </w:r>
      <w:r>
        <w:rPr>
          <w:b w:val="1"/>
          <w:szCs w:val="21"/>
          <w:rFonts w:hint="eastAsia"/>
        </w:rPr>
        <w:t>卖人：</w:t>
      </w:r>
      <w:r>
        <w:rPr>
          <w:b w:val="1"/>
          <w:u w:val="single"/>
          <w:lang w:val="en-US" w:eastAsia="zh-CN"/>
          <w:szCs w:val="21"/>
          <w:rFonts w:hint="eastAsia"/>
        </w:rPr>
        <w:t xml:space="preserve"> </w:t>
      </w:r>
      <w:r>
        <w:rPr>
          <w:b w:val="1"/>
          <w:u w:val="single"/>
          <w:szCs w:val="21"/>
          <w:rFonts w:hint="eastAsia"/>
        </w:rPr>
        <w:t xml:space="preserve">山东众诚风凯科技有限公司 </w:t>
      </w:r>
      <w:r>
        <w:rPr>
          <w:b w:val="1"/>
          <w:szCs w:val="21"/>
        </w:rPr>
        <w:t xml:space="preserve">   </w:t>
      </w:r>
      <w:r>
        <w:rPr>
          <w:b w:val="1"/>
          <w:szCs w:val="21"/>
          <w:rFonts w:hint="eastAsia"/>
        </w:rPr>
        <w:t xml:space="preserve">               </w:t>
      </w:r>
      <w:r>
        <w:rPr>
          <w:b w:val="1"/>
          <w:lang w:val="en-US" w:eastAsia="zh-CN"/>
          <w:szCs w:val="21"/>
          <w:rFonts w:hint="eastAsia"/>
        </w:rPr>
        <w:t xml:space="preserve">           </w:t>
      </w:r>
      <w:r>
        <w:rPr>
          <w:b w:val="1"/>
          <w:szCs w:val="21"/>
          <w:rFonts w:hint="eastAsia"/>
        </w:rPr>
        <w:t xml:space="preserve"> </w:t>
      </w:r>
      <w:r>
        <w:rPr>
          <w:b w:val="1"/>
          <w:color w:val="000000"/>
          <w:sz w:val="21"/>
          <w:szCs w:val="21"/>
          <w:rFonts w:ascii="宋体" w:hAnsi="宋体" w:eastAsia="宋体" w:cs="宋体" w:hint="eastAsia"/>
        </w:rPr>
        <w:t>合同编号：</w:t>
      </w:r>
      <w:r>
        <w:rPr>
          <w:b w:val="1"/>
          <w:u w:val="single"/>
          <w:color w:val="000000"/>
          <w:sz w:val="21"/>
          <w:szCs w:val="21"/>
          <w:rFonts w:ascii="宋体" w:hAnsi="宋体" w:eastAsia="宋体" w:cs="宋体" w:hint="eastAsia"/>
        </w:rPr>
        <w:t xml:space="preserve"> A2</w:t>
      </w:r>
      <w:r>
        <w:rPr>
          <w:b w:val="1"/>
          <w:u w:val="single"/>
          <w:color w:val="000000"/>
          <w:sz w:val="21"/>
          <w:lang w:val="en-US" w:eastAsia="zh-CN"/>
          <w:szCs w:val="21"/>
          <w:rFonts w:ascii="宋体" w:hAnsi="宋体" w:cs="宋体" w:hint="eastAsia"/>
        </w:rPr>
        <w:t>4</w:t>
      </w:r>
      <w:r>
        <w:rPr>
          <w:b w:val="1"/>
          <w:u w:val="single"/>
          <w:color w:val="000000"/>
          <w:sz w:val="21"/>
          <w:lang w:val="en-US" w:eastAsia="zh-CN"/>
          <w:szCs w:val="21"/>
          <w:rFonts w:ascii="宋体" w:hAnsi="宋体" w:eastAsia="宋体" w:cs="宋体" w:hint="eastAsia"/>
        </w:rPr>
        <w:t>0</w:t>
      </w:r>
      <w:r>
        <w:rPr>
          <w:b w:val="1"/>
          <w:u w:val="single"/>
          <w:color w:val="000000"/>
          <w:sz w:val="21"/>
          <w:lang w:val="en-US" w:eastAsia="zh-CN"/>
          <w:szCs w:val="21"/>
          <w:rFonts w:ascii="宋体" w:hAnsi="宋体" w:cs="宋体" w:hint="eastAsia"/>
        </w:rPr>
        <w:t>91801</w:t>
      </w:r>
      <w:r>
        <w:rPr>
          <w:b w:val="1"/>
          <w:u w:val="single"/>
          <w:color w:val="000000"/>
          <w:sz w:val="21"/>
          <w:lang w:val="en-US" w:eastAsia="zh-CN"/>
          <w:szCs w:val="21"/>
          <w:rFonts w:ascii="宋体" w:hAnsi="宋体" w:eastAsia="宋体" w:cs="宋体" w:hint="eastAsia"/>
        </w:rPr>
        <w:t xml:space="preserve"> </w:t>
      </w:r>
    </w:p>
    <w:p w14:paraId="63A62BD8">
      <w:pPr>
        <w:widowControl w:val="1"/>
        <w:keepNext w:val="0"/>
        <w:keepLines w:val="0"/>
        <w:jc w:val="left"/>
        <w:suppressLineNumbers w:val="0"/>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买受人：</w:t>
      </w:r>
      <w:r>
        <w:rPr>
          <w:b w:val="1"/>
          <w:u w:val="single"/>
          <w:color w:val="000000"/>
          <w:sz w:val="21"/>
          <w:szCs w:val="21"/>
          <w:rFonts w:ascii="宋体" w:hAnsi="宋体" w:eastAsia="宋体" w:cs="宋体" w:hint="eastAsia"/>
        </w:rPr>
        <w:t xml:space="preserve"> </w:t>
      </w:r>
      <w:r>
        <w:rPr>
          <w:b w:val="1"/>
          <w:u w:val="single"/>
          <w:color w:val="000000"/>
          <w:sz w:val="20"/>
          <w:lang w:val="en-US" w:eastAsia="zh-CN" w:bidi="ar"/>
          <w:bCs/>
          <w:kern w:val="0"/>
          <w:szCs w:val="20"/>
          <w:rFonts w:ascii="宋体" w:hAnsi="宋体" w:cs="宋体" w:hint="eastAsia"/>
        </w:rPr>
        <w:t xml:space="preserve">北京三汇能环科技发展有限公司 </w:t>
      </w:r>
      <w:r>
        <w:rPr>
          <w:b w:val="1"/>
          <w:color w:val="000000"/>
          <w:sz w:val="21"/>
          <w:szCs w:val="21"/>
          <w:rFonts w:ascii="宋体" w:hAnsi="宋体" w:eastAsia="宋体" w:cs="宋体" w:hint="eastAsia"/>
        </w:rPr>
        <w:t xml:space="preserve">             </w:t>
      </w:r>
      <w:r>
        <w:rPr>
          <w:b w:val="1"/>
          <w:color w:val="000000"/>
          <w:sz w:val="21"/>
          <w:lang w:val="en-US" w:eastAsia="zh-CN"/>
          <w:szCs w:val="21"/>
          <w:rFonts w:ascii="宋体" w:hAnsi="宋体" w:eastAsia="宋体" w:cs="宋体" w:hint="eastAsia"/>
        </w:rPr>
        <w:t xml:space="preserve">              </w:t>
      </w:r>
      <w:r>
        <w:rPr>
          <w:b w:val="1"/>
          <w:color w:val="000000"/>
          <w:sz w:val="21"/>
          <w:szCs w:val="21"/>
          <w:rFonts w:ascii="宋体" w:hAnsi="宋体" w:eastAsia="宋体" w:cs="宋体" w:hint="eastAsia"/>
        </w:rPr>
        <w:t>签订方式：</w:t>
      </w:r>
      <w:r>
        <w:rPr>
          <w:b w:val="1"/>
          <w:u w:val="single"/>
          <w:color w:val="000000"/>
          <w:sz w:val="21"/>
          <w:szCs w:val="21"/>
          <w:rFonts w:ascii="宋体" w:hAnsi="宋体" w:eastAsia="宋体" w:cs="宋体" w:hint="eastAsia"/>
        </w:rPr>
        <w:t xml:space="preserve"> </w:t>
      </w:r>
      <w:r>
        <w:rPr>
          <w:b w:val="1"/>
          <w:u w:val="single"/>
          <w:color w:val="000000"/>
          <w:sz w:val="21"/>
          <w:lang w:val="en-US" w:eastAsia="zh-CN"/>
          <w:szCs w:val="21"/>
          <w:rFonts w:ascii="宋体" w:hAnsi="宋体" w:eastAsia="宋体" w:cs="宋体" w:hint="eastAsia"/>
        </w:rPr>
        <w:t xml:space="preserve">   网签</w:t>
      </w:r>
      <w:r>
        <w:rPr>
          <w:b w:val="1"/>
          <w:u w:val="single"/>
          <w:color w:val="000000"/>
          <w:sz w:val="21"/>
          <w:szCs w:val="21"/>
          <w:rFonts w:ascii="宋体" w:hAnsi="宋体" w:eastAsia="宋体" w:cs="宋体" w:hint="eastAsia"/>
        </w:rPr>
        <w:t xml:space="preserve">  </w:t>
      </w:r>
      <w:r>
        <w:rPr>
          <w:b w:val="1"/>
          <w:u w:val="single"/>
          <w:color w:val="000000"/>
          <w:sz w:val="21"/>
          <w:lang w:val="en-US" w:eastAsia="zh-CN"/>
          <w:szCs w:val="21"/>
          <w:rFonts w:ascii="宋体" w:hAnsi="宋体" w:eastAsia="宋体" w:cs="宋体" w:hint="eastAsia"/>
        </w:rPr>
        <w:t xml:space="preserve"> </w:t>
      </w:r>
    </w:p>
    <w:p w14:paraId="7E3531AE">
      <w:pPr>
        <w:rPr>
          <w:b w:val="1"/>
          <w:u w:val="single"/>
          <w:color w:val="000000"/>
          <w:sz w:val="21"/>
          <w:lang w:val="en-US" w:eastAsia="zh-CN"/>
          <w:szCs w:val="21"/>
          <w:rFonts w:ascii="宋体" w:hAnsi="宋体" w:eastAsia="宋体" w:cs="宋体" w:hint="default"/>
        </w:rPr>
      </w:pPr>
      <w:r>
        <w:rPr>
          <w:b w:val="1"/>
          <w:color w:val="000000"/>
          <w:sz w:val="21"/>
          <w:szCs w:val="21"/>
          <w:rFonts w:ascii="宋体" w:hAnsi="宋体" w:eastAsia="宋体" w:cs="宋体" w:hint="eastAsia"/>
        </w:rPr>
        <w:t xml:space="preserve">标的名称、商标、型号、生产厂家、数量、金额：                  </w:t>
      </w:r>
      <w:r>
        <w:rPr>
          <w:b w:val="1"/>
          <w:color w:val="000000"/>
          <w:sz w:val="21"/>
          <w:lang w:val="en-US" w:eastAsia="zh-CN"/>
          <w:szCs w:val="21"/>
          <w:rFonts w:ascii="宋体" w:hAnsi="宋体" w:eastAsia="宋体" w:cs="宋体" w:hint="eastAsia"/>
        </w:rPr>
        <w:t xml:space="preserve">  </w:t>
      </w:r>
      <w:r>
        <w:rPr>
          <w:b w:val="1"/>
          <w:color w:val="000000"/>
          <w:sz w:val="21"/>
          <w:szCs w:val="21"/>
          <w:rFonts w:ascii="宋体" w:hAnsi="宋体" w:eastAsia="宋体" w:cs="宋体" w:hint="eastAsia"/>
        </w:rPr>
        <w:t>签订时间：</w:t>
      </w:r>
      <w:r>
        <w:rPr>
          <w:b w:val="1"/>
          <w:u w:val="single"/>
          <w:color w:val="000000"/>
          <w:sz w:val="21"/>
          <w:szCs w:val="21"/>
          <w:rFonts w:ascii="宋体" w:hAnsi="宋体" w:eastAsia="宋体" w:cs="宋体" w:hint="eastAsia"/>
        </w:rPr>
        <w:t xml:space="preserve"> 202</w:t>
      </w:r>
      <w:r>
        <w:rPr>
          <w:b w:val="1"/>
          <w:u w:val="single"/>
          <w:color w:val="000000"/>
          <w:sz w:val="21"/>
          <w:lang w:val="en-US" w:eastAsia="zh-CN"/>
          <w:szCs w:val="21"/>
          <w:rFonts w:ascii="宋体" w:hAnsi="宋体" w:cs="宋体" w:hint="eastAsia"/>
        </w:rPr>
        <w:t>4.9.18</w:t>
      </w:r>
      <w:r>
        <w:rPr>
          <w:b w:val="1"/>
          <w:u w:val="single"/>
          <w:color w:val="000000"/>
          <w:sz w:val="21"/>
          <w:lang w:val="en-US" w:eastAsia="zh-CN"/>
          <w:szCs w:val="21"/>
          <w:rFonts w:ascii="宋体" w:hAnsi="宋体" w:eastAsia="宋体" w:cs="宋体" w:hint="eastAsia"/>
        </w:rPr>
        <w:t xml:space="preserve"> </w:t>
      </w:r>
    </w:p>
    <w:tbl>
      <w:tblPr>
        <w:tblStyle w:val="6"/>
        <w:tblOverlap w:val="never"/>
        <w:tblW w:w="10005" w:type="dxa"/>
        <w:tblInd w:type="dxa" w:w="0.000000"/>
        <w:tblLayout w:type="fixed"/>
        <w:tblpPr w:leftFromText="180" w:rightFromText="180" w:vertAnchor="text" w:horzAnchor="page" w:tblpX="1113" w:tblpY="1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800.000000"/>
        <w:gridCol w:w="2040.000000"/>
        <w:gridCol w:w="686.000000"/>
        <w:gridCol w:w="673.000000"/>
        <w:gridCol w:w="1208.000000"/>
        <w:gridCol w:w="1376.000000"/>
        <w:gridCol w:w="2222.000000"/>
      </w:tblGrid>
      <w:tr w14:paraId="2B28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05" w:hRule="atLeast"/>
        </w:trPr>
        <w:tc>
          <w:tcPr>
            <w:tcW w:w="1800" w:type="dxa"/>
            <w:vAlign w:val="center"/>
            <w:noWrap w:val="0"/>
          </w:tcPr>
          <w:p w14:paraId="7EC8D17A">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名 称</w:t>
            </w:r>
          </w:p>
        </w:tc>
        <w:tc>
          <w:tcPr>
            <w:tcW w:w="2040" w:type="dxa"/>
            <w:vAlign w:val="center"/>
            <w:noWrap w:val="0"/>
          </w:tcPr>
          <w:p w14:paraId="115D5C33">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型号</w:t>
            </w:r>
          </w:p>
        </w:tc>
        <w:tc>
          <w:tcPr>
            <w:tcW w:w="686" w:type="dxa"/>
            <w:vAlign w:val="center"/>
            <w:noWrap w:val="0"/>
          </w:tcPr>
          <w:p w14:paraId="54A74083">
            <w:pPr>
              <w:widowControl w:val="1"/>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单位</w:t>
            </w:r>
          </w:p>
        </w:tc>
        <w:tc>
          <w:tcPr>
            <w:tcW w:w="673" w:type="dxa"/>
            <w:vAlign w:val="center"/>
            <w:noWrap w:val="0"/>
          </w:tcPr>
          <w:p w14:paraId="0278C3CF">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数量</w:t>
            </w:r>
          </w:p>
        </w:tc>
        <w:tc>
          <w:tcPr>
            <w:tcW w:w="1208" w:type="dxa"/>
            <w:vAlign w:val="center"/>
            <w:noWrap w:val="0"/>
          </w:tcPr>
          <w:p w14:paraId="00BB1A98">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单价（元）</w:t>
            </w:r>
          </w:p>
        </w:tc>
        <w:tc>
          <w:tcPr>
            <w:tcW w:w="1376" w:type="dxa"/>
            <w:vAlign w:val="center"/>
            <w:noWrap w:val="0"/>
          </w:tcPr>
          <w:p w14:paraId="75E83E9B">
            <w:pPr>
              <w:jc w:val="center"/>
              <w:spacing w:line="24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金额(元)</w:t>
            </w:r>
          </w:p>
        </w:tc>
        <w:tc>
          <w:tcPr>
            <w:tcW w:w="2222" w:type="dxa"/>
            <w:vAlign w:val="center"/>
            <w:noWrap w:val="0"/>
          </w:tcPr>
          <w:p w14:paraId="251542D5">
            <w:pPr>
              <w:jc w:val="center"/>
              <w:spacing w:line="240" w:lineRule="exact"/>
              <w:rPr>
                <w:b w:val="1"/>
                <w:color w:val="000000"/>
                <w:sz w:val="21"/>
                <w:lang w:val="en-US" w:eastAsia="zh-CN"/>
                <w:szCs w:val="21"/>
                <w:rFonts w:ascii="宋体" w:hAnsi="宋体" w:eastAsia="宋体" w:cs="宋体" w:hint="eastAsia"/>
              </w:rPr>
            </w:pPr>
            <w:r>
              <w:rPr>
                <w:b w:val="1"/>
                <w:color w:val="000000"/>
                <w:sz w:val="21"/>
                <w:lang w:val="en-US" w:eastAsia="zh-CN"/>
                <w:szCs w:val="21"/>
                <w:rFonts w:ascii="宋体" w:hAnsi="宋体" w:eastAsia="宋体" w:cs="宋体" w:hint="eastAsia"/>
              </w:rPr>
              <w:t>备注</w:t>
            </w:r>
          </w:p>
        </w:tc>
      </w:tr>
      <w:tr w14:paraId="0D26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631" w:hRule="atLeast"/>
        </w:trPr>
        <w:tc>
          <w:tcPr>
            <w:tcW w:w="1800" w:type="dxa"/>
            <w:vAlign w:val="center"/>
            <w:noWrap w:val="0"/>
          </w:tcPr>
          <w:p w14:paraId="73334376">
            <w:pPr>
              <w:jc w:val="center"/>
              <w:spacing w:line="240" w:lineRule="auto"/>
              <w:ind w:firstLine="0" w:firstLineChars="0"/>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板式换热器</w:t>
            </w:r>
          </w:p>
        </w:tc>
        <w:tc>
          <w:tcPr>
            <w:tcW w:w="2040" w:type="dxa"/>
            <w:vAlign w:val="center"/>
            <w:noWrap w:val="0"/>
          </w:tcPr>
          <w:p w14:paraId="461552EE">
            <w:pPr>
              <w:jc w:val="center"/>
              <w:spacing w:line="240" w:lineRule="auto"/>
              <w:ind w:firstLine="0" w:firstLineChars="0"/>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FK100A-41-4-E</w:t>
            </w:r>
          </w:p>
        </w:tc>
        <w:tc>
          <w:tcPr>
            <w:tcW w:w="686" w:type="dxa"/>
            <w:vAlign w:val="center"/>
            <w:noWrap w:val="0"/>
          </w:tcPr>
          <w:p w14:paraId="16D35346">
            <w:pPr>
              <w:jc w:val="center"/>
              <w:spacing w:line="240" w:lineRule="auto"/>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台</w:t>
            </w:r>
          </w:p>
        </w:tc>
        <w:tc>
          <w:tcPr>
            <w:tcW w:w="673" w:type="dxa"/>
            <w:vAlign w:val="center"/>
            <w:noWrap w:val="0"/>
          </w:tcPr>
          <w:p w14:paraId="1D6A93D8">
            <w:pPr>
              <w:widowControl w:val="1"/>
              <w:jc w:val="center"/>
              <w:spacing w:line="240" w:lineRule="auto"/>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1</w:t>
            </w:r>
          </w:p>
        </w:tc>
        <w:tc>
          <w:tcPr>
            <w:tcW w:w="1208" w:type="dxa"/>
            <w:vAlign w:val="center"/>
            <w:noWrap w:val="0"/>
          </w:tcPr>
          <w:p w14:paraId="658487C2">
            <w:pPr>
              <w:jc w:val="center"/>
              <w:spacing w:line="240" w:lineRule="auto"/>
              <w:ind w:firstLine="0" w:firstLineChars="0"/>
              <w:rPr>
                <w:b w:val="1"/>
                <w:color w:val="000000"/>
                <w:sz w:val="21"/>
                <w:lang w:val="en-US" w:eastAsia="zh-CN"/>
                <w:szCs w:val="21"/>
                <w:rFonts w:ascii="宋体" w:hAnsi="宋体" w:eastAsia="宋体" w:cs="宋体" w:hint="default"/>
              </w:rPr>
            </w:pPr>
            <w:r>
              <w:rPr>
                <w:b w:val="1"/>
                <w:color w:val="000000"/>
                <w:sz w:val="21"/>
                <w:lang w:val="en-US" w:eastAsia="zh-CN"/>
                <w:rFonts w:ascii="宋体" w:hAnsi="宋体" w:eastAsia="宋体" w:cs="宋体" w:hint="default"/>
              </w:rPr>
              <w:t>7800.00</w:t>
            </w:r>
          </w:p>
        </w:tc>
        <w:tc>
          <w:tcPr>
            <w:tcW w:w="1376" w:type="dxa"/>
            <w:vAlign w:val="center"/>
            <w:noWrap w:val="0"/>
          </w:tcPr>
          <w:p w14:paraId="20FD671D">
            <w:pPr>
              <w:jc w:val="center"/>
              <w:spacing w:line="240" w:lineRule="auto"/>
              <w:ind w:firstLine="0" w:firstLineChars="0"/>
              <w:rPr>
                <w:b w:val="1"/>
                <w:u w:val="single"/>
                <w:color w:val="000000"/>
                <w:sz w:val="21"/>
                <w:lang w:val="en-US" w:eastAsia="zh-CN"/>
                <w:szCs w:val="21"/>
                <w:rFonts w:ascii="宋体" w:hAnsi="宋体" w:eastAsia="宋体" w:cs="宋体" w:hint="default"/>
              </w:rPr>
            </w:pPr>
            <w:r>
              <w:rPr>
                <w:b w:val="1"/>
                <w:u w:val="single"/>
                <w:color w:val="000000"/>
                <w:sz w:val="21"/>
                <w:lang w:val="en-US" w:eastAsia="zh-CN"/>
                <w:rFonts w:ascii="宋体" w:hAnsi="宋体" w:eastAsia="宋体" w:cs="宋体" w:hint="default"/>
              </w:rPr>
              <w:t>7800.00</w:t>
            </w:r>
          </w:p>
        </w:tc>
        <w:tc>
          <w:tcPr>
            <w:tcW w:w="2222" w:type="dxa"/>
            <w:vAlign w:val="center"/>
            <w:noWrap w:val="0"/>
          </w:tcPr>
          <w:p w14:paraId="4CF0BD3C">
            <w:pPr>
              <w:bidi w:val="0"/>
              <w:jc w:val="left"/>
              <w:rPr>
                <w:b w:val="1"/>
                <w:u w:val="none"/>
                <w:color w:val="000000"/>
                <w:lang w:val="en-US" w:eastAsia="zh-CN"/>
                <w:szCs w:val="21"/>
                <w:rFonts w:ascii="宋体" w:hAnsi="宋体" w:cs="宋体" w:hint="default"/>
              </w:rPr>
            </w:pPr>
            <w:r>
              <w:rPr>
                <w:b w:val="1"/>
                <w:u w:val="none"/>
                <w:color w:val="000000"/>
                <w:lang w:val="en-US" w:eastAsia="zh-CN"/>
                <w:rFonts w:ascii="宋体" w:hAnsi="宋体" w:cs="宋体" w:hint="default"/>
              </w:rPr>
              <w:t>换热面积14.35㎡，板片材质304/0.5</w:t>
            </w:r>
          </w:p>
        </w:tc>
      </w:tr>
      <w:tr w14:paraId="1DBB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97" w:hRule="atLeast"/>
        </w:trPr>
        <w:tc>
          <w:tcPr>
            <w:tcW w:w="1800" w:type="dxa"/>
            <w:vAlign w:val="center"/>
            <w:noWrap w:val="0"/>
          </w:tcPr>
          <w:p w14:paraId="771CCDFD">
            <w:pPr>
              <w:jc w:val="center"/>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合计</w:t>
            </w:r>
          </w:p>
        </w:tc>
        <w:tc>
          <w:tcPr>
            <w:tcW w:w="8205" w:type="dxa"/>
            <w:gridSpan w:val="6"/>
            <w:vAlign w:val="center"/>
            <w:noWrap w:val="0"/>
          </w:tcPr>
          <w:p w14:paraId="63DB325A">
            <w:pPr>
              <w:ind w:firstLine="632" w:firstLineChars="300"/>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人民币</w:t>
            </w:r>
            <w:r>
              <w:rPr>
                <w:b w:val="1"/>
                <w:color w:val="000000"/>
                <w:sz w:val="21"/>
                <w:lang w:val="en-US" w:eastAsia="zh-CN"/>
                <w:szCs w:val="21"/>
                <w:rFonts w:ascii="宋体" w:hAnsi="宋体" w:cs="宋体" w:hint="eastAsia"/>
              </w:rPr>
              <w:t xml:space="preserve"> </w:t>
            </w:r>
            <w:r>
              <w:rPr>
                <w:b w:val="1"/>
                <w:color w:val="000000"/>
                <w:sz w:val="21"/>
                <w:szCs w:val="21"/>
                <w:rFonts w:ascii="宋体" w:hAnsi="宋体" w:eastAsia="宋体" w:cs="宋体" w:hint="eastAsia"/>
              </w:rPr>
              <w:t>大写：柒仟捌佰</w:t>
            </w:r>
            <w:r>
              <w:rPr>
                <w:b w:val="1"/>
                <w:u w:val="single"/>
                <w:color w:val="000000"/>
                <w:sz w:val="21"/>
                <w:lang w:val="en-US" w:eastAsia="zh-CN"/>
                <w:rFonts w:ascii="宋体" w:hAnsi="宋体" w:cs="宋体" w:hint="eastAsia"/>
              </w:rPr>
            </w:r>
            <w:r>
              <w:rPr>
                <w:b w:val="1"/>
                <w:color w:val="000000"/>
                <w:sz w:val="21"/>
                <w:lang w:val="en-US" w:eastAsia="zh-CN"/>
                <w:bCs/>
                <w:szCs w:val="21"/>
                <w:rFonts w:ascii="宋体" w:hAnsi="宋体" w:cs="宋体" w:hint="eastAsia"/>
              </w:rPr>
              <w:t xml:space="preserve">元整</w:t>
            </w:r>
            <w:r>
              <w:rPr>
                <w:b w:val="1"/>
                <w:color w:val="000000"/>
                <w:sz w:val="21"/>
                <w:lang w:val="en-US" w:eastAsia="zh-CN"/>
                <w:szCs w:val="21"/>
                <w:rFonts w:ascii="宋体" w:hAnsi="宋体" w:cs="宋体" w:hint="eastAsia"/>
              </w:rPr>
              <w:t xml:space="preserve">       </w:t>
            </w:r>
            <w:r>
              <w:rPr>
                <w:b w:val="1"/>
                <w:color w:val="000000"/>
                <w:sz w:val="21"/>
                <w:szCs w:val="21"/>
                <w:rFonts w:ascii="宋体" w:hAnsi="宋体" w:eastAsia="宋体" w:cs="宋体" w:hint="eastAsia"/>
              </w:rPr>
              <w:t>小写：¥</w:t>
            </w:r>
            <w:r>
              <w:rPr>
                <w:b w:val="1"/>
                <w:color w:val="000000"/>
                <w:sz w:val="21"/>
                <w:lang w:val="en-US" w:eastAsia="zh-CN"/>
                <w:szCs w:val="21"/>
                <w:rFonts w:ascii="宋体" w:hAnsi="宋体" w:cs="宋体" w:hint="eastAsia"/>
              </w:rPr>
              <w:t xml:space="preserve">7800</w:t>
            </w:r>
            <w:r>
              <w:rPr>
                <w:b w:val="1"/>
                <w:color w:val="000000"/>
                <w:sz w:val="21"/>
                <w:lang w:val="en-US" w:eastAsia="zh-CN"/>
                <w:bCs/>
                <w:szCs w:val="21"/>
                <w:rFonts w:ascii="宋体" w:hAnsi="宋体" w:eastAsia="宋体" w:cs="宋体" w:hint="eastAsia"/>
              </w:rPr>
              <w:t>.00</w:t>
            </w:r>
            <w:r>
              <w:rPr>
                <w:b w:val="1"/>
                <w:color w:val="000000"/>
                <w:sz w:val="21"/>
                <w:szCs w:val="21"/>
                <w:rFonts w:ascii="宋体" w:hAnsi="宋体" w:eastAsia="宋体" w:cs="宋体" w:hint="eastAsia"/>
              </w:rPr>
              <w:t>（含</w:t>
            </w:r>
            <w:r>
              <w:rPr>
                <w:b w:val="1"/>
                <w:color w:val="000000"/>
                <w:sz w:val="21"/>
                <w:szCs w:val="21"/>
                <w:rFonts w:ascii="Times New Roman" w:hAnsi="Times New Roman" w:eastAsia="宋体" w:cs="Times New Roman" w:hint="default"/>
              </w:rPr>
              <w:t>13%</w:t>
            </w:r>
            <w:r>
              <w:rPr>
                <w:b w:val="1"/>
                <w:color w:val="000000"/>
                <w:sz w:val="21"/>
                <w:szCs w:val="21"/>
                <w:rFonts w:ascii="宋体" w:hAnsi="宋体" w:eastAsia="宋体" w:cs="宋体" w:hint="eastAsia"/>
              </w:rPr>
              <w:t>增值税）</w:t>
            </w:r>
          </w:p>
        </w:tc>
      </w:tr>
    </w:tbl>
    <w:p w14:paraId="69ACE186">
      <w:pPr>
        <w:widowControl w:val="0"/>
        <w:keepNext w:val="0"/>
        <w:keepLines w:val="0"/>
        <w:pageBreakBefore w:val="0"/>
        <w:wordWrap w:val="1"/>
        <w:overflowPunct w:val="1"/>
        <w:topLinePunct w:val="0"/>
        <w:kinsoku w:val="1"/>
        <w:autoSpaceDE w:val="1"/>
        <w:autoSpaceDN w:val="1"/>
        <w:bidi w:val="0"/>
        <w:adjustRightInd w:val="1"/>
        <w:snapToGrid w:val="1"/>
        <w:jc w:val="left"/>
        <w:numPr>
          <w:ilvl w:val="0"/>
          <w:numId w:val="1"/>
        </w:numPr>
        <w:spacing w:line="360" w:lineRule="exact"/>
        <w:rPr>
          <w:b w:val="1"/>
          <w:u w:val="single"/>
          <w:color w:val="000000"/>
          <w:sz w:val="21"/>
          <w:lang w:eastAsia="zh-CN"/>
          <w:szCs w:val="21"/>
          <w:rFonts w:ascii="宋体" w:hAnsi="宋体" w:eastAsia="宋体" w:cs="宋体" w:hint="eastAsia"/>
        </w:rPr>
      </w:pPr>
      <w:r>
        <w:rPr>
          <w:b w:val="1"/>
          <w:color w:val="000000"/>
          <w:sz w:val="21"/>
          <w:szCs w:val="21"/>
          <w:rFonts w:ascii="宋体" w:hAnsi="宋体" w:eastAsia="宋体" w:cs="宋体" w:hint="eastAsia"/>
        </w:rPr>
        <w:t>质量标准</w:t>
      </w:r>
      <w:r>
        <w:rPr>
          <w:b w:val="1"/>
          <w:color w:val="000000"/>
          <w:sz w:val="21"/>
          <w:lang w:eastAsia="zh-CN"/>
          <w:szCs w:val="21"/>
          <w:rFonts w:ascii="宋体" w:hAnsi="宋体" w:eastAsia="宋体" w:cs="宋体" w:hint="eastAsia"/>
        </w:rPr>
        <w:t>：</w:t>
      </w:r>
      <w:r>
        <w:rPr>
          <w:b w:val="1"/>
          <w:u w:val="single"/>
          <w:color w:val="000000"/>
          <w:sz w:val="21"/>
          <w:szCs w:val="21"/>
          <w:rFonts w:ascii="宋体" w:hAnsi="宋体" w:eastAsia="宋体" w:cs="宋体" w:hint="eastAsia"/>
        </w:rPr>
        <w:t>按国家相关标准制造标准制造</w:t>
      </w:r>
      <w:r>
        <w:rPr>
          <w:b w:val="1"/>
          <w:u w:val="single"/>
          <w:color w:val="000000"/>
          <w:sz w:val="21"/>
          <w:lang w:eastAsia="zh-CN"/>
          <w:szCs w:val="21"/>
          <w:rFonts w:ascii="宋体" w:hAnsi="宋体" w:eastAsia="宋体" w:cs="宋体" w:hint="eastAsia"/>
        </w:rPr>
        <w:t>。</w:t>
      </w:r>
    </w:p>
    <w:p w14:paraId="6CBAA262">
      <w:pPr>
        <w:widowControl w:val="1"/>
        <w:keepNext w:val="0"/>
        <w:keepLines w:val="0"/>
        <w:jc w:val="left"/>
        <w:suppressLineNumbers w:val="0"/>
        <w:rPr>
          <w:b w:val="1"/>
          <w:u w:val="single"/>
          <w:color w:val="000000"/>
          <w:sz w:val="21"/>
          <w:lang w:eastAsia="zh-CN"/>
          <w:szCs w:val="21"/>
          <w:rFonts w:ascii="宋体" w:hAnsi="宋体" w:eastAsia="宋体" w:cs="宋体" w:hint="eastAsia"/>
        </w:rPr>
      </w:pPr>
      <w:r>
        <w:rPr>
          <w:b w:val="1"/>
          <w:color w:val="000000"/>
          <w:sz w:val="21"/>
          <w:lang w:val="en-US" w:eastAsia="zh-CN"/>
          <w:szCs w:val="21"/>
          <w:rFonts w:ascii="宋体" w:hAnsi="宋体" w:eastAsia="宋体" w:cs="宋体" w:hint="eastAsia"/>
        </w:rPr>
        <w:t xml:space="preserve">第二条 </w:t>
      </w:r>
      <w:r>
        <w:rPr>
          <w:b w:val="1"/>
          <w:color w:val="000000"/>
          <w:sz w:val="21"/>
          <w:szCs w:val="21"/>
          <w:rFonts w:ascii="宋体" w:hAnsi="宋体" w:eastAsia="宋体" w:cs="宋体" w:hint="eastAsia"/>
        </w:rPr>
        <w:t>出卖人对质量负责的条件及期限：</w:t>
      </w:r>
      <w:r>
        <w:rPr>
          <w:b w:val="1"/>
          <w:u w:val="single"/>
          <w:color w:val="000000"/>
          <w:sz w:val="21"/>
          <w:lang w:val="en-US" w:eastAsia="zh-CN"/>
          <w:szCs w:val="21"/>
          <w:rFonts w:ascii="宋体" w:hAnsi="宋体" w:eastAsia="宋体" w:cs="宋体" w:hint="eastAsia"/>
        </w:rPr>
        <w:t>标的物自到达需方日期起一年内，出现的质量问题（不包含人为）由供方负责维修或更换,不负其他连带责任</w:t>
      </w:r>
      <w:r>
        <w:rPr>
          <w:b w:val="1"/>
          <w:u w:val="single"/>
          <w:color w:val="000000"/>
          <w:sz w:val="21"/>
          <w:lang w:eastAsia="zh-CN"/>
          <w:szCs w:val="21"/>
          <w:rFonts w:ascii="宋体" w:hAnsi="宋体" w:eastAsia="宋体" w:cs="宋体" w:hint="eastAsia"/>
        </w:rPr>
        <w:t>。</w:t>
      </w:r>
    </w:p>
    <w:p w14:paraId="67A561C5">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lang w:val="en-US" w:eastAsia="zh-CN"/>
          <w:szCs w:val="21"/>
          <w:rFonts w:ascii="宋体" w:hAnsi="宋体" w:eastAsia="宋体" w:cs="宋体" w:hint="eastAsia"/>
        </w:rPr>
      </w:pPr>
      <w:r>
        <w:rPr>
          <w:b w:val="1"/>
          <w:color w:val="000000"/>
          <w:sz w:val="21"/>
          <w:szCs w:val="21"/>
          <w:rFonts w:ascii="宋体" w:hAnsi="宋体" w:eastAsia="宋体" w:cs="宋体" w:hint="eastAsia"/>
        </w:rPr>
        <w:t>第三条 交（提）货方式、地点：</w:t>
      </w:r>
      <w:r>
        <w:rPr>
          <w:b w:val="1"/>
          <w:u w:val="single"/>
          <w:color w:val="000000"/>
          <w:sz w:val="21"/>
          <w:lang w:val="en-US" w:eastAsia="zh-CN"/>
          <w:szCs w:val="21"/>
          <w:rFonts w:ascii="宋体" w:hAnsi="宋体" w:cs="宋体" w:hint="eastAsia"/>
        </w:rPr>
        <w:t xml:space="preserve"> 合同签订预付2000元预付款开始制作，7-10个日历天具备发货条件，拍板换照片给买受人确认，付清全款，厂内发货  </w:t>
      </w:r>
      <w:r>
        <w:rPr>
          <w:b w:val="1"/>
          <w:u w:val="single"/>
          <w:color w:val="000000"/>
          <w:sz w:val="21"/>
          <w:lang w:val="en-US" w:eastAsia="zh-CN"/>
          <w:szCs w:val="21"/>
          <w:rFonts w:ascii="宋体" w:hAnsi="宋体" w:eastAsia="宋体" w:cs="宋体" w:hint="eastAsia"/>
        </w:rPr>
        <w:t>。</w:t>
      </w:r>
    </w:p>
    <w:p w14:paraId="5F325DB0">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第四条</w:t>
      </w:r>
      <w:r>
        <w:rPr>
          <w:b w:val="1"/>
          <w:color w:val="000000"/>
          <w:sz w:val="21"/>
          <w:lang w:val="en-US" w:eastAsia="zh-CN"/>
          <w:szCs w:val="21"/>
          <w:rFonts w:ascii="宋体" w:hAnsi="宋体" w:eastAsia="宋体" w:cs="宋体" w:hint="eastAsia"/>
        </w:rPr>
        <w:t xml:space="preserve"> </w:t>
      </w:r>
      <w:r>
        <w:rPr>
          <w:b w:val="1"/>
          <w:color w:val="000000"/>
          <w:sz w:val="21"/>
          <w:szCs w:val="21"/>
          <w:rFonts w:ascii="宋体" w:hAnsi="宋体" w:eastAsia="宋体" w:cs="宋体" w:hint="eastAsia"/>
        </w:rPr>
        <w:t>运输方式及运费负担</w:t>
      </w:r>
      <w:r>
        <w:rPr>
          <w:b w:val="1"/>
          <w:u w:val="none"/>
          <w:color w:val="000000"/>
          <w:sz w:val="21"/>
          <w:szCs w:val="21"/>
          <w:rFonts w:ascii="宋体" w:hAnsi="宋体" w:eastAsia="宋体" w:cs="宋体" w:hint="eastAsia"/>
        </w:rPr>
        <w:t>：</w:t>
      </w:r>
      <w:r>
        <w:rPr>
          <w:b w:val="1"/>
          <w:u w:val="single"/>
          <w:color w:val="000000"/>
          <w:sz w:val="21"/>
          <w:lang w:val="en-US" w:eastAsia="zh-CN"/>
          <w:szCs w:val="21"/>
          <w:rFonts w:ascii="宋体" w:hAnsi="宋体" w:cs="宋体" w:hint="eastAsia"/>
        </w:rPr>
        <w:t xml:space="preserve"> 汽运至北京市物流点</w:t>
      </w:r>
      <w:r>
        <w:rPr>
          <w:b w:val="1"/>
          <w:u w:val="single"/>
          <w:color w:val="000000"/>
          <w:sz w:val="21"/>
          <w:szCs w:val="21"/>
          <w:rFonts w:ascii="宋体" w:hAnsi="宋体" w:eastAsia="宋体" w:cs="宋体" w:hint="eastAsia"/>
        </w:rPr>
        <w:t>，配货运费由出卖人承担</w:t>
      </w:r>
      <w:r>
        <w:rPr>
          <w:b w:val="1"/>
          <w:u w:val="single"/>
          <w:color w:val="000000"/>
          <w:sz w:val="21"/>
          <w:lang w:eastAsia="zh-CN"/>
          <w:szCs w:val="21"/>
          <w:rFonts w:ascii="宋体" w:hAnsi="宋体" w:eastAsia="宋体" w:cs="宋体" w:hint="eastAsia"/>
        </w:rPr>
        <w:t>，买受人到物流点自行提货。</w:t>
      </w:r>
    </w:p>
    <w:p w14:paraId="5807936F">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第五条 包装方式、包装物的供应与回收：</w:t>
      </w:r>
      <w:r>
        <w:rPr>
          <w:b w:val="1"/>
          <w:u w:val="single"/>
          <w:color w:val="000000"/>
          <w:sz w:val="21"/>
          <w:lang w:eastAsia="zh-CN"/>
          <w:szCs w:val="21"/>
          <w:rFonts w:ascii="宋体" w:hAnsi="宋体" w:cs="宋体" w:hint="eastAsia"/>
        </w:rPr>
        <w:t>普通</w:t>
      </w:r>
      <w:r>
        <w:rPr>
          <w:b w:val="1"/>
          <w:u w:val="single"/>
          <w:color w:val="000000"/>
          <w:sz w:val="21"/>
          <w:lang w:val="en-US" w:eastAsia="zh-CN"/>
          <w:szCs w:val="21"/>
          <w:rFonts w:ascii="宋体" w:hAnsi="宋体" w:cs="宋体" w:hint="eastAsia"/>
        </w:rPr>
        <w:t>薄膜包装</w:t>
      </w:r>
      <w:r>
        <w:rPr>
          <w:b w:val="1"/>
          <w:u w:val="single"/>
          <w:color w:val="000000"/>
          <w:sz w:val="21"/>
          <w:lang w:val="en-US" w:eastAsia="zh-CN"/>
          <w:szCs w:val="21"/>
          <w:rFonts w:ascii="宋体" w:hAnsi="宋体" w:eastAsia="宋体" w:cs="宋体" w:hint="eastAsia"/>
        </w:rPr>
        <w:t>。</w:t>
      </w:r>
    </w:p>
    <w:p w14:paraId="373FFA24">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color w:val="000000"/>
          <w:sz w:val="21"/>
          <w:szCs w:val="21"/>
          <w:rFonts w:ascii="宋体" w:hAnsi="宋体" w:eastAsia="宋体" w:cs="宋体" w:hint="eastAsia"/>
        </w:rPr>
      </w:pPr>
      <w:r>
        <w:rPr>
          <w:b w:val="1"/>
          <w:color w:val="000000"/>
          <w:sz w:val="21"/>
          <w:szCs w:val="21"/>
          <w:rFonts w:ascii="宋体" w:hAnsi="宋体" w:eastAsia="宋体" w:cs="宋体" w:hint="eastAsia"/>
        </w:rPr>
        <w:t>第六条</w:t>
      </w:r>
      <w:r>
        <w:rPr>
          <w:b w:val="1"/>
          <w:color w:val="000000"/>
          <w:sz w:val="21"/>
          <w:lang w:val="en-US" w:eastAsia="zh-CN"/>
          <w:szCs w:val="21"/>
          <w:rFonts w:ascii="宋体" w:hAnsi="宋体" w:eastAsia="宋体" w:cs="宋体" w:hint="eastAsia"/>
        </w:rPr>
        <w:t xml:space="preserve"> </w:t>
      </w:r>
      <w:r>
        <w:rPr>
          <w:b w:val="1"/>
          <w:color w:val="000000"/>
          <w:sz w:val="21"/>
          <w:szCs w:val="21"/>
          <w:rFonts w:ascii="宋体" w:hAnsi="宋体" w:eastAsia="宋体" w:cs="宋体" w:hint="eastAsia"/>
        </w:rPr>
        <w:t>标的物所有权自</w:t>
      </w:r>
      <w:r>
        <w:rPr>
          <w:b w:val="1"/>
          <w:u w:val="single"/>
          <w:color w:val="000000"/>
          <w:sz w:val="21"/>
          <w:szCs w:val="21"/>
          <w:rFonts w:ascii="宋体" w:hAnsi="宋体" w:eastAsia="宋体" w:cs="宋体" w:hint="eastAsia"/>
        </w:rPr>
        <w:t xml:space="preserve"> 货款结清 </w:t>
      </w:r>
      <w:r>
        <w:rPr>
          <w:b w:val="1"/>
          <w:color w:val="000000"/>
          <w:sz w:val="21"/>
          <w:szCs w:val="21"/>
          <w:rFonts w:ascii="宋体" w:hAnsi="宋体" w:eastAsia="宋体" w:cs="宋体" w:hint="eastAsia"/>
        </w:rPr>
        <w:t>时起转移，但买</w:t>
      </w:r>
      <w:r>
        <w:rPr>
          <w:b w:val="1"/>
          <w:color w:val="000000"/>
          <w:sz w:val="21"/>
          <w:lang w:val="en-US" w:eastAsia="zh-CN"/>
          <w:szCs w:val="21"/>
          <w:rFonts w:ascii="宋体" w:hAnsi="宋体" w:eastAsia="宋体" w:cs="宋体" w:hint="eastAsia"/>
        </w:rPr>
        <w:t>受</w:t>
      </w:r>
      <w:r>
        <w:rPr>
          <w:b w:val="1"/>
          <w:color w:val="000000"/>
          <w:sz w:val="21"/>
          <w:szCs w:val="21"/>
          <w:rFonts w:ascii="宋体" w:hAnsi="宋体" w:eastAsia="宋体" w:cs="宋体" w:hint="eastAsia"/>
        </w:rPr>
        <w:t>人未履行支付全部价款义务的，标的物属于</w:t>
      </w:r>
      <w:r>
        <w:rPr>
          <w:b w:val="1"/>
          <w:u w:val="single"/>
          <w:color w:val="000000"/>
          <w:sz w:val="21"/>
          <w:szCs w:val="21"/>
          <w:rFonts w:ascii="宋体" w:hAnsi="宋体" w:eastAsia="宋体" w:cs="宋体" w:hint="eastAsia"/>
        </w:rPr>
        <w:t>出</w:t>
      </w:r>
      <w:r>
        <w:rPr>
          <w:b w:val="1"/>
          <w:u w:val="single"/>
          <w:color w:val="000000"/>
          <w:sz w:val="21"/>
          <w:lang w:val="en-US" w:eastAsia="zh-CN"/>
          <w:szCs w:val="21"/>
          <w:rFonts w:ascii="宋体" w:hAnsi="宋体" w:eastAsia="宋体" w:cs="宋体" w:hint="eastAsia"/>
        </w:rPr>
        <w:t>卖</w:t>
      </w:r>
      <w:r>
        <w:rPr>
          <w:b w:val="1"/>
          <w:u w:val="single"/>
          <w:color w:val="000000"/>
          <w:sz w:val="21"/>
          <w:szCs w:val="21"/>
          <w:rFonts w:ascii="宋体" w:hAnsi="宋体" w:eastAsia="宋体" w:cs="宋体" w:hint="eastAsia"/>
        </w:rPr>
        <w:t>人</w:t>
      </w:r>
      <w:r>
        <w:rPr>
          <w:b w:val="1"/>
          <w:color w:val="000000"/>
          <w:sz w:val="21"/>
          <w:szCs w:val="21"/>
          <w:rFonts w:ascii="宋体" w:hAnsi="宋体" w:eastAsia="宋体" w:cs="宋体" w:hint="eastAsia"/>
        </w:rPr>
        <w:t>所有。</w:t>
      </w:r>
    </w:p>
    <w:p w14:paraId="08D8660B">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第七条 检验方式及检验期限：</w:t>
      </w:r>
      <w:r>
        <w:rPr>
          <w:b w:val="1"/>
          <w:u w:val="single"/>
          <w:color w:val="000000"/>
          <w:sz w:val="21"/>
          <w:szCs w:val="21"/>
          <w:rFonts w:ascii="宋体" w:hAnsi="宋体" w:eastAsia="宋体" w:cs="宋体" w:hint="eastAsia"/>
        </w:rPr>
        <w:t>货到现场验收提出异议期限为货到现场7个工作日内</w:t>
      </w:r>
      <w:r>
        <w:rPr>
          <w:b w:val="1"/>
          <w:u w:val="single"/>
          <w:color w:val="000000"/>
          <w:sz w:val="21"/>
          <w:lang w:eastAsia="zh-CN"/>
          <w:szCs w:val="21"/>
          <w:rFonts w:ascii="宋体" w:hAnsi="宋体" w:eastAsia="宋体" w:cs="宋体" w:hint="eastAsia"/>
        </w:rPr>
        <w:t>。</w:t>
      </w:r>
    </w:p>
    <w:p w14:paraId="5C3863C8">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color w:val="000000"/>
          <w:sz w:val="21"/>
          <w:lang w:eastAsia="zh-CN"/>
          <w:szCs w:val="21"/>
          <w:rFonts w:ascii="宋体" w:hAnsi="宋体" w:eastAsia="宋体" w:cs="宋体" w:hint="eastAsia"/>
        </w:rPr>
      </w:pPr>
      <w:r>
        <w:rPr>
          <w:b w:val="1"/>
          <w:color w:val="000000"/>
          <w:sz w:val="21"/>
          <w:szCs w:val="21"/>
          <w:rFonts w:ascii="宋体" w:hAnsi="宋体" w:eastAsia="宋体" w:cs="宋体" w:hint="eastAsia"/>
        </w:rPr>
        <w:t>第八条 随机的必备品、配件、工具数量及供应办法：</w:t>
      </w:r>
      <w:r>
        <w:rPr>
          <w:b w:val="1"/>
          <w:u w:val="single"/>
          <w:color w:val="000000"/>
          <w:sz w:val="21"/>
          <w:lang w:eastAsia="zh-CN"/>
          <w:szCs w:val="21"/>
          <w:rFonts w:ascii="宋体" w:hAnsi="宋体" w:cs="宋体" w:hint="eastAsia"/>
        </w:rPr>
        <w:t>合格证资料一份</w:t>
      </w:r>
      <w:r>
        <w:rPr>
          <w:b w:val="1"/>
          <w:u w:val="single"/>
          <w:color w:val="000000"/>
          <w:sz w:val="21"/>
          <w:lang w:eastAsia="zh-CN"/>
          <w:szCs w:val="21"/>
          <w:rFonts w:ascii="宋体" w:hAnsi="宋体" w:eastAsia="宋体" w:cs="宋体" w:hint="eastAsia"/>
        </w:rPr>
        <w:t>。</w:t>
      </w:r>
    </w:p>
    <w:p w14:paraId="387A0FC6">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第九条 结算地点时间：</w:t>
      </w:r>
      <w:r>
        <w:rPr>
          <w:b w:val="1"/>
          <w:u w:val="single"/>
          <w:color w:val="000000"/>
          <w:sz w:val="21"/>
          <w:lang w:val="en-US" w:eastAsia="zh-CN"/>
          <w:szCs w:val="21"/>
          <w:rFonts w:ascii="宋体" w:hAnsi="宋体" w:cs="宋体" w:hint="eastAsia"/>
        </w:rPr>
        <w:t xml:space="preserve"> </w:t>
      </w:r>
      <w:r>
        <w:rPr>
          <w:b w:val="1"/>
          <w:u w:val="single"/>
          <w:color w:val="000000"/>
          <w:sz w:val="21"/>
          <w:lang w:val="en-US" w:eastAsia="zh-CN"/>
          <w:szCs w:val="21"/>
          <w:rFonts w:ascii="宋体" w:hAnsi="宋体" w:eastAsia="宋体" w:cs="宋体" w:hint="eastAsia"/>
        </w:rPr>
        <w:t>全款</w:t>
      </w:r>
      <w:r>
        <w:rPr>
          <w:b w:val="1"/>
          <w:u w:val="single"/>
          <w:color w:val="000000"/>
          <w:sz w:val="21"/>
          <w:szCs w:val="21"/>
          <w:rFonts w:ascii="宋体" w:hAnsi="宋体" w:eastAsia="宋体" w:cs="宋体" w:hint="eastAsia"/>
        </w:rPr>
        <w:t>提货。</w:t>
      </w:r>
    </w:p>
    <w:p w14:paraId="3934F9F4">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第十条 违约责任：</w:t>
      </w:r>
      <w:r>
        <w:rPr>
          <w:b w:val="1"/>
          <w:u w:val="single"/>
          <w:color w:val="000000"/>
          <w:sz w:val="21"/>
          <w:szCs w:val="21"/>
          <w:rFonts w:ascii="宋体" w:hAnsi="宋体" w:eastAsia="宋体" w:cs="宋体" w:hint="eastAsia"/>
        </w:rPr>
        <w:t>由违约方向对方每天支付合同总价款的3‰为违约金。</w:t>
      </w:r>
    </w:p>
    <w:p w14:paraId="24205674">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lang w:eastAsia="zh-CN"/>
          <w:szCs w:val="21"/>
          <w:rFonts w:ascii="宋体" w:hAnsi="宋体" w:eastAsia="宋体" w:cs="宋体" w:hint="eastAsia"/>
        </w:rPr>
      </w:pPr>
      <w:r>
        <w:rPr>
          <w:b w:val="1"/>
          <w:color w:val="000000"/>
          <w:sz w:val="21"/>
          <w:szCs w:val="21"/>
          <w:rFonts w:ascii="宋体" w:hAnsi="宋体" w:eastAsia="宋体" w:cs="宋体" w:hint="eastAsia"/>
        </w:rPr>
        <w:t>第</w:t>
      </w:r>
      <w:r>
        <w:rPr>
          <w:b w:val="1"/>
          <w:color w:val="000000"/>
          <w:sz w:val="21"/>
          <w:lang w:val="en-US" w:eastAsia="zh-CN"/>
          <w:szCs w:val="21"/>
          <w:rFonts w:ascii="宋体" w:hAnsi="宋体" w:eastAsia="宋体" w:cs="宋体" w:hint="eastAsia"/>
        </w:rPr>
        <w:t>十一</w:t>
      </w:r>
      <w:r>
        <w:rPr>
          <w:b w:val="1"/>
          <w:color w:val="000000"/>
          <w:sz w:val="21"/>
          <w:szCs w:val="21"/>
          <w:rFonts w:ascii="宋体" w:hAnsi="宋体" w:eastAsia="宋体" w:cs="宋体" w:hint="eastAsia"/>
        </w:rPr>
        <w:t>条 合同解除</w:t>
      </w:r>
      <w:r>
        <w:rPr>
          <w:b w:val="1"/>
          <w:u w:val="none"/>
          <w:color w:val="000000"/>
          <w:sz w:val="21"/>
          <w:szCs w:val="21"/>
          <w:rFonts w:ascii="宋体" w:hAnsi="宋体" w:eastAsia="宋体" w:cs="宋体" w:hint="eastAsia"/>
        </w:rPr>
        <w:t>：</w:t>
      </w:r>
      <w:r>
        <w:rPr>
          <w:b w:val="1"/>
          <w:u w:val="single"/>
          <w:color w:val="000000"/>
          <w:sz w:val="21"/>
          <w:szCs w:val="21"/>
          <w:rFonts w:ascii="宋体" w:hAnsi="宋体" w:eastAsia="宋体" w:cs="宋体" w:hint="eastAsia"/>
        </w:rPr>
        <w:t>买受</w:t>
      </w:r>
      <w:r>
        <w:rPr>
          <w:b w:val="1"/>
          <w:u w:val="single"/>
          <w:color w:val="000000"/>
          <w:sz w:val="21"/>
          <w:lang w:val="en-US" w:eastAsia="zh-CN"/>
          <w:szCs w:val="21"/>
          <w:rFonts w:ascii="宋体" w:hAnsi="宋体" w:cs="宋体" w:hint="eastAsia"/>
        </w:rPr>
        <w:t>人</w:t>
      </w:r>
      <w:r>
        <w:rPr>
          <w:b w:val="1"/>
          <w:u w:val="single"/>
          <w:color w:val="000000"/>
          <w:sz w:val="21"/>
          <w:szCs w:val="21"/>
          <w:rFonts w:ascii="宋体" w:hAnsi="宋体" w:eastAsia="宋体" w:cs="宋体" w:hint="eastAsia"/>
        </w:rPr>
        <w:t xml:space="preserve">无故单方解除合同，应承担给出卖人造成的 损失 </w:t>
      </w:r>
      <w:r>
        <w:rPr>
          <w:b w:val="1"/>
          <w:u w:val="single"/>
          <w:color w:val="000000"/>
          <w:sz w:val="21"/>
          <w:lang w:eastAsia="zh-CN"/>
          <w:szCs w:val="21"/>
          <w:rFonts w:ascii="宋体" w:hAnsi="宋体" w:eastAsia="宋体" w:cs="宋体" w:hint="eastAsia"/>
        </w:rPr>
        <w:t>。</w:t>
      </w:r>
    </w:p>
    <w:p w14:paraId="4320E0E0">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lang w:val="en-US" w:eastAsia="zh-CN"/>
          <w:szCs w:val="21"/>
          <w:rFonts w:ascii="宋体" w:hAnsi="宋体" w:eastAsia="宋体" w:cs="宋体" w:hint="eastAsia"/>
        </w:rPr>
      </w:pPr>
      <w:r>
        <w:rPr>
          <w:b w:val="1"/>
          <w:color w:val="000000"/>
          <w:sz w:val="21"/>
          <w:szCs w:val="21"/>
          <w:rFonts w:ascii="宋体" w:hAnsi="宋体" w:eastAsia="宋体" w:cs="宋体" w:hint="eastAsia"/>
        </w:rPr>
        <w:t>第十</w:t>
      </w:r>
      <w:r>
        <w:rPr>
          <w:b w:val="1"/>
          <w:color w:val="000000"/>
          <w:sz w:val="21"/>
          <w:lang w:val="en-US" w:eastAsia="zh-CN"/>
          <w:szCs w:val="21"/>
          <w:rFonts w:ascii="宋体" w:hAnsi="宋体" w:eastAsia="宋体" w:cs="宋体" w:hint="eastAsia"/>
        </w:rPr>
        <w:t>二</w:t>
      </w:r>
      <w:r>
        <w:rPr>
          <w:b w:val="1"/>
          <w:color w:val="000000"/>
          <w:sz w:val="21"/>
          <w:szCs w:val="21"/>
          <w:rFonts w:ascii="宋体" w:hAnsi="宋体" w:eastAsia="宋体" w:cs="宋体" w:hint="eastAsia"/>
        </w:rPr>
        <w:t>条 合同争议解除的方式</w:t>
      </w:r>
      <w:r>
        <w:rPr>
          <w:b w:val="1"/>
          <w:u w:val="single"/>
          <w:color w:val="000000"/>
          <w:sz w:val="21"/>
          <w:szCs w:val="21"/>
          <w:rFonts w:ascii="宋体" w:hAnsi="宋体" w:eastAsia="宋体" w:cs="宋体" w:hint="eastAsia"/>
        </w:rPr>
        <w:t xml:space="preserve"> 双方协商解决，协商未果，任何一方可以提起诉讼其中货款纠纷由出卖人所在地有管辖权法院管辖，质量纠纷由买受人所在地有管辖权法院管辖。</w:t>
      </w:r>
      <w:r>
        <w:rPr>
          <w:b w:val="1"/>
          <w:u w:val="single"/>
          <w:color w:val="000000"/>
          <w:sz w:val="21"/>
          <w:lang w:val="en-US" w:eastAsia="zh-CN"/>
          <w:szCs w:val="21"/>
          <w:rFonts w:ascii="宋体" w:hAnsi="宋体" w:eastAsia="宋体" w:cs="宋体" w:hint="eastAsia"/>
        </w:rPr>
        <w:t xml:space="preserve"> </w:t>
      </w:r>
    </w:p>
    <w:p w14:paraId="2A6CFF25">
      <w:pPr>
        <w:widowControl w:val="0"/>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color w:val="000000"/>
          <w:sz w:val="21"/>
          <w:szCs w:val="21"/>
          <w:rFonts w:ascii="宋体" w:hAnsi="宋体" w:eastAsia="宋体" w:cs="宋体" w:hint="eastAsia"/>
        </w:rPr>
      </w:pPr>
      <w:r>
        <w:rPr>
          <w:b w:val="1"/>
          <w:color w:val="000000"/>
          <w:sz w:val="21"/>
          <w:szCs w:val="21"/>
          <w:rFonts w:ascii="宋体" w:hAnsi="宋体" w:eastAsia="宋体" w:cs="宋体" w:hint="eastAsia"/>
        </w:rPr>
        <w:t>第十</w:t>
      </w:r>
      <w:r>
        <w:rPr>
          <w:b w:val="1"/>
          <w:color w:val="000000"/>
          <w:sz w:val="21"/>
          <w:lang w:val="en-US" w:eastAsia="zh-CN"/>
          <w:szCs w:val="21"/>
          <w:rFonts w:ascii="宋体" w:hAnsi="宋体" w:eastAsia="宋体" w:cs="宋体" w:hint="eastAsia"/>
        </w:rPr>
        <w:t>三</w:t>
      </w:r>
      <w:r>
        <w:rPr>
          <w:b w:val="1"/>
          <w:color w:val="000000"/>
          <w:sz w:val="21"/>
          <w:szCs w:val="21"/>
          <w:rFonts w:ascii="宋体" w:hAnsi="宋体" w:eastAsia="宋体" w:cs="宋体" w:hint="eastAsia"/>
        </w:rPr>
        <w:t>条 双方约定的其他事项：未尽事宜</w:t>
      </w:r>
      <w:r>
        <w:rPr>
          <w:b w:val="1"/>
          <w:u w:val="single"/>
          <w:color w:val="000000"/>
          <w:sz w:val="21"/>
          <w:szCs w:val="21"/>
          <w:rFonts w:ascii="宋体" w:hAnsi="宋体" w:eastAsia="宋体" w:cs="宋体" w:hint="eastAsia"/>
        </w:rPr>
        <w:t>双方友好协商</w:t>
      </w:r>
      <w:r>
        <w:rPr>
          <w:b w:val="1"/>
          <w:u w:val="single"/>
          <w:color w:val="000000"/>
          <w:sz w:val="21"/>
          <w:lang w:eastAsia="zh-CN"/>
          <w:szCs w:val="21"/>
          <w:rFonts w:ascii="宋体" w:hAnsi="宋体" w:eastAsia="宋体" w:cs="宋体" w:hint="eastAsia"/>
        </w:rPr>
        <w:t>。</w:t>
      </w:r>
    </w:p>
    <w:tbl>
      <w:tblPr>
        <w:tblStyle w:val="6"/>
        <w:tblOverlap w:val="never"/>
        <w:tblW w:w="10065" w:type="dxa"/>
        <w:tblInd w:type="dxa" w:w="0.000000"/>
        <w:tblLayout w:type="fixed"/>
        <w:tblpPr w:leftFromText="180" w:rightFromText="180" w:vertAnchor="text" w:horzAnchor="page" w:tblpX="1028" w:tblpY="5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5031.000000"/>
        <w:gridCol w:w="5034.000000"/>
      </w:tblGrid>
      <w:tr w14:paraId="4253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3912" w:hRule="atLeast"/>
        </w:trPr>
        <w:tc>
          <w:tcPr>
            <w:tcW w:w="5031" w:type="dxa"/>
            <w:vAlign w:val="top"/>
            <w:noWrap w:val="0"/>
          </w:tcPr>
          <w:p w14:paraId="78671390">
            <w:pPr>
              <w:keepNext w:val="0"/>
              <w:keepLines w:val="0"/>
              <w:pageBreakBefore w:val="0"/>
              <w:wordWrap w:val="1"/>
              <w:overflowPunct w:val="1"/>
              <w:topLinePunct w:val="0"/>
              <w:kinsoku w:val="1"/>
              <w:autoSpaceDE w:val="1"/>
              <w:autoSpaceDN w:val="1"/>
              <w:bidi w:val="0"/>
              <w:adjustRightInd w:val="1"/>
              <w:snapToGrid w:val="1"/>
              <w:jc w:val="both"/>
              <w:spacing w:line="340" w:lineRule="exact"/>
              <w:ind w:firstLine="1988" w:firstLineChars="900"/>
              <w:rPr>
                <w:b w:val="1"/>
                <w:color w:val="000000"/>
                <w:sz w:val="21"/>
                <w:bCs w:val="0"/>
                <w:szCs w:val="21"/>
                <w:rFonts w:ascii="宋体" w:hAnsi="宋体" w:eastAsia="宋体" w:cs="宋体" w:hint="eastAsia"/>
              </w:rPr>
            </w:pPr>
            <w:r>
              <w:rPr>
                <w:b w:val="1"/>
                <w:color w:val="000000"/>
                <w:sz w:val="22"/>
                <w:bCs w:val="0"/>
                <w:szCs w:val="22"/>
                <w:rFonts w:ascii="宋体" w:hAnsi="宋体" w:eastAsia="宋体" w:cs="宋体" w:hint="eastAsia"/>
              </w:rPr>
              <w:t>出卖人</w:t>
            </w:r>
          </w:p>
          <w:p w14:paraId="0C5BF683">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宋体" w:hAnsi="宋体" w:eastAsia="宋体" w:cs="宋体" w:hint="eastAsia"/>
              </w:rPr>
            </w:pPr>
            <w:r>
              <w:rPr>
                <w:b w:val="1"/>
                <w:color w:val="000000"/>
                <w:sz w:val="21"/>
                <w:bCs w:val="0"/>
                <w:szCs w:val="21"/>
                <w:rFonts w:ascii="宋体" w:hAnsi="宋体" w:eastAsia="宋体" w:cs="宋体" w:hint="eastAsia"/>
              </w:rPr>
              <w:t>出卖人（章）：山东众诚风凯科技有限公司</w:t>
            </w:r>
          </w:p>
          <w:p w14:paraId="6F51CC31">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bCs w:val="0"/>
                <w:szCs w:val="21"/>
                <w:rFonts w:ascii="宋体" w:hAnsi="宋体" w:eastAsia="宋体" w:cs="宋体" w:hint="eastAsia"/>
              </w:rPr>
            </w:pPr>
            <w:r>
              <w:rPr>
                <w:b w:val="1"/>
                <w:color w:val="000000"/>
                <w:sz w:val="21"/>
                <w:bCs w:val="0"/>
                <w:szCs w:val="21"/>
                <w:rFonts w:ascii="宋体" w:hAnsi="宋体" w:eastAsia="宋体" w:cs="宋体" w:hint="eastAsia"/>
              </w:rPr>
              <w:t>住所：</w:t>
            </w:r>
            <w:r>
              <w:rPr>
                <w:b w:val="1"/>
                <w:color w:val="000000"/>
                <w:sz w:val="21"/>
                <w:bCs/>
                <w:szCs w:val="21"/>
                <w:rFonts w:ascii="宋体" w:hAnsi="宋体" w:eastAsia="宋体" w:cs="宋体" w:hint="eastAsia"/>
              </w:rPr>
              <w:t>山东省济南市长清区五峰街道办事处三官庙村三官庙中心小学向北200米路东</w:t>
            </w:r>
          </w:p>
          <w:p w14:paraId="1565859D">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bCs w:val="0"/>
                <w:szCs w:val="21"/>
                <w:rFonts w:ascii="宋体" w:hAnsi="宋体" w:cs="宋体" w:hint="eastAsia"/>
              </w:rPr>
            </w:pPr>
            <w:r>
              <w:rPr>
                <w:b w:val="1"/>
                <w:color w:val="000000"/>
                <w:sz w:val="21"/>
                <w:bCs w:val="0"/>
                <w:szCs w:val="21"/>
                <w:rFonts w:ascii="宋体" w:hAnsi="宋体" w:eastAsia="宋体" w:cs="宋体" w:hint="eastAsia"/>
              </w:rPr>
              <w:t>法定代表人：</w:t>
            </w:r>
            <w:r>
              <w:rPr>
                <w:b w:val="1"/>
                <w:color w:val="000000"/>
                <w:sz w:val="21"/>
                <w:lang w:val="en-US" w:eastAsia="zh-CN"/>
                <w:bCs w:val="0"/>
                <w:szCs w:val="21"/>
                <w:rFonts w:ascii="宋体" w:hAnsi="宋体" w:cs="宋体" w:hint="eastAsia"/>
              </w:rPr>
              <w:t>赵长民</w:t>
            </w:r>
          </w:p>
          <w:p w14:paraId="523238D8">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bCs w:val="0"/>
                <w:szCs w:val="21"/>
                <w:rFonts w:ascii="宋体" w:hAnsi="宋体" w:cs="宋体" w:hint="default"/>
              </w:rPr>
            </w:pPr>
            <w:r>
              <w:rPr>
                <w:b w:val="1"/>
                <w:color w:val="000000"/>
                <w:sz w:val="21"/>
                <w:lang w:val="en-US" w:eastAsia="zh-CN"/>
                <w:bCs w:val="0"/>
                <w:szCs w:val="21"/>
                <w:rFonts w:ascii="宋体" w:hAnsi="宋体" w:cs="宋体" w:hint="eastAsia"/>
              </w:rPr>
              <w:t xml:space="preserve">委托代理人: 张国栋</w:t>
            </w:r>
          </w:p>
          <w:p w14:paraId="55FFCB83">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bCs/>
                <w:szCs w:val="21"/>
                <w:rFonts w:ascii="Times New Roman" w:hAnsi="Times New Roman" w:eastAsia="宋体" w:cs="Times New Roman" w:hint="default"/>
              </w:rPr>
            </w:pPr>
            <w:r>
              <w:rPr>
                <w:b w:val="1"/>
                <w:color w:val="000000"/>
                <w:sz w:val="21"/>
                <w:bCs w:val="0"/>
                <w:szCs w:val="21"/>
                <w:rFonts w:ascii="宋体" w:hAnsi="宋体" w:eastAsia="宋体" w:cs="宋体" w:hint="eastAsia"/>
              </w:rPr>
              <w:t>电话：13668801678</w:t>
            </w:r>
          </w:p>
          <w:p w14:paraId="5AEAD6BB">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宋体" w:hAnsi="宋体" w:eastAsia="宋体" w:cs="宋体" w:hint="eastAsia"/>
              </w:rPr>
            </w:pPr>
            <w:r>
              <w:rPr>
                <w:b w:val="1"/>
                <w:color w:val="000000"/>
                <w:sz w:val="21"/>
                <w:bCs w:val="0"/>
                <w:szCs w:val="21"/>
                <w:rFonts w:ascii="宋体" w:hAnsi="宋体" w:eastAsia="宋体" w:cs="宋体" w:hint="eastAsia"/>
              </w:rPr>
              <w:t>开户银行：</w:t>
            </w:r>
            <w:r>
              <w:rPr>
                <w:b w:val="1"/>
                <w:color w:val="000000"/>
                <w:sz w:val="21"/>
                <w:lang w:val="en-US" w:eastAsia="zh-CN" w:bidi="ar"/>
                <w:bCs w:val="0"/>
                <w:kern w:val="0"/>
                <w:szCs w:val="21"/>
                <w:rFonts w:ascii="宋体" w:hAnsi="宋体" w:eastAsia="宋体" w:cs="宋体" w:hint="eastAsia"/>
              </w:rPr>
              <w:t>中国邮政储蓄银行股份有限公司济南市长清区支行</w:t>
            </w:r>
          </w:p>
          <w:p w14:paraId="08C3A33F">
            <w:pPr>
              <w:widowControl w:val="1"/>
              <w:keepNext w:val="0"/>
              <w:keepLines w:val="0"/>
              <w:pageBreakBefore w:val="0"/>
              <w:wordWrap w:val="1"/>
              <w:overflowPunct w:val="1"/>
              <w:topLinePunct w:val="0"/>
              <w:kinsoku w:val="1"/>
              <w:autoSpaceDE w:val="1"/>
              <w:autoSpaceDN w:val="1"/>
              <w:bidi w:val="0"/>
              <w:adjustRightInd w:val="1"/>
              <w:snapToGrid w:val="1"/>
              <w:jc w:val="both"/>
              <w:suppressLineNumbers w:val="0"/>
              <w:numPr>
                <w:ilvl w:val="0"/>
                <w:numId w:val="0"/>
              </w:numPr>
              <w:spacing w:line="340" w:lineRule="exact"/>
              <w:rPr>
                <w:b w:val="1"/>
                <w:color w:val="000000"/>
                <w:sz w:val="21"/>
                <w:lang w:val="en-US" w:eastAsia="zh-CN" w:bidi="ar"/>
                <w:bCs w:val="0"/>
                <w:kern w:val="0"/>
                <w:szCs w:val="21"/>
                <w:rFonts w:ascii="宋体" w:hAnsi="宋体" w:eastAsia="宋体" w:cs="宋体" w:hint="eastAsia"/>
              </w:rPr>
            </w:pPr>
            <w:r>
              <w:rPr>
                <w:b w:val="1"/>
                <w:color w:val="000000"/>
                <w:sz w:val="21"/>
                <w:bCs w:val="0"/>
                <w:szCs w:val="21"/>
                <w:rFonts w:ascii="宋体" w:hAnsi="宋体" w:eastAsia="宋体" w:cs="宋体" w:hint="eastAsia"/>
              </w:rPr>
              <w:t>行号：</w:t>
            </w:r>
            <w:r>
              <w:rPr>
                <w:b w:val="1"/>
                <w:color w:val="000000"/>
                <w:sz w:val="21"/>
                <w:lang w:val="en-US" w:eastAsia="zh-CN" w:bidi="ar"/>
                <w:bCs w:val="0"/>
                <w:kern w:val="0"/>
                <w:szCs w:val="21"/>
                <w:rFonts w:ascii="Times New Roman" w:hAnsi="Times New Roman" w:eastAsia="宋体" w:cs="Times New Roman" w:hint="default"/>
              </w:rPr>
              <w:t>403451000979</w:t>
            </w:r>
          </w:p>
          <w:p w14:paraId="0FDB5A68">
            <w:pPr>
              <w:widowControl w:val="1"/>
              <w:keepNext w:val="0"/>
              <w:keepLines w:val="0"/>
              <w:pageBreakBefore w:val="0"/>
              <w:wordWrap w:val="1"/>
              <w:overflowPunct w:val="1"/>
              <w:topLinePunct w:val="0"/>
              <w:kinsoku w:val="1"/>
              <w:autoSpaceDE w:val="1"/>
              <w:autoSpaceDN w:val="1"/>
              <w:bidi w:val="0"/>
              <w:adjustRightInd w:val="1"/>
              <w:snapToGrid w:val="1"/>
              <w:jc w:val="both"/>
              <w:suppressLineNumbers w:val="0"/>
              <w:numPr>
                <w:ilvl w:val="0"/>
                <w:numId w:val="0"/>
              </w:numPr>
              <w:spacing w:line="340" w:lineRule="exact"/>
              <w:rPr>
                <w:b w:val="1"/>
                <w:color w:val="000000"/>
                <w:sz w:val="21"/>
                <w:szCs w:val="21"/>
                <w:rFonts w:ascii="宋体" w:hAnsi="宋体" w:eastAsia="宋体" w:cs="宋体" w:hint="eastAsia"/>
              </w:rPr>
            </w:pPr>
            <w:r>
              <w:rPr>
                <w:b w:val="1"/>
                <w:color w:val="000000"/>
                <w:sz w:val="21"/>
                <w:bCs w:val="0"/>
                <w:szCs w:val="21"/>
                <w:rFonts w:ascii="宋体" w:hAnsi="宋体" w:eastAsia="宋体" w:cs="宋体" w:hint="eastAsia"/>
              </w:rPr>
              <w:t>账号：</w:t>
            </w:r>
            <w:r>
              <w:rPr>
                <w:b w:val="1"/>
                <w:color w:val="000000"/>
                <w:sz w:val="21"/>
                <w:lang w:val="en-US" w:eastAsia="zh-CN" w:bidi="ar"/>
                <w:bCs w:val="0"/>
                <w:kern w:val="0"/>
                <w:szCs w:val="21"/>
                <w:rFonts w:ascii="Times New Roman" w:hAnsi="Times New Roman" w:eastAsia="宋体" w:cs="Times New Roman" w:hint="default"/>
              </w:rPr>
              <w:t>937006010160038890</w:t>
            </w:r>
          </w:p>
        </w:tc>
        <w:tc>
          <w:tcPr>
            <w:tcW w:w="5034" w:type="dxa"/>
            <w:vAlign w:val="top"/>
            <w:noWrap w:val="0"/>
          </w:tcPr>
          <w:p w14:paraId="16E5FD2D">
            <w:pPr>
              <w:keepNext w:val="0"/>
              <w:keepLines w:val="0"/>
              <w:pageBreakBefore w:val="0"/>
              <w:wordWrap w:val="1"/>
              <w:overflowPunct w:val="1"/>
              <w:topLinePunct w:val="0"/>
              <w:kinsoku w:val="1"/>
              <w:autoSpaceDE w:val="1"/>
              <w:autoSpaceDN w:val="1"/>
              <w:bidi w:val="0"/>
              <w:adjustRightInd w:val="1"/>
              <w:snapToGrid w:val="1"/>
              <w:jc w:val="center"/>
              <w:spacing w:line="340" w:lineRule="exact"/>
              <w:rPr>
                <w:b w:val="1"/>
                <w:color w:val="000000"/>
                <w:sz w:val="21"/>
                <w:bCs w:val="0"/>
                <w:szCs w:val="21"/>
                <w:rFonts w:ascii="Times New Roman" w:hAnsi="Times New Roman" w:eastAsia="宋体" w:cs="Times New Roman" w:hint="eastAsia"/>
              </w:rPr>
            </w:pPr>
            <w:r>
              <w:rPr>
                <w:b w:val="1"/>
                <w:color w:val="000000"/>
                <w:sz w:val="21"/>
                <w:bCs w:val="0"/>
                <w:szCs w:val="21"/>
                <w:rFonts w:ascii="Times New Roman" w:hAnsi="Times New Roman" w:eastAsia="宋体" w:cs="Times New Roman" w:hint="eastAsia"/>
              </w:rPr>
              <w:t>买受人</w:t>
            </w:r>
          </w:p>
          <w:p w14:paraId="4AD76338">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买受人（章）：北京三汇能环科技发展有限公司</w:t>
            </w:r>
          </w:p>
          <w:p w14:paraId="0B8E7DF5">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住所：北京市丰台区配套商业太平桥路15、17、17-1号内17号</w:t>
            </w:r>
            <w:r>
              <w:rPr>
                <w:b w:val="1"/>
                <w:u w:val="none"/>
                <w:color w:val="000000"/>
                <w:sz w:val="21"/>
                <w:lang w:val="en-US" w:eastAsia="zh-CN"/>
                <w:rFonts w:ascii="Times New Roman" w:hAnsi="Times New Roman" w:eastAsia="宋体" w:cs="Times New Roman" w:hint="eastAsia"/>
              </w:rPr>
              <w:t>B1层</w:t>
            </w:r>
            <w:r>
              <w:rPr>
                <w:b w:val="1"/>
                <w:u w:val="none"/>
                <w:color w:val="000000"/>
                <w:sz w:val="21"/>
                <w:lang w:val="en-US" w:eastAsia="zh-CN"/>
                <w:rFonts w:ascii="Times New Roman" w:hAnsi="Times New Roman" w:eastAsia="宋体" w:cs="Times New Roman" w:hint="eastAsia"/>
              </w:rPr>
              <w:t>B1010号房间</w:t>
            </w:r>
          </w:p>
          <w:p w14:paraId="5E4A4189">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 xml:space="preserve">法定代表人： </w:t>
            </w:r>
          </w:p>
          <w:p w14:paraId="120564C7">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 xml:space="preserve">委托代理人： 刘述珍</w:t>
            </w:r>
          </w:p>
          <w:p w14:paraId="4B3087EA">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bookmarkStart w:id="0" w:name="_GoBack"/>
            <w:bookmarkEnd w:id="0"/>
            <w:r>
              <w:rPr>
                <w:b w:val="1"/>
                <w:color w:val="000000"/>
                <w:sz w:val="21"/>
                <w:lang w:val="en-US" w:eastAsia="zh-CN"/>
                <w:bCs w:val="0"/>
                <w:szCs w:val="21"/>
                <w:rFonts w:ascii="Times New Roman" w:hAnsi="Times New Roman" w:eastAsia="宋体" w:cs="Times New Roman" w:hint="eastAsia"/>
              </w:rPr>
              <w:t>电话：010-52892873</w:t>
            </w:r>
          </w:p>
          <w:p w14:paraId="5981607C">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开户银行：中国民生银行股份有限公司北京西客站支行</w:t>
            </w:r>
          </w:p>
          <w:p w14:paraId="1E7292BC">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cs="Times New Roman" w:hint="eastAsia"/>
              </w:rPr>
              <w:t xml:space="preserve">税号：91110106666295220C</w:t>
            </w:r>
          </w:p>
          <w:p w14:paraId="0A784F75">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bCs w:val="0"/>
                <w:szCs w:val="21"/>
                <w:rFonts w:ascii="Times New Roman" w:hAnsi="Times New Roman" w:eastAsia="宋体" w:cs="Times New Roman" w:hint="default"/>
              </w:rPr>
            </w:pPr>
            <w:r>
              <w:rPr>
                <w:b w:val="1"/>
                <w:color w:val="000000"/>
                <w:sz w:val="21"/>
                <w:lang w:val="en-US" w:eastAsia="zh-CN"/>
                <w:bCs w:val="0"/>
                <w:szCs w:val="21"/>
                <w:rFonts w:ascii="Times New Roman" w:hAnsi="Times New Roman" w:eastAsia="宋体" w:cs="Times New Roman" w:hint="eastAsia"/>
              </w:rPr>
              <w:t>账号：</w:t>
            </w:r>
            <w:r>
              <w:rPr>
                <w:b w:val="1"/>
                <w:color w:val="000000"/>
                <w:sz w:val="21"/>
                <w:lang w:val="en-US" w:eastAsia="zh-CN"/>
                <w:bCs w:val="0"/>
                <w:szCs w:val="21"/>
                <w:rFonts w:cs="Times New Roman" w:hint="eastAsia"/>
              </w:rPr>
              <w:t xml:space="preserve"> 161980674</w:t>
            </w:r>
          </w:p>
          <w:p w14:paraId="7AC0C4E8">
            <w:pPr>
              <w:keepNext w:val="0"/>
              <w:keepLines w:val="0"/>
              <w:pageBreakBefore w:val="0"/>
              <w:wordWrap w:val="1"/>
              <w:overflowPunct w:val="1"/>
              <w:topLinePunct w:val="0"/>
              <w:kinsoku w:val="1"/>
              <w:autoSpaceDE w:val="1"/>
              <w:autoSpaceDN w:val="1"/>
              <w:bidi w:val="0"/>
              <w:adjustRightInd w:val="1"/>
              <w:snapToGrid w:val="1"/>
              <w:jc w:val="both"/>
              <w:spacing w:line="340" w:lineRule="exact"/>
              <w:rPr>
                <w:b w:val="1"/>
                <w:color w:val="000000"/>
                <w:sz w:val="21"/>
                <w:lang w:val="en-US" w:eastAsia="zh-CN"/>
                <w:szCs w:val="21"/>
                <w:rFonts w:ascii="宋体" w:hAnsi="宋体" w:eastAsia="宋体" w:cs="宋体" w:hint="eastAsia"/>
              </w:rPr>
            </w:pPr>
            <w:r>
              <w:rPr>
                <w:b w:val="1"/>
                <w:color w:val="000000"/>
                <w:sz w:val="21"/>
                <w:lang w:val="en-US" w:eastAsia="zh-CN"/>
                <w:bCs w:val="0"/>
                <w:szCs w:val="21"/>
                <w:rFonts w:ascii="Times New Roman" w:hAnsi="Times New Roman" w:eastAsia="宋体" w:cs="Times New Roman" w:hint="eastAsia"/>
              </w:rPr>
              <w:t xml:space="preserve"> </w:t>
            </w:r>
          </w:p>
        </w:tc>
      </w:tr>
    </w:tbl>
    <w:p w14:paraId="6EDFB88B">
      <w:pPr>
        <w:keepNext w:val="0"/>
        <w:keepLines w:val="0"/>
        <w:pageBreakBefore w:val="0"/>
        <w:wordWrap w:val="1"/>
        <w:overflowPunct w:val="1"/>
        <w:topLinePunct w:val="0"/>
        <w:kinsoku w:val="1"/>
        <w:autoSpaceDE w:val="1"/>
        <w:autoSpaceDN w:val="1"/>
        <w:bidi w:val="0"/>
        <w:adjustRightInd w:val="1"/>
        <w:snapToGrid w:val="1"/>
        <w:spacing w:line="360" w:lineRule="exact"/>
        <w:rPr>
          <w:b w:val="1"/>
          <w:u w:val="single"/>
          <w:lang w:val="en-US" w:eastAsia="zh-CN"/>
          <w:szCs w:val="21"/>
          <w:rFonts w:eastAsia="宋体" w:hint="eastAsia"/>
        </w:rPr>
      </w:pPr>
      <w:r>
        <w:rPr>
          <w:b w:val="1"/>
          <w:color w:val="000000"/>
          <w:sz w:val="21"/>
          <w:szCs w:val="21"/>
          <w:rFonts w:ascii="宋体" w:hAnsi="宋体" w:eastAsia="宋体" w:cs="宋体" w:hint="eastAsia"/>
        </w:rPr>
        <w:t>第十</w:t>
      </w:r>
      <w:r>
        <w:rPr>
          <w:b w:val="1"/>
          <w:color w:val="000000"/>
          <w:sz w:val="21"/>
          <w:lang w:val="en-US" w:eastAsia="zh-CN"/>
          <w:szCs w:val="21"/>
          <w:rFonts w:ascii="宋体" w:hAnsi="宋体" w:eastAsia="宋体" w:cs="宋体" w:hint="eastAsia"/>
        </w:rPr>
        <w:t>四</w:t>
      </w:r>
      <w:r>
        <w:rPr>
          <w:b w:val="1"/>
          <w:color w:val="000000"/>
          <w:sz w:val="21"/>
          <w:szCs w:val="21"/>
          <w:rFonts w:ascii="宋体" w:hAnsi="宋体" w:eastAsia="宋体" w:cs="宋体" w:hint="eastAsia"/>
        </w:rPr>
        <w:t>条</w:t>
      </w:r>
      <w:r>
        <w:rPr>
          <w:b w:val="1"/>
          <w:color w:val="000000"/>
          <w:sz w:val="21"/>
          <w:lang w:val="en-US" w:eastAsia="zh-CN"/>
          <w:szCs w:val="21"/>
          <w:rFonts w:ascii="宋体" w:hAnsi="宋体" w:eastAsia="宋体" w:cs="宋体" w:hint="eastAsia"/>
        </w:rPr>
        <w:t xml:space="preserve"> </w:t>
      </w:r>
      <w:r>
        <w:rPr>
          <w:b w:val="1"/>
          <w:u w:val="single"/>
          <w:color w:val="000000"/>
          <w:sz w:val="21"/>
          <w:szCs w:val="21"/>
          <w:rFonts w:ascii="宋体" w:hAnsi="宋体" w:eastAsia="宋体" w:cs="宋体" w:hint="eastAsia"/>
        </w:rPr>
        <w:t>本合同自双方盖章起生效，盖章传真件或扫描件均有效，买卖</w:t>
      </w:r>
      <w:r>
        <w:rPr>
          <w:b w:val="1"/>
          <w:u w:val="single"/>
          <w:szCs w:val="21"/>
          <w:rFonts w:hint="eastAsia"/>
        </w:rPr>
        <w:t>双方各执</w:t>
      </w:r>
      <w:r>
        <w:rPr>
          <w:b w:val="1"/>
          <w:u w:val="single"/>
          <w:lang w:val="en-US" w:eastAsia="zh-CN"/>
          <w:szCs w:val="21"/>
          <w:rFonts w:hint="eastAsia"/>
        </w:rPr>
        <w:t>一</w:t>
      </w:r>
      <w:r>
        <w:rPr>
          <w:b w:val="1"/>
          <w:u w:val="single"/>
          <w:szCs w:val="21"/>
          <w:rFonts w:hint="eastAsia"/>
        </w:rPr>
        <w:t>份</w:t>
      </w:r>
      <w:r>
        <w:rPr>
          <w:b w:val="1"/>
          <w:u w:val="single"/>
          <w:lang w:val="en-US" w:eastAsia="zh-CN"/>
          <w:szCs w:val="21"/>
          <w:rFonts w:hint="eastAsia"/>
        </w:rPr>
        <w:t>。</w:t>
      </w:r>
    </w:p>
    <w:sectPr>
      <w:headerReference r:id="rId5" w:type="default"/>
      <w:footerReference r:id="rId6" w:type="default"/>
      <w:docGrid w:type="lines" w:linePitch="312" w:charSpace="0"/>
      <w:pgSz w:w="11906" w:h="16838"/>
      <w:pgMar w:top="1440" w:right="1080" w:bottom="1440" w:left="1080" w:header="794" w:footer="992" w:gutter="0"/>
      <w:cols w:space="720" w:num="1"/>
    </w:sectPr>
  </w:body>
</w:document>
</file>