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left"/>
        <w:rPr>
          <w:rFonts w:ascii="黑体" w:hAnsi="黑体" w:eastAsia="黑体" w:cs="宋体"/>
          <w:b w:val="0"/>
        </w:rPr>
      </w:pPr>
      <w:r>
        <w:rPr>
          <w:rFonts w:hint="eastAsia" w:ascii="黑体" w:hAnsi="黑体" w:eastAsia="黑体" w:cs="宋体"/>
          <w:b w:val="0"/>
        </w:rPr>
        <w:t>附件</w:t>
      </w:r>
      <w:r>
        <w:rPr>
          <w:rFonts w:hint="eastAsia" w:ascii="黑体" w:hAnsi="黑体" w:eastAsia="黑体"/>
          <w:b w:val="0"/>
          <w:lang w:val="en-US" w:eastAsia="zh-CN"/>
        </w:rPr>
        <w:t>3</w:t>
      </w:r>
      <w:bookmarkStart w:id="2" w:name="_GoBack"/>
      <w:bookmarkEnd w:id="2"/>
      <w:r>
        <w:rPr>
          <w:rFonts w:ascii="黑体" w:hAnsi="黑体" w:eastAsia="黑体" w:cs="宋体"/>
          <w:b w:val="0"/>
        </w:rPr>
        <w:t xml:space="preserve"> </w:t>
      </w:r>
    </w:p>
    <w:p/>
    <w:p>
      <w:pPr>
        <w:spacing w:line="578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Toc25442_WPSOffice_Level1"/>
      <w:bookmarkStart w:id="1" w:name="_Toc21278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法人代表授权书</w:t>
      </w:r>
      <w:bookmarkEnd w:id="0"/>
      <w:bookmarkEnd w:id="1"/>
    </w:p>
    <w:p>
      <w:pPr>
        <w:spacing w:line="578" w:lineRule="exact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7665"/>
        </w:tabs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（投标人全称）</w:t>
      </w:r>
      <w:r>
        <w:rPr>
          <w:rFonts w:hint="eastAsia" w:ascii="仿宋_GB2312" w:hAnsi="宋体" w:eastAsia="仿宋_GB2312"/>
          <w:sz w:val="32"/>
          <w:szCs w:val="32"/>
        </w:rPr>
        <w:t>法定代表人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（姓名、职务）</w:t>
      </w:r>
      <w:r>
        <w:rPr>
          <w:rFonts w:hint="eastAsia" w:ascii="仿宋_GB2312" w:hAnsi="宋体" w:eastAsia="仿宋_GB2312"/>
          <w:sz w:val="32"/>
          <w:szCs w:val="32"/>
        </w:rPr>
        <w:t xml:space="preserve"> 授权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（授权代表姓名、职务）</w:t>
      </w:r>
      <w:r>
        <w:rPr>
          <w:rFonts w:hint="eastAsia" w:ascii="仿宋_GB2312" w:hAnsi="宋体" w:eastAsia="仿宋_GB2312"/>
          <w:sz w:val="32"/>
          <w:szCs w:val="32"/>
        </w:rPr>
        <w:t>为全权代表，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以本单位的名义对你单位项目编号为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(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项目编号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(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采购意向发送建议函。</w:t>
      </w:r>
    </w:p>
    <w:p>
      <w:pPr>
        <w:tabs>
          <w:tab w:val="left" w:pos="7665"/>
        </w:tabs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供应商全称（公章）：</w:t>
      </w:r>
    </w:p>
    <w:p>
      <w:pPr>
        <w:spacing w:line="578" w:lineRule="exact"/>
        <w:ind w:firstLine="4800" w:firstLineChars="15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78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</w:rPr>
        <w:t>2年X月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黑体" w:hAnsi="黑体" w:eastAsia="黑体"/>
          <w:sz w:val="32"/>
          <w:szCs w:val="32"/>
        </w:rPr>
      </w:pPr>
      <w:r>
        <w:pict>
          <v:shape id="_x0000_s2065" o:spid="_x0000_s2065" o:spt="202" type="#_x0000_t202" style="position:absolute;left:0pt;margin-left:235.2pt;margin-top:30.6pt;height:122.25pt;width:197.25pt;z-index:251666432;v-text-anchor:middle;mso-width-relative:page;mso-height-relative:page;" fillcolor="#C7EDCC" filled="t" coordsize="21600,21600">
            <v:path/>
            <v:fill on="t" focussize="0,0"/>
            <v:stroke weight="0.5pt" joinstyle="round" dashstyle="1 1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（反面）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32"/>
          <w:szCs w:val="32"/>
        </w:rPr>
        <w:t>附：</w:t>
      </w:r>
    </w:p>
    <w:p>
      <w:pPr>
        <w:pStyle w:val="28"/>
      </w:pPr>
      <w:r>
        <w:rPr>
          <w:lang w:val="en-US"/>
        </w:rPr>
        <w:pict>
          <v:shape id="_x0000_s2062" o:spid="_x0000_s2062" o:spt="202" type="#_x0000_t202" style="position:absolute;left:0pt;margin-left:9.45pt;margin-top:0.15pt;height:122.25pt;width:197.25pt;z-index:251663360;v-text-anchor:middle;mso-width-relative:page;mso-height-relative:page;" fillcolor="#C7EDCC" filled="t" coordsize="21600,21600">
            <v:path/>
            <v:fill on="t" focussize="0,0"/>
            <v:stroke weight="0.5pt" joinstyle="round" dashstyle="1 1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（正面）</w:t>
                  </w:r>
                </w:p>
              </w:txbxContent>
            </v:textbox>
          </v:shape>
        </w:pict>
      </w:r>
      <w:r>
        <w:rPr>
          <w:lang w:val="en-US"/>
        </w:rPr>
        <w:pict>
          <v:shape id="_x0000_s2064" o:spid="_x0000_s2064" o:spt="202" type="#_x0000_t202" style="position:absolute;left:0pt;margin-left:367.15pt;margin-top:460.2pt;height:101.45pt;width:222.85pt;z-index:251665408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（反面）</w:t>
                  </w: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lang w:val="en-US"/>
        </w:rPr>
        <w:pict>
          <v:shape id="_x0000_s2063" o:spid="_x0000_s2063" o:spt="202" type="#_x0000_t202" style="position:absolute;left:0pt;margin-left:118.15pt;margin-top:462.5pt;height:100.35pt;width:222.85pt;z-index:251664384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（正面）</w:t>
                  </w:r>
                </w:p>
              </w:txbxContent>
            </v:textbox>
          </v:shape>
        </w:pict>
      </w:r>
      <w:r>
        <w:rPr>
          <w:lang w:val="en-US"/>
        </w:rPr>
        <w:pict>
          <v:shape id="_x0000_s2061" o:spid="_x0000_s2061" o:spt="202" type="#_x0000_t202" style="position:absolute;left:0pt;margin-left:355.15pt;margin-top:628.2pt;height:101.45pt;width:222.85pt;z-index:251662336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（反面）</w:t>
                  </w: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lang w:val="en-US"/>
        </w:rPr>
        <w:pict>
          <v:shape id="_x0000_s2060" o:spid="_x0000_s2060" o:spt="202" type="#_x0000_t202" style="position:absolute;left:0pt;margin-left:106.15pt;margin-top:630.5pt;height:100.35pt;width:222.85pt;z-index:251661312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（正面）</w:t>
                  </w:r>
                </w:p>
              </w:txbxContent>
            </v:textbox>
          </v:shape>
        </w:pict>
      </w:r>
      <w:r>
        <w:rPr>
          <w:lang w:val="en-US"/>
        </w:rPr>
        <w:pict>
          <v:shape id="_x0000_s2059" o:spid="_x0000_s2059" o:spt="202" type="#_x0000_t202" style="position:absolute;left:0pt;margin-left:343.15pt;margin-top:616.2pt;height:101.45pt;width:222.85pt;z-index:251660288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（反面）</w:t>
                  </w: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lang w:val="en-US"/>
        </w:rPr>
        <w:pict>
          <v:shape id="_x0000_s2058" o:spid="_x0000_s2058" o:spt="202" type="#_x0000_t202" style="position:absolute;left:0pt;margin-left:94.15pt;margin-top:618.5pt;height:100.35pt;width:222.85pt;z-index:251659264;v-text-anchor:middle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</w:p>
                <w:p>
                  <w:pPr>
                    <w:rPr>
                      <w:rFonts w:ascii="宋体"/>
                    </w:rPr>
                  </w:pP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授权人身份证复印件</w:t>
                  </w:r>
                </w:p>
                <w:p>
                  <w:pPr>
                    <w:jc w:val="center"/>
                    <w:rPr>
                      <w:rFonts w:ascii="楷体_GB2312" w:hAns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（正面）</w:t>
                  </w:r>
                </w:p>
              </w:txbxContent>
            </v:textbox>
          </v:shape>
        </w:pic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D13B2"/>
    <w:multiLevelType w:val="multilevel"/>
    <w:tmpl w:val="5CAD13B2"/>
    <w:lvl w:ilvl="0" w:tentative="0">
      <w:start w:val="1"/>
      <w:numFmt w:val="chineseCountingThousand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AB6"/>
    <w:rsid w:val="000237FB"/>
    <w:rsid w:val="00042577"/>
    <w:rsid w:val="0017388C"/>
    <w:rsid w:val="001E68A7"/>
    <w:rsid w:val="002D1007"/>
    <w:rsid w:val="00343221"/>
    <w:rsid w:val="0053183A"/>
    <w:rsid w:val="00690BE4"/>
    <w:rsid w:val="006A14D1"/>
    <w:rsid w:val="006A3E4F"/>
    <w:rsid w:val="0070229E"/>
    <w:rsid w:val="007C3A1F"/>
    <w:rsid w:val="007C3E30"/>
    <w:rsid w:val="0080422D"/>
    <w:rsid w:val="00901464"/>
    <w:rsid w:val="00992AB6"/>
    <w:rsid w:val="00B84411"/>
    <w:rsid w:val="00BF4A4B"/>
    <w:rsid w:val="00C8623A"/>
    <w:rsid w:val="00CF042D"/>
    <w:rsid w:val="00D3786D"/>
    <w:rsid w:val="00FB1FD1"/>
    <w:rsid w:val="00FE25F8"/>
    <w:rsid w:val="191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spacing w:beforeLines="50" w:afterLines="50" w:line="360" w:lineRule="auto"/>
      <w:jc w:val="center"/>
      <w:outlineLvl w:val="0"/>
    </w:pPr>
    <w:rPr>
      <w:rFonts w:ascii="黑体" w:hAnsi="Calibri" w:eastAsia="黑体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="宋体" w:hAnsi="Cambria" w:cs="宋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Calibri" w:cs="宋体"/>
      <w:b/>
      <w:bCs/>
      <w:sz w:val="30"/>
      <w:szCs w:val="30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numPr>
        <w:ilvl w:val="3"/>
        <w:numId w:val="1"/>
      </w:numPr>
      <w:spacing w:line="360" w:lineRule="auto"/>
      <w:outlineLvl w:val="3"/>
    </w:pPr>
    <w:rPr>
      <w:rFonts w:ascii="宋体" w:hAnsi="Cambria" w:cs="宋体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numPr>
        <w:ilvl w:val="4"/>
        <w:numId w:val="1"/>
      </w:numPr>
      <w:spacing w:line="360" w:lineRule="auto"/>
      <w:outlineLvl w:val="4"/>
    </w:pPr>
    <w:rPr>
      <w:rFonts w:ascii="宋体" w:hAnsi="Calibri" w:cs="宋体"/>
      <w:b/>
      <w:bCs/>
      <w:sz w:val="24"/>
      <w:szCs w:val="24"/>
    </w:rPr>
  </w:style>
  <w:style w:type="paragraph" w:styleId="7">
    <w:name w:val="heading 6"/>
    <w:basedOn w:val="1"/>
    <w:next w:val="1"/>
    <w:link w:val="23"/>
    <w:qFormat/>
    <w:uiPriority w:val="99"/>
    <w:pPr>
      <w:keepNext/>
      <w:keepLines/>
      <w:numPr>
        <w:ilvl w:val="5"/>
        <w:numId w:val="1"/>
      </w:numPr>
      <w:spacing w:line="360" w:lineRule="auto"/>
      <w:outlineLvl w:val="5"/>
    </w:pPr>
    <w:rPr>
      <w:rFonts w:ascii="Cambria" w:hAnsi="Cambria" w:cs="Cambria"/>
      <w:b/>
      <w:bCs/>
    </w:rPr>
  </w:style>
  <w:style w:type="paragraph" w:styleId="8">
    <w:name w:val="heading 7"/>
    <w:basedOn w:val="1"/>
    <w:next w:val="1"/>
    <w:link w:val="24"/>
    <w:qFormat/>
    <w:uiPriority w:val="99"/>
    <w:pPr>
      <w:keepNext/>
      <w:keepLines/>
      <w:numPr>
        <w:ilvl w:val="6"/>
        <w:numId w:val="1"/>
      </w:numPr>
      <w:spacing w:line="360" w:lineRule="auto"/>
      <w:outlineLvl w:val="6"/>
    </w:pPr>
    <w:rPr>
      <w:rFonts w:ascii="宋体" w:hAnsi="Calibri" w:cs="宋体"/>
      <w:b/>
      <w:bCs/>
      <w:sz w:val="18"/>
      <w:szCs w:val="18"/>
    </w:rPr>
  </w:style>
  <w:style w:type="paragraph" w:styleId="9">
    <w:name w:val="heading 8"/>
    <w:basedOn w:val="1"/>
    <w:next w:val="1"/>
    <w:link w:val="25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ind w:firstLine="200" w:firstLineChars="200"/>
      <w:outlineLvl w:val="7"/>
    </w:pPr>
    <w:rPr>
      <w:rFonts w:ascii="Cambria" w:hAnsi="Cambria" w:cs="Cambria"/>
      <w:sz w:val="24"/>
      <w:szCs w:val="24"/>
    </w:rPr>
  </w:style>
  <w:style w:type="paragraph" w:styleId="10">
    <w:name w:val="heading 9"/>
    <w:basedOn w:val="1"/>
    <w:next w:val="1"/>
    <w:link w:val="26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ind w:firstLine="200" w:firstLineChars="200"/>
      <w:outlineLvl w:val="8"/>
    </w:pPr>
    <w:rPr>
      <w:rFonts w:ascii="Cambria" w:hAnsi="Cambria" w:cs="Cambri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16">
    <w:name w:val="页眉 Char"/>
    <w:basedOn w:val="15"/>
    <w:link w:val="12"/>
    <w:semiHidden/>
    <w:uiPriority w:val="99"/>
    <w:rPr>
      <w:sz w:val="18"/>
      <w:szCs w:val="18"/>
    </w:rPr>
  </w:style>
  <w:style w:type="character" w:customStyle="1" w:styleId="17">
    <w:name w:val="页脚 Char"/>
    <w:basedOn w:val="15"/>
    <w:link w:val="11"/>
    <w:semiHidden/>
    <w:uiPriority w:val="99"/>
    <w:rPr>
      <w:sz w:val="18"/>
      <w:szCs w:val="18"/>
    </w:rPr>
  </w:style>
  <w:style w:type="character" w:customStyle="1" w:styleId="18">
    <w:name w:val="标题 1 Char"/>
    <w:basedOn w:val="15"/>
    <w:link w:val="2"/>
    <w:uiPriority w:val="9"/>
    <w:rPr>
      <w:rFonts w:ascii="黑体" w:hAnsi="Calibri" w:eastAsia="黑体" w:cs="黑体"/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3"/>
    <w:uiPriority w:val="9"/>
    <w:rPr>
      <w:rFonts w:ascii="宋体" w:hAnsi="Cambria" w:eastAsia="宋体" w:cs="宋体"/>
      <w:b/>
      <w:bCs/>
      <w:sz w:val="32"/>
      <w:szCs w:val="32"/>
    </w:rPr>
  </w:style>
  <w:style w:type="character" w:customStyle="1" w:styleId="20">
    <w:name w:val="标题 3 Char"/>
    <w:basedOn w:val="15"/>
    <w:link w:val="4"/>
    <w:uiPriority w:val="9"/>
    <w:rPr>
      <w:rFonts w:ascii="宋体" w:hAnsi="Calibri" w:eastAsia="宋体" w:cs="宋体"/>
      <w:b/>
      <w:bCs/>
      <w:sz w:val="30"/>
      <w:szCs w:val="30"/>
    </w:rPr>
  </w:style>
  <w:style w:type="character" w:customStyle="1" w:styleId="21">
    <w:name w:val="标题 4 Char"/>
    <w:basedOn w:val="15"/>
    <w:link w:val="5"/>
    <w:uiPriority w:val="9"/>
    <w:rPr>
      <w:rFonts w:ascii="宋体" w:hAnsi="Cambria" w:eastAsia="宋体" w:cs="宋体"/>
      <w:b/>
      <w:bCs/>
      <w:sz w:val="28"/>
      <w:szCs w:val="28"/>
    </w:rPr>
  </w:style>
  <w:style w:type="character" w:customStyle="1" w:styleId="22">
    <w:name w:val="标题 5 Char"/>
    <w:basedOn w:val="15"/>
    <w:link w:val="6"/>
    <w:uiPriority w:val="9"/>
    <w:rPr>
      <w:rFonts w:ascii="宋体" w:hAnsi="Calibri" w:eastAsia="宋体" w:cs="宋体"/>
      <w:b/>
      <w:bCs/>
      <w:sz w:val="24"/>
      <w:szCs w:val="24"/>
    </w:rPr>
  </w:style>
  <w:style w:type="character" w:customStyle="1" w:styleId="23">
    <w:name w:val="标题 6 Char"/>
    <w:basedOn w:val="15"/>
    <w:link w:val="7"/>
    <w:uiPriority w:val="99"/>
    <w:rPr>
      <w:rFonts w:ascii="Cambria" w:hAnsi="Cambria" w:eastAsia="宋体" w:cs="Cambria"/>
      <w:b/>
      <w:bCs/>
      <w:szCs w:val="21"/>
    </w:rPr>
  </w:style>
  <w:style w:type="character" w:customStyle="1" w:styleId="24">
    <w:name w:val="标题 7 Char"/>
    <w:basedOn w:val="15"/>
    <w:link w:val="8"/>
    <w:uiPriority w:val="99"/>
    <w:rPr>
      <w:rFonts w:ascii="宋体" w:hAnsi="Calibri" w:eastAsia="宋体" w:cs="宋体"/>
      <w:b/>
      <w:bCs/>
      <w:sz w:val="18"/>
      <w:szCs w:val="18"/>
    </w:rPr>
  </w:style>
  <w:style w:type="character" w:customStyle="1" w:styleId="25">
    <w:name w:val="标题 8 Char"/>
    <w:basedOn w:val="15"/>
    <w:link w:val="9"/>
    <w:uiPriority w:val="99"/>
    <w:rPr>
      <w:rFonts w:ascii="Cambria" w:hAnsi="Cambria" w:eastAsia="宋体" w:cs="Cambria"/>
      <w:sz w:val="24"/>
      <w:szCs w:val="24"/>
    </w:rPr>
  </w:style>
  <w:style w:type="character" w:customStyle="1" w:styleId="26">
    <w:name w:val="标题 9 Char"/>
    <w:basedOn w:val="15"/>
    <w:link w:val="10"/>
    <w:uiPriority w:val="99"/>
    <w:rPr>
      <w:rFonts w:ascii="Cambria" w:hAnsi="Cambria" w:eastAsia="宋体" w:cs="Cambria"/>
      <w:szCs w:val="21"/>
    </w:rPr>
  </w:style>
  <w:style w:type="character" w:customStyle="1" w:styleId="27">
    <w:name w:val="标题 Char"/>
    <w:basedOn w:val="15"/>
    <w:link w:val="13"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28">
    <w:name w:val="首行缩进"/>
    <w:basedOn w:val="1"/>
    <w:uiPriority w:val="99"/>
    <w:pPr>
      <w:spacing w:line="360" w:lineRule="auto"/>
      <w:ind w:firstLine="480" w:firstLineChars="200"/>
    </w:pPr>
    <w:rPr>
      <w:sz w:val="24"/>
      <w:szCs w:val="24"/>
      <w:lang w:val="zh-CN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5"/>
    <customShpInfo spid="_x0000_s2062"/>
    <customShpInfo spid="_x0000_s2064"/>
    <customShpInfo spid="_x0000_s2063"/>
    <customShpInfo spid="_x0000_s2061"/>
    <customShpInfo spid="_x0000_s2060"/>
    <customShpInfo spid="_x0000_s2059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TotalTime>6</TotalTime>
  <ScaleCrop>false</ScaleCrop>
  <LinksUpToDate>false</LinksUpToDate>
  <CharactersWithSpaces>325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2022-01-06T07:56:00Z</dcterms:created>
  <dc:creator>AutoBVT</dc:creator>
  <cp:lastModifiedBy>doctor</cp:lastModifiedBy>
  <cp:lastPrinted>2022-10-20T07:13:37Z</cp:lastPrinted>
  <dcterms:modified xsi:type="dcterms:W3CDTF">2022-10-20T07:13:40Z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4A6788A6E39B4F4FB3868239DBF8B7C6</vt:lpwstr>
  </property>
</Properties>
</file>