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76326" w14:textId="591E4E18" w:rsidR="007259A0" w:rsidRDefault="007259A0">
      <w:pPr>
        <w:pStyle w:val="a9"/>
        <w:pBdr>
          <w:bottom w:val="single" w:sz="6" w:space="0" w:color="auto"/>
        </w:pBdr>
        <w:jc w:val="left"/>
        <w:rPr>
          <w:sz w:val="21"/>
          <w:szCs w:val="21"/>
        </w:rPr>
      </w:pPr>
    </w:p>
    <w:p w14:paraId="3DF37FDF" w14:textId="77777777" w:rsidR="007259A0" w:rsidRDefault="007259A0">
      <w:pPr>
        <w:widowControl/>
        <w:autoSpaceDE w:val="0"/>
        <w:autoSpaceDN w:val="0"/>
        <w:snapToGrid w:val="0"/>
        <w:spacing w:line="360" w:lineRule="auto"/>
        <w:ind w:firstLineChars="250" w:firstLine="600"/>
        <w:textAlignment w:val="bottom"/>
        <w:rPr>
          <w:rFonts w:ascii="黑体" w:eastAsia="黑体"/>
          <w:sz w:val="24"/>
        </w:rPr>
      </w:pPr>
    </w:p>
    <w:p w14:paraId="417D6A66" w14:textId="77777777" w:rsidR="007259A0" w:rsidRDefault="00000000">
      <w:pPr>
        <w:adjustRightInd w:val="0"/>
        <w:snapToGrid w:val="0"/>
        <w:spacing w:line="360" w:lineRule="auto"/>
        <w:ind w:leftChars="608" w:left="1277"/>
        <w:rPr>
          <w:rFonts w:ascii="宋体" w:hAnsi="宋体"/>
          <w:b/>
          <w:sz w:val="24"/>
        </w:rPr>
      </w:pPr>
      <w:r>
        <w:rPr>
          <w:rFonts w:ascii="宋体" w:hAnsi="宋体"/>
          <w:b/>
          <w:sz w:val="24"/>
        </w:rPr>
        <w:tab/>
      </w:r>
    </w:p>
    <w:p w14:paraId="39F71952" w14:textId="77777777" w:rsidR="007259A0" w:rsidRDefault="00000000">
      <w:pPr>
        <w:jc w:val="center"/>
        <w:rPr>
          <w:rFonts w:ascii="宋体" w:hAnsi="宋体"/>
          <w:b/>
          <w:sz w:val="84"/>
          <w:szCs w:val="84"/>
        </w:rPr>
      </w:pPr>
      <w:r>
        <w:rPr>
          <w:rFonts w:hAnsi="宋体" w:hint="eastAsia"/>
          <w:sz w:val="44"/>
        </w:rPr>
        <w:t>化产四五车间四期制冷机组大修</w:t>
      </w:r>
      <w:r>
        <w:rPr>
          <w:rFonts w:ascii="宋体" w:hAnsi="宋体" w:hint="eastAsia"/>
          <w:bCs/>
          <w:sz w:val="32"/>
          <w:szCs w:val="32"/>
        </w:rPr>
        <w:t>、</w:t>
      </w:r>
      <w:r>
        <w:rPr>
          <w:rFonts w:hAnsi="宋体" w:hint="eastAsia"/>
          <w:sz w:val="44"/>
        </w:rPr>
        <w:t>维保</w:t>
      </w:r>
      <w:r>
        <w:rPr>
          <w:rFonts w:hAnsi="宋体"/>
          <w:sz w:val="44"/>
        </w:rPr>
        <w:t>服务</w:t>
      </w:r>
    </w:p>
    <w:p w14:paraId="579339C0" w14:textId="77777777" w:rsidR="007259A0" w:rsidRDefault="007259A0">
      <w:pPr>
        <w:adjustRightInd w:val="0"/>
        <w:snapToGrid w:val="0"/>
        <w:spacing w:line="360" w:lineRule="auto"/>
        <w:jc w:val="center"/>
        <w:rPr>
          <w:rFonts w:ascii="宋体" w:hAnsi="宋体"/>
          <w:b/>
          <w:sz w:val="84"/>
          <w:szCs w:val="84"/>
        </w:rPr>
      </w:pPr>
    </w:p>
    <w:p w14:paraId="461B6838" w14:textId="77777777" w:rsidR="007259A0" w:rsidRDefault="00000000">
      <w:pPr>
        <w:adjustRightInd w:val="0"/>
        <w:snapToGrid w:val="0"/>
        <w:spacing w:line="360" w:lineRule="auto"/>
        <w:jc w:val="center"/>
        <w:rPr>
          <w:rFonts w:ascii="宋体" w:hAnsi="宋体"/>
          <w:b/>
          <w:sz w:val="84"/>
          <w:szCs w:val="84"/>
        </w:rPr>
      </w:pPr>
      <w:r>
        <w:rPr>
          <w:rFonts w:ascii="宋体" w:hAnsi="宋体" w:hint="eastAsia"/>
          <w:b/>
          <w:sz w:val="84"/>
          <w:szCs w:val="84"/>
        </w:rPr>
        <w:t>技</w:t>
      </w:r>
    </w:p>
    <w:p w14:paraId="247A14A5" w14:textId="77777777" w:rsidR="007259A0" w:rsidRDefault="00000000">
      <w:pPr>
        <w:adjustRightInd w:val="0"/>
        <w:snapToGrid w:val="0"/>
        <w:spacing w:line="360" w:lineRule="auto"/>
        <w:jc w:val="center"/>
        <w:rPr>
          <w:rFonts w:ascii="宋体" w:hAnsi="宋体"/>
          <w:b/>
          <w:sz w:val="84"/>
          <w:szCs w:val="84"/>
        </w:rPr>
      </w:pPr>
      <w:r>
        <w:rPr>
          <w:rFonts w:ascii="宋体" w:hAnsi="宋体" w:hint="eastAsia"/>
          <w:b/>
          <w:sz w:val="84"/>
          <w:szCs w:val="84"/>
        </w:rPr>
        <w:t>术</w:t>
      </w:r>
    </w:p>
    <w:p w14:paraId="7A76D1C8" w14:textId="77777777" w:rsidR="007259A0" w:rsidRDefault="00000000">
      <w:pPr>
        <w:adjustRightInd w:val="0"/>
        <w:snapToGrid w:val="0"/>
        <w:spacing w:line="360" w:lineRule="auto"/>
        <w:jc w:val="center"/>
        <w:rPr>
          <w:rFonts w:ascii="宋体" w:hAnsi="宋体"/>
          <w:b/>
          <w:sz w:val="84"/>
          <w:szCs w:val="84"/>
        </w:rPr>
      </w:pPr>
      <w:r>
        <w:rPr>
          <w:rFonts w:ascii="宋体" w:hAnsi="宋体" w:hint="eastAsia"/>
          <w:b/>
          <w:sz w:val="84"/>
          <w:szCs w:val="84"/>
        </w:rPr>
        <w:t>协</w:t>
      </w:r>
    </w:p>
    <w:p w14:paraId="3B5AEFAD" w14:textId="77777777" w:rsidR="007259A0" w:rsidRDefault="00000000">
      <w:pPr>
        <w:adjustRightInd w:val="0"/>
        <w:snapToGrid w:val="0"/>
        <w:spacing w:line="360" w:lineRule="auto"/>
        <w:jc w:val="center"/>
        <w:rPr>
          <w:rFonts w:ascii="宋体" w:hAnsi="宋体"/>
          <w:b/>
          <w:sz w:val="84"/>
          <w:szCs w:val="84"/>
        </w:rPr>
      </w:pPr>
      <w:r>
        <w:rPr>
          <w:rFonts w:ascii="宋体" w:hAnsi="宋体" w:hint="eastAsia"/>
          <w:b/>
          <w:sz w:val="84"/>
          <w:szCs w:val="84"/>
        </w:rPr>
        <w:t>议</w:t>
      </w:r>
    </w:p>
    <w:p w14:paraId="2AA989CE" w14:textId="77777777" w:rsidR="007259A0" w:rsidRDefault="007259A0">
      <w:pPr>
        <w:spacing w:line="600" w:lineRule="exact"/>
        <w:rPr>
          <w:rFonts w:ascii="宋体" w:hAnsi="宋体"/>
          <w:b/>
          <w:sz w:val="28"/>
          <w:szCs w:val="28"/>
        </w:rPr>
      </w:pPr>
    </w:p>
    <w:p w14:paraId="45186207" w14:textId="6F3A3BA6" w:rsidR="007259A0" w:rsidRDefault="00000000">
      <w:pPr>
        <w:spacing w:line="600" w:lineRule="exact"/>
        <w:ind w:firstLineChars="100" w:firstLine="281"/>
        <w:rPr>
          <w:rFonts w:ascii="宋体" w:hAnsi="宋体"/>
          <w:b/>
          <w:sz w:val="28"/>
          <w:szCs w:val="28"/>
        </w:rPr>
      </w:pPr>
      <w:r>
        <w:rPr>
          <w:rFonts w:ascii="宋体" w:hAnsi="宋体" w:hint="eastAsia"/>
          <w:b/>
          <w:sz w:val="28"/>
          <w:szCs w:val="28"/>
        </w:rPr>
        <w:t>甲方</w:t>
      </w:r>
    </w:p>
    <w:p w14:paraId="5375773D" w14:textId="77777777" w:rsidR="007259A0" w:rsidRDefault="00000000">
      <w:pPr>
        <w:spacing w:line="760" w:lineRule="exact"/>
        <w:ind w:firstLineChars="100" w:firstLine="281"/>
        <w:rPr>
          <w:rFonts w:ascii="宋体" w:hAnsi="宋体"/>
          <w:b/>
          <w:sz w:val="28"/>
          <w:szCs w:val="28"/>
        </w:rPr>
      </w:pPr>
      <w:r>
        <w:rPr>
          <w:rFonts w:ascii="宋体" w:hAnsi="宋体" w:hint="eastAsia"/>
          <w:b/>
          <w:sz w:val="28"/>
          <w:szCs w:val="28"/>
        </w:rPr>
        <w:t xml:space="preserve">乙方: </w:t>
      </w:r>
    </w:p>
    <w:p w14:paraId="5C6C510D" w14:textId="77777777" w:rsidR="007259A0" w:rsidRDefault="00000000">
      <w:pPr>
        <w:spacing w:line="760" w:lineRule="exact"/>
        <w:ind w:firstLineChars="200" w:firstLine="562"/>
        <w:rPr>
          <w:rFonts w:ascii="宋体" w:hAnsi="宋体"/>
          <w:b/>
          <w:sz w:val="28"/>
          <w:szCs w:val="28"/>
        </w:rPr>
      </w:pPr>
      <w:r>
        <w:rPr>
          <w:rFonts w:ascii="宋体" w:hAnsi="宋体" w:hint="eastAsia"/>
          <w:b/>
          <w:sz w:val="28"/>
          <w:szCs w:val="28"/>
        </w:rPr>
        <w:t>日期:      年   月    日</w:t>
      </w:r>
    </w:p>
    <w:p w14:paraId="426E3D29" w14:textId="77777777" w:rsidR="007259A0" w:rsidRDefault="007259A0">
      <w:pPr>
        <w:jc w:val="center"/>
        <w:rPr>
          <w:rFonts w:asciiTheme="majorEastAsia" w:eastAsiaTheme="majorEastAsia" w:hAnsiTheme="majorEastAsia"/>
          <w:b/>
          <w:sz w:val="28"/>
        </w:rPr>
      </w:pPr>
    </w:p>
    <w:p w14:paraId="2B69546C" w14:textId="77777777" w:rsidR="006A34F0" w:rsidRDefault="006A34F0">
      <w:pPr>
        <w:adjustRightInd w:val="0"/>
        <w:snapToGrid w:val="0"/>
        <w:spacing w:line="360" w:lineRule="auto"/>
        <w:jc w:val="center"/>
        <w:rPr>
          <w:rFonts w:hAnsi="宋体"/>
          <w:bCs/>
          <w:sz w:val="36"/>
          <w:szCs w:val="36"/>
        </w:rPr>
      </w:pPr>
    </w:p>
    <w:p w14:paraId="1A2D14C8" w14:textId="5A8E97FB" w:rsidR="007259A0" w:rsidRDefault="00000000">
      <w:pPr>
        <w:adjustRightInd w:val="0"/>
        <w:snapToGrid w:val="0"/>
        <w:spacing w:line="360" w:lineRule="auto"/>
        <w:jc w:val="center"/>
        <w:rPr>
          <w:rFonts w:hAnsi="宋体"/>
          <w:bCs/>
          <w:sz w:val="36"/>
          <w:szCs w:val="36"/>
        </w:rPr>
      </w:pPr>
      <w:r>
        <w:rPr>
          <w:rFonts w:hAnsi="宋体" w:hint="eastAsia"/>
          <w:bCs/>
          <w:sz w:val="36"/>
          <w:szCs w:val="36"/>
        </w:rPr>
        <w:lastRenderedPageBreak/>
        <w:t>化产四五车间四期制冷机组</w:t>
      </w:r>
    </w:p>
    <w:p w14:paraId="4E82E9B0" w14:textId="77777777" w:rsidR="007259A0" w:rsidRDefault="00000000">
      <w:pPr>
        <w:adjustRightInd w:val="0"/>
        <w:snapToGrid w:val="0"/>
        <w:spacing w:line="360" w:lineRule="auto"/>
        <w:jc w:val="center"/>
        <w:rPr>
          <w:rFonts w:ascii="宋体" w:hAnsi="宋体"/>
          <w:bCs/>
          <w:sz w:val="36"/>
          <w:szCs w:val="36"/>
        </w:rPr>
      </w:pPr>
      <w:r>
        <w:rPr>
          <w:rFonts w:hAnsi="宋体" w:hint="eastAsia"/>
          <w:bCs/>
          <w:sz w:val="36"/>
          <w:szCs w:val="36"/>
        </w:rPr>
        <w:t>大修</w:t>
      </w:r>
      <w:r>
        <w:rPr>
          <w:rFonts w:ascii="宋体" w:hAnsi="宋体" w:hint="eastAsia"/>
          <w:bCs/>
          <w:sz w:val="36"/>
          <w:szCs w:val="36"/>
        </w:rPr>
        <w:t>、</w:t>
      </w:r>
      <w:r>
        <w:rPr>
          <w:rFonts w:hAnsi="宋体" w:hint="eastAsia"/>
          <w:bCs/>
          <w:sz w:val="36"/>
          <w:szCs w:val="36"/>
        </w:rPr>
        <w:t>维保</w:t>
      </w:r>
      <w:r>
        <w:rPr>
          <w:rFonts w:hAnsi="宋体"/>
          <w:bCs/>
          <w:sz w:val="36"/>
          <w:szCs w:val="36"/>
        </w:rPr>
        <w:t>服务</w:t>
      </w:r>
      <w:r>
        <w:rPr>
          <w:rFonts w:ascii="宋体" w:hAnsi="宋体" w:hint="eastAsia"/>
          <w:bCs/>
          <w:sz w:val="36"/>
          <w:szCs w:val="36"/>
        </w:rPr>
        <w:t>技术协议</w:t>
      </w:r>
    </w:p>
    <w:p w14:paraId="0F4BE526" w14:textId="6B5C2326" w:rsidR="007259A0" w:rsidRDefault="00000000">
      <w:pPr>
        <w:spacing w:line="5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甲方:</w:t>
      </w:r>
      <w:r>
        <w:rPr>
          <w:rFonts w:asciiTheme="minorEastAsia" w:eastAsiaTheme="minorEastAsia" w:hAnsiTheme="minorEastAsia" w:hint="eastAsia"/>
          <w:b/>
          <w:sz w:val="28"/>
          <w:szCs w:val="28"/>
        </w:rPr>
        <w:t xml:space="preserve"> </w:t>
      </w:r>
    </w:p>
    <w:p w14:paraId="6DA29EF8" w14:textId="77777777" w:rsidR="007259A0" w:rsidRDefault="00000000">
      <w:pPr>
        <w:spacing w:line="5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乙方: </w:t>
      </w:r>
    </w:p>
    <w:p w14:paraId="12B98AD4" w14:textId="77777777" w:rsidR="007259A0" w:rsidRDefault="00000000">
      <w:pPr>
        <w:spacing w:line="360" w:lineRule="auto"/>
        <w:ind w:firstLineChars="200" w:firstLine="560"/>
        <w:rPr>
          <w:rFonts w:asciiTheme="minorEastAsia" w:eastAsiaTheme="minorEastAsia" w:hAnsiTheme="minorEastAsia"/>
          <w:b/>
          <w:sz w:val="28"/>
          <w:szCs w:val="28"/>
        </w:rPr>
      </w:pPr>
      <w:r>
        <w:rPr>
          <w:rFonts w:asciiTheme="minorEastAsia" w:eastAsiaTheme="minorEastAsia" w:hAnsiTheme="minorEastAsia" w:hint="eastAsia"/>
          <w:sz w:val="28"/>
          <w:szCs w:val="28"/>
        </w:rPr>
        <w:t xml:space="preserve">    经过双方友好协商,甲方将化产四车间3台</w:t>
      </w:r>
      <w:r>
        <w:rPr>
          <w:rFonts w:ascii="宋体" w:hAnsi="宋体"/>
          <w:sz w:val="28"/>
          <w:szCs w:val="28"/>
        </w:rPr>
        <w:t>制冷机</w:t>
      </w:r>
      <w:r>
        <w:rPr>
          <w:rFonts w:ascii="宋体" w:hAnsi="宋体" w:hint="eastAsia"/>
          <w:sz w:val="28"/>
          <w:szCs w:val="28"/>
        </w:rPr>
        <w:t>组，型号为RGW100</w:t>
      </w:r>
      <w:r>
        <w:rPr>
          <w:rFonts w:ascii="宋体" w:hAnsi="宋体"/>
          <w:sz w:val="28"/>
          <w:szCs w:val="28"/>
        </w:rPr>
        <w:t>的维修、维护保养</w:t>
      </w:r>
      <w:r>
        <w:rPr>
          <w:rFonts w:asciiTheme="minorEastAsia" w:eastAsiaTheme="minorEastAsia" w:hAnsiTheme="minorEastAsia" w:hint="eastAsia"/>
          <w:sz w:val="28"/>
          <w:szCs w:val="28"/>
        </w:rPr>
        <w:t>、调试交给乙方,为使设备安全、顺利、合格的达到使用要求，双方达成以下技术协议:</w:t>
      </w:r>
    </w:p>
    <w:p w14:paraId="730FAEDE" w14:textId="77777777" w:rsidR="007259A0" w:rsidRDefault="00000000">
      <w:pPr>
        <w:spacing w:line="540" w:lineRule="exact"/>
        <w:rPr>
          <w:rFonts w:asciiTheme="minorEastAsia" w:eastAsiaTheme="minorEastAsia" w:hAnsiTheme="minorEastAsia"/>
          <w:b/>
          <w:sz w:val="28"/>
          <w:szCs w:val="28"/>
        </w:rPr>
      </w:pPr>
      <w:r>
        <w:rPr>
          <w:rFonts w:asciiTheme="minorEastAsia" w:eastAsiaTheme="minorEastAsia" w:hAnsiTheme="minorEastAsia" w:hint="eastAsia"/>
          <w:b/>
          <w:sz w:val="28"/>
          <w:szCs w:val="28"/>
        </w:rPr>
        <w:t>一、施工范围</w:t>
      </w:r>
    </w:p>
    <w:p w14:paraId="3BB48245" w14:textId="77777777" w:rsidR="007259A0" w:rsidRDefault="007259A0">
      <w:pPr>
        <w:spacing w:line="540" w:lineRule="exact"/>
        <w:rPr>
          <w:rFonts w:asciiTheme="minorEastAsia" w:eastAsiaTheme="minorEastAsia" w:hAnsiTheme="minorEastAsia"/>
          <w:b/>
          <w:sz w:val="28"/>
          <w:szCs w:val="28"/>
        </w:rPr>
      </w:pPr>
    </w:p>
    <w:tbl>
      <w:tblPr>
        <w:tblW w:w="8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
        <w:gridCol w:w="4949"/>
        <w:gridCol w:w="1470"/>
        <w:gridCol w:w="1370"/>
      </w:tblGrid>
      <w:tr w:rsidR="007259A0" w14:paraId="14A3574E" w14:textId="77777777">
        <w:tc>
          <w:tcPr>
            <w:tcW w:w="901" w:type="dxa"/>
            <w:noWrap/>
          </w:tcPr>
          <w:p w14:paraId="16F66237" w14:textId="77777777" w:rsidR="007259A0" w:rsidRDefault="00000000">
            <w:pPr>
              <w:spacing w:line="360" w:lineRule="auto"/>
              <w:jc w:val="center"/>
              <w:rPr>
                <w:rFonts w:ascii="宋体" w:hAnsi="宋体"/>
                <w:b/>
                <w:szCs w:val="21"/>
              </w:rPr>
            </w:pPr>
            <w:r>
              <w:rPr>
                <w:rFonts w:ascii="宋体" w:hAnsi="宋体"/>
                <w:b/>
                <w:szCs w:val="21"/>
              </w:rPr>
              <w:t>序号</w:t>
            </w:r>
          </w:p>
        </w:tc>
        <w:tc>
          <w:tcPr>
            <w:tcW w:w="4949" w:type="dxa"/>
            <w:noWrap/>
          </w:tcPr>
          <w:p w14:paraId="0522A6F5" w14:textId="77777777" w:rsidR="007259A0" w:rsidRDefault="00000000">
            <w:pPr>
              <w:spacing w:line="360" w:lineRule="auto"/>
              <w:jc w:val="center"/>
              <w:rPr>
                <w:rFonts w:ascii="宋体" w:hAnsi="宋体"/>
                <w:b/>
                <w:szCs w:val="21"/>
              </w:rPr>
            </w:pPr>
            <w:r>
              <w:rPr>
                <w:rFonts w:ascii="宋体" w:hAnsi="宋体" w:hint="eastAsia"/>
                <w:b/>
                <w:szCs w:val="21"/>
              </w:rPr>
              <w:t>项目</w:t>
            </w:r>
          </w:p>
        </w:tc>
        <w:tc>
          <w:tcPr>
            <w:tcW w:w="1470" w:type="dxa"/>
            <w:noWrap/>
          </w:tcPr>
          <w:p w14:paraId="1D6BC9B7" w14:textId="77777777" w:rsidR="007259A0" w:rsidRDefault="00000000">
            <w:pPr>
              <w:tabs>
                <w:tab w:val="left" w:pos="1230"/>
              </w:tabs>
              <w:spacing w:line="360" w:lineRule="auto"/>
              <w:jc w:val="center"/>
              <w:rPr>
                <w:rFonts w:ascii="宋体" w:hAnsi="宋体"/>
                <w:b/>
                <w:szCs w:val="21"/>
              </w:rPr>
            </w:pPr>
            <w:r>
              <w:rPr>
                <w:rFonts w:ascii="宋体" w:hAnsi="宋体"/>
                <w:b/>
                <w:szCs w:val="21"/>
              </w:rPr>
              <w:t>单位</w:t>
            </w:r>
          </w:p>
        </w:tc>
        <w:tc>
          <w:tcPr>
            <w:tcW w:w="1370" w:type="dxa"/>
            <w:noWrap/>
          </w:tcPr>
          <w:p w14:paraId="4B263A9C" w14:textId="77777777" w:rsidR="007259A0" w:rsidRDefault="00000000">
            <w:pPr>
              <w:tabs>
                <w:tab w:val="left" w:pos="1230"/>
              </w:tabs>
              <w:spacing w:line="360" w:lineRule="auto"/>
              <w:jc w:val="center"/>
              <w:rPr>
                <w:rFonts w:ascii="宋体" w:hAnsi="宋体"/>
                <w:b/>
                <w:szCs w:val="21"/>
              </w:rPr>
            </w:pPr>
            <w:r>
              <w:rPr>
                <w:rFonts w:ascii="宋体" w:hAnsi="宋体"/>
                <w:b/>
                <w:szCs w:val="21"/>
              </w:rPr>
              <w:t>数量</w:t>
            </w:r>
          </w:p>
        </w:tc>
      </w:tr>
      <w:tr w:rsidR="007259A0" w14:paraId="6249A0CF" w14:textId="77777777">
        <w:tc>
          <w:tcPr>
            <w:tcW w:w="901" w:type="dxa"/>
            <w:noWrap/>
          </w:tcPr>
          <w:p w14:paraId="5958FCA3" w14:textId="77777777" w:rsidR="007259A0" w:rsidRDefault="00000000">
            <w:pPr>
              <w:spacing w:line="360" w:lineRule="auto"/>
              <w:jc w:val="center"/>
              <w:rPr>
                <w:rFonts w:ascii="宋体" w:hAnsi="宋体"/>
                <w:szCs w:val="21"/>
              </w:rPr>
            </w:pPr>
            <w:r>
              <w:rPr>
                <w:rFonts w:ascii="宋体" w:hAnsi="宋体"/>
                <w:szCs w:val="21"/>
              </w:rPr>
              <w:t>1</w:t>
            </w:r>
          </w:p>
        </w:tc>
        <w:tc>
          <w:tcPr>
            <w:tcW w:w="4949" w:type="dxa"/>
            <w:noWrap/>
          </w:tcPr>
          <w:p w14:paraId="45E0E6FC" w14:textId="77777777" w:rsidR="007259A0" w:rsidRDefault="00000000">
            <w:pPr>
              <w:spacing w:line="360" w:lineRule="auto"/>
              <w:jc w:val="center"/>
              <w:rPr>
                <w:rFonts w:ascii="宋体" w:hAnsi="宋体"/>
                <w:szCs w:val="21"/>
              </w:rPr>
            </w:pPr>
            <w:r>
              <w:rPr>
                <w:rFonts w:ascii="宋体" w:hAnsi="宋体" w:hint="eastAsia"/>
                <w:szCs w:val="21"/>
              </w:rPr>
              <w:t>制冷机维保（含吸收器、冷凝器、蒸发器</w:t>
            </w:r>
            <w:r>
              <w:rPr>
                <w:rFonts w:hint="eastAsia"/>
                <w:szCs w:val="21"/>
              </w:rPr>
              <w:t>传热管清洗，溴化锂溶液检测及过滤，气密性检查以及易损件（轴承，密封条及垫片等）的更换，整体性能的测试等）</w:t>
            </w:r>
          </w:p>
        </w:tc>
        <w:tc>
          <w:tcPr>
            <w:tcW w:w="1470" w:type="dxa"/>
            <w:noWrap/>
          </w:tcPr>
          <w:p w14:paraId="600A2F5B" w14:textId="77777777" w:rsidR="007259A0" w:rsidRDefault="00000000">
            <w:pPr>
              <w:spacing w:line="360" w:lineRule="auto"/>
              <w:jc w:val="center"/>
              <w:rPr>
                <w:rFonts w:ascii="宋体" w:hAnsi="宋体"/>
                <w:szCs w:val="21"/>
              </w:rPr>
            </w:pPr>
            <w:r>
              <w:rPr>
                <w:rFonts w:ascii="宋体" w:hAnsi="宋体" w:hint="eastAsia"/>
                <w:szCs w:val="21"/>
              </w:rPr>
              <w:t>台</w:t>
            </w:r>
          </w:p>
        </w:tc>
        <w:tc>
          <w:tcPr>
            <w:tcW w:w="1370" w:type="dxa"/>
            <w:noWrap/>
          </w:tcPr>
          <w:p w14:paraId="01C79FC9" w14:textId="77777777" w:rsidR="007259A0" w:rsidRDefault="00000000">
            <w:pPr>
              <w:spacing w:line="360" w:lineRule="auto"/>
              <w:jc w:val="center"/>
              <w:rPr>
                <w:rFonts w:ascii="宋体" w:hAnsi="宋体"/>
                <w:szCs w:val="21"/>
              </w:rPr>
            </w:pPr>
            <w:r>
              <w:rPr>
                <w:rFonts w:ascii="宋体" w:hAnsi="宋体" w:hint="eastAsia"/>
                <w:szCs w:val="21"/>
              </w:rPr>
              <w:t>3</w:t>
            </w:r>
          </w:p>
        </w:tc>
      </w:tr>
      <w:tr w:rsidR="007259A0" w14:paraId="696C44B3" w14:textId="77777777">
        <w:tc>
          <w:tcPr>
            <w:tcW w:w="901" w:type="dxa"/>
            <w:noWrap/>
          </w:tcPr>
          <w:p w14:paraId="3DAB0748" w14:textId="77777777" w:rsidR="007259A0" w:rsidRDefault="00000000">
            <w:pPr>
              <w:spacing w:line="360" w:lineRule="auto"/>
              <w:jc w:val="center"/>
              <w:rPr>
                <w:rFonts w:ascii="宋体" w:hAnsi="宋体"/>
                <w:szCs w:val="21"/>
              </w:rPr>
            </w:pPr>
            <w:r>
              <w:rPr>
                <w:rFonts w:ascii="宋体" w:hAnsi="宋体" w:hint="eastAsia"/>
                <w:szCs w:val="21"/>
              </w:rPr>
              <w:t>2</w:t>
            </w:r>
          </w:p>
        </w:tc>
        <w:tc>
          <w:tcPr>
            <w:tcW w:w="4949" w:type="dxa"/>
            <w:noWrap/>
          </w:tcPr>
          <w:p w14:paraId="65433D14" w14:textId="77777777" w:rsidR="007259A0" w:rsidRDefault="00000000">
            <w:pPr>
              <w:spacing w:line="360" w:lineRule="auto"/>
              <w:jc w:val="center"/>
              <w:rPr>
                <w:rFonts w:ascii="宋体" w:hAnsi="宋体"/>
                <w:szCs w:val="21"/>
              </w:rPr>
            </w:pPr>
            <w:r>
              <w:rPr>
                <w:rFonts w:ascii="宋体" w:hAnsi="宋体" w:hint="eastAsia"/>
                <w:szCs w:val="21"/>
              </w:rPr>
              <w:t>流量开关</w:t>
            </w:r>
          </w:p>
        </w:tc>
        <w:tc>
          <w:tcPr>
            <w:tcW w:w="1470" w:type="dxa"/>
            <w:noWrap/>
          </w:tcPr>
          <w:p w14:paraId="5F8B25FE" w14:textId="77777777" w:rsidR="007259A0" w:rsidRDefault="00000000">
            <w:pPr>
              <w:spacing w:line="360" w:lineRule="auto"/>
              <w:jc w:val="center"/>
              <w:rPr>
                <w:rFonts w:ascii="宋体" w:hAnsi="宋体"/>
                <w:szCs w:val="21"/>
              </w:rPr>
            </w:pPr>
            <w:r>
              <w:rPr>
                <w:rFonts w:ascii="宋体" w:hAnsi="宋体" w:hint="eastAsia"/>
                <w:szCs w:val="21"/>
              </w:rPr>
              <w:t>个</w:t>
            </w:r>
          </w:p>
        </w:tc>
        <w:tc>
          <w:tcPr>
            <w:tcW w:w="1370" w:type="dxa"/>
            <w:noWrap/>
          </w:tcPr>
          <w:p w14:paraId="783D7988" w14:textId="77777777" w:rsidR="007259A0" w:rsidRDefault="00000000">
            <w:pPr>
              <w:spacing w:line="360" w:lineRule="auto"/>
              <w:jc w:val="center"/>
              <w:rPr>
                <w:rFonts w:ascii="宋体" w:hAnsi="宋体"/>
                <w:szCs w:val="21"/>
              </w:rPr>
            </w:pPr>
            <w:r>
              <w:rPr>
                <w:rFonts w:ascii="宋体" w:hAnsi="宋体" w:hint="eastAsia"/>
                <w:szCs w:val="21"/>
              </w:rPr>
              <w:t>3</w:t>
            </w:r>
          </w:p>
        </w:tc>
      </w:tr>
    </w:tbl>
    <w:p w14:paraId="79946F40" w14:textId="77777777" w:rsidR="007259A0" w:rsidRDefault="00000000">
      <w:pPr>
        <w:spacing w:line="540" w:lineRule="exact"/>
        <w:rPr>
          <w:rFonts w:asciiTheme="minorEastAsia" w:eastAsiaTheme="minorEastAsia" w:hAnsiTheme="minorEastAsia"/>
          <w:b/>
          <w:sz w:val="28"/>
          <w:szCs w:val="28"/>
        </w:rPr>
      </w:pPr>
      <w:r>
        <w:rPr>
          <w:rFonts w:asciiTheme="minorEastAsia" w:eastAsiaTheme="minorEastAsia" w:hAnsiTheme="minorEastAsia" w:hint="eastAsia"/>
          <w:b/>
          <w:sz w:val="28"/>
          <w:szCs w:val="28"/>
        </w:rPr>
        <w:t>二、技术要求：</w:t>
      </w:r>
    </w:p>
    <w:p w14:paraId="4E7CDD7D" w14:textId="77777777" w:rsidR="007259A0" w:rsidRDefault="00000000">
      <w:pPr>
        <w:snapToGrid w:val="0"/>
        <w:spacing w:line="360" w:lineRule="auto"/>
        <w:jc w:val="left"/>
        <w:rPr>
          <w:rFonts w:hAnsi="宋体"/>
          <w:sz w:val="28"/>
          <w:szCs w:val="28"/>
        </w:rPr>
      </w:pPr>
      <w:r>
        <w:rPr>
          <w:rFonts w:hAnsi="宋体" w:hint="eastAsia"/>
          <w:sz w:val="28"/>
          <w:szCs w:val="28"/>
        </w:rPr>
        <w:t>1</w:t>
      </w:r>
      <w:r>
        <w:rPr>
          <w:rFonts w:hAnsi="宋体" w:hint="eastAsia"/>
          <w:sz w:val="28"/>
          <w:szCs w:val="28"/>
        </w:rPr>
        <w:t>、乙方负责对甲方化产四车间</w:t>
      </w:r>
      <w:r>
        <w:rPr>
          <w:rFonts w:hAnsi="宋体" w:hint="eastAsia"/>
          <w:sz w:val="28"/>
          <w:szCs w:val="28"/>
        </w:rPr>
        <w:t>3</w:t>
      </w:r>
      <w:r>
        <w:rPr>
          <w:rFonts w:hint="eastAsia"/>
          <w:b/>
          <w:sz w:val="28"/>
          <w:szCs w:val="28"/>
        </w:rPr>
        <w:t>台</w:t>
      </w:r>
      <w:r>
        <w:rPr>
          <w:rFonts w:hAnsi="宋体" w:hint="eastAsia"/>
          <w:sz w:val="28"/>
          <w:szCs w:val="28"/>
        </w:rPr>
        <w:t>制冷机组进行</w:t>
      </w:r>
      <w:r>
        <w:rPr>
          <w:rFonts w:hAnsi="宋体" w:hint="eastAsia"/>
          <w:sz w:val="28"/>
          <w:szCs w:val="28"/>
        </w:rPr>
        <w:t>A</w:t>
      </w:r>
      <w:r>
        <w:rPr>
          <w:rFonts w:hAnsi="宋体" w:hint="eastAsia"/>
          <w:sz w:val="28"/>
          <w:szCs w:val="28"/>
        </w:rPr>
        <w:t>级保修，以提高设备工作性能效率，保证设备的正常运行。</w:t>
      </w:r>
    </w:p>
    <w:p w14:paraId="2749EC56" w14:textId="77777777" w:rsidR="007259A0" w:rsidRDefault="00000000">
      <w:pPr>
        <w:snapToGrid w:val="0"/>
        <w:spacing w:line="360" w:lineRule="auto"/>
        <w:jc w:val="left"/>
        <w:rPr>
          <w:rFonts w:hAnsi="宋体"/>
          <w:sz w:val="28"/>
          <w:szCs w:val="28"/>
        </w:rPr>
      </w:pPr>
      <w:r>
        <w:rPr>
          <w:rFonts w:hAnsi="宋体"/>
          <w:sz w:val="28"/>
          <w:szCs w:val="28"/>
        </w:rPr>
        <w:t>2</w:t>
      </w:r>
      <w:r>
        <w:rPr>
          <w:rFonts w:hAnsi="宋体" w:hint="eastAsia"/>
          <w:sz w:val="28"/>
          <w:szCs w:val="28"/>
        </w:rPr>
        <w:t>、保修需严格按照《主机维保服务保养项目表》进行，保养频次为不低于</w:t>
      </w:r>
      <w:r>
        <w:rPr>
          <w:rFonts w:hAnsi="宋体" w:hint="eastAsia"/>
          <w:sz w:val="28"/>
          <w:szCs w:val="28"/>
        </w:rPr>
        <w:t>1</w:t>
      </w:r>
      <w:r>
        <w:rPr>
          <w:rFonts w:hAnsi="宋体" w:hint="eastAsia"/>
          <w:sz w:val="28"/>
          <w:szCs w:val="28"/>
        </w:rPr>
        <w:t>次</w:t>
      </w:r>
      <w:r>
        <w:rPr>
          <w:rFonts w:hAnsi="宋体" w:hint="eastAsia"/>
          <w:sz w:val="28"/>
          <w:szCs w:val="28"/>
        </w:rPr>
        <w:t>/</w:t>
      </w:r>
      <w:r>
        <w:rPr>
          <w:rFonts w:hAnsi="宋体" w:hint="eastAsia"/>
          <w:sz w:val="28"/>
          <w:szCs w:val="28"/>
        </w:rPr>
        <w:t>月。</w:t>
      </w:r>
    </w:p>
    <w:p w14:paraId="59FC769B" w14:textId="77777777" w:rsidR="007259A0" w:rsidRDefault="00000000">
      <w:pPr>
        <w:snapToGrid w:val="0"/>
        <w:spacing w:line="360" w:lineRule="auto"/>
        <w:jc w:val="left"/>
        <w:rPr>
          <w:rFonts w:ascii="宋体" w:hAnsi="宋体"/>
          <w:sz w:val="28"/>
          <w:szCs w:val="28"/>
        </w:rPr>
      </w:pPr>
      <w:r>
        <w:rPr>
          <w:rFonts w:hAnsi="宋体"/>
          <w:sz w:val="28"/>
          <w:szCs w:val="28"/>
        </w:rPr>
        <w:t>3</w:t>
      </w:r>
      <w:r>
        <w:rPr>
          <w:rFonts w:hAnsi="宋体" w:hint="eastAsia"/>
          <w:sz w:val="28"/>
          <w:szCs w:val="28"/>
        </w:rPr>
        <w:t>、</w:t>
      </w:r>
      <w:r>
        <w:rPr>
          <w:rFonts w:ascii="宋体" w:hAnsi="宋体" w:hint="eastAsia"/>
          <w:sz w:val="28"/>
          <w:szCs w:val="28"/>
        </w:rPr>
        <w:t>制冷机组保修后，冷水流量在机组额定流量时，保证机组降温≥6℃以上温差。</w:t>
      </w:r>
    </w:p>
    <w:p w14:paraId="455F1092" w14:textId="77777777" w:rsidR="007259A0" w:rsidRDefault="00000000">
      <w:pPr>
        <w:snapToGrid w:val="0"/>
        <w:spacing w:line="360" w:lineRule="auto"/>
        <w:jc w:val="left"/>
        <w:rPr>
          <w:rFonts w:ascii="宋体" w:hAnsi="宋体" w:cs="宋体"/>
          <w:b/>
          <w:sz w:val="28"/>
          <w:szCs w:val="28"/>
          <w:lang w:val="zh-CN"/>
        </w:rPr>
      </w:pPr>
      <w:r>
        <w:rPr>
          <w:rFonts w:ascii="宋体" w:hAnsi="宋体" w:hint="eastAsia"/>
          <w:sz w:val="28"/>
          <w:szCs w:val="28"/>
        </w:rPr>
        <w:t>4、制冷机在运行期间出现故障问题，乙方负责在2</w:t>
      </w:r>
      <w:r>
        <w:rPr>
          <w:rFonts w:ascii="宋体" w:hAnsi="宋体"/>
          <w:sz w:val="28"/>
          <w:szCs w:val="28"/>
        </w:rPr>
        <w:t>4</w:t>
      </w:r>
      <w:r>
        <w:rPr>
          <w:rFonts w:ascii="宋体" w:hAnsi="宋体" w:hint="eastAsia"/>
          <w:sz w:val="28"/>
          <w:szCs w:val="28"/>
        </w:rPr>
        <w:t>小时之内到达现场予以彻底解决，恢复运行，满足甲方生产要求。</w:t>
      </w:r>
    </w:p>
    <w:p w14:paraId="6B0B78F8" w14:textId="77777777" w:rsidR="007259A0" w:rsidRDefault="00000000">
      <w:pPr>
        <w:autoSpaceDE w:val="0"/>
        <w:autoSpaceDN w:val="0"/>
        <w:adjustRightInd w:val="0"/>
        <w:spacing w:line="480" w:lineRule="auto"/>
        <w:rPr>
          <w:rFonts w:ascii="宋体" w:hAnsi="宋体" w:cs="宋体"/>
          <w:sz w:val="28"/>
          <w:szCs w:val="28"/>
        </w:rPr>
      </w:pPr>
      <w:r>
        <w:rPr>
          <w:rFonts w:ascii="宋体" w:hAnsi="宋体" w:cs="宋体" w:hint="eastAsia"/>
          <w:bCs/>
          <w:sz w:val="28"/>
          <w:szCs w:val="28"/>
          <w:lang w:val="zh-CN"/>
        </w:rPr>
        <w:t>5、维保</w:t>
      </w:r>
      <w:r>
        <w:rPr>
          <w:rFonts w:ascii="宋体" w:hAnsi="宋体" w:cs="宋体" w:hint="eastAsia"/>
          <w:sz w:val="28"/>
          <w:szCs w:val="28"/>
          <w:lang w:val="zh-CN"/>
        </w:rPr>
        <w:t>预防性维护</w:t>
      </w:r>
      <w:r>
        <w:rPr>
          <w:rFonts w:ascii="宋体" w:hAnsi="宋体" w:cs="宋体" w:hint="eastAsia"/>
          <w:sz w:val="28"/>
          <w:szCs w:val="28"/>
        </w:rPr>
        <w:t>内容</w:t>
      </w:r>
    </w:p>
    <w:p w14:paraId="322CAA52" w14:textId="77777777" w:rsidR="007259A0" w:rsidRDefault="00000000">
      <w:pPr>
        <w:autoSpaceDE w:val="0"/>
        <w:autoSpaceDN w:val="0"/>
        <w:adjustRightInd w:val="0"/>
        <w:spacing w:line="480" w:lineRule="auto"/>
        <w:ind w:leftChars="133" w:left="559" w:hangingChars="100" w:hanging="280"/>
        <w:rPr>
          <w:rFonts w:ascii="宋体" w:hAnsi="宋体" w:cs="宋体"/>
          <w:sz w:val="28"/>
          <w:szCs w:val="28"/>
          <w:lang w:val="zh-CN"/>
        </w:rPr>
      </w:pPr>
      <w:r>
        <w:rPr>
          <w:rFonts w:ascii="宋体" w:hAnsi="宋体" w:cs="宋体"/>
          <w:sz w:val="28"/>
          <w:szCs w:val="28"/>
          <w:lang w:val="zh-CN"/>
        </w:rPr>
        <w:t>1</w:t>
      </w:r>
      <w:r>
        <w:rPr>
          <w:rFonts w:ascii="宋体" w:hAnsi="宋体" w:cs="宋体" w:hint="eastAsia"/>
          <w:sz w:val="28"/>
          <w:szCs w:val="28"/>
          <w:lang w:val="zh-CN"/>
        </w:rPr>
        <w:t>、在机组制冷季节运行前，对下列项目进行严格的检查与确认，以为机</w:t>
      </w:r>
      <w:r>
        <w:rPr>
          <w:rFonts w:ascii="宋体" w:hAnsi="宋体" w:cs="宋体" w:hint="eastAsia"/>
          <w:sz w:val="28"/>
          <w:szCs w:val="28"/>
          <w:lang w:val="zh-CN"/>
        </w:rPr>
        <w:lastRenderedPageBreak/>
        <w:t>组正式投运后稳定且优化的运行进行综合保养，全面对机组进行预防性管理措施。</w:t>
      </w:r>
    </w:p>
    <w:p w14:paraId="768ED8BD" w14:textId="77777777" w:rsidR="007259A0" w:rsidRDefault="00000000">
      <w:pPr>
        <w:autoSpaceDE w:val="0"/>
        <w:autoSpaceDN w:val="0"/>
        <w:adjustRightInd w:val="0"/>
        <w:spacing w:line="480" w:lineRule="auto"/>
        <w:ind w:left="420"/>
        <w:rPr>
          <w:rFonts w:ascii="宋体" w:hAnsi="宋体" w:cs="宋体"/>
          <w:sz w:val="28"/>
          <w:szCs w:val="28"/>
          <w:lang w:val="zh-CN"/>
        </w:rPr>
      </w:pPr>
      <w:r>
        <w:rPr>
          <w:rFonts w:ascii="宋体" w:hAnsi="宋体" w:cs="宋体"/>
          <w:sz w:val="28"/>
          <w:szCs w:val="28"/>
          <w:lang w:val="zh-CN"/>
        </w:rPr>
        <w:t>A</w:t>
      </w:r>
      <w:r>
        <w:rPr>
          <w:rFonts w:ascii="宋体" w:hAnsi="宋体" w:cs="宋体" w:hint="eastAsia"/>
          <w:sz w:val="28"/>
          <w:szCs w:val="28"/>
          <w:lang w:val="zh-CN"/>
        </w:rPr>
        <w:t>、电气控制系统性能检测</w:t>
      </w:r>
    </w:p>
    <w:p w14:paraId="611DB967" w14:textId="77777777" w:rsidR="007259A0" w:rsidRDefault="00000000">
      <w:pPr>
        <w:autoSpaceDE w:val="0"/>
        <w:autoSpaceDN w:val="0"/>
        <w:adjustRightInd w:val="0"/>
        <w:spacing w:line="480" w:lineRule="auto"/>
        <w:ind w:left="420"/>
        <w:rPr>
          <w:rFonts w:ascii="宋体" w:hAnsi="宋体" w:cs="宋体"/>
          <w:sz w:val="28"/>
          <w:szCs w:val="28"/>
          <w:lang w:val="zh-CN"/>
        </w:rPr>
      </w:pPr>
      <w:r>
        <w:rPr>
          <w:rFonts w:ascii="宋体" w:hAnsi="宋体" w:cs="宋体"/>
          <w:sz w:val="28"/>
          <w:szCs w:val="28"/>
          <w:lang w:val="zh-CN"/>
        </w:rPr>
        <w:t>B</w:t>
      </w:r>
      <w:r>
        <w:rPr>
          <w:rFonts w:ascii="宋体" w:hAnsi="宋体" w:cs="宋体" w:hint="eastAsia"/>
          <w:sz w:val="28"/>
          <w:szCs w:val="28"/>
          <w:lang w:val="zh-CN"/>
        </w:rPr>
        <w:t>、检查控制系统供电情况。</w:t>
      </w:r>
      <w:r>
        <w:rPr>
          <w:rFonts w:ascii="宋体" w:hAnsi="宋体" w:cs="宋体"/>
          <w:sz w:val="28"/>
          <w:szCs w:val="28"/>
          <w:lang w:val="zh-CN"/>
        </w:rPr>
        <w:br/>
        <w:t>C</w:t>
      </w:r>
      <w:r>
        <w:rPr>
          <w:rFonts w:ascii="宋体" w:hAnsi="宋体" w:cs="宋体" w:hint="eastAsia"/>
          <w:sz w:val="28"/>
          <w:szCs w:val="28"/>
          <w:lang w:val="zh-CN"/>
        </w:rPr>
        <w:t>、检查控制柜各控制器、接触器的接线，检查触点接触是否良好。</w:t>
      </w:r>
      <w:r>
        <w:rPr>
          <w:rFonts w:ascii="宋体" w:hAnsi="宋体" w:cs="宋体"/>
          <w:sz w:val="28"/>
          <w:szCs w:val="28"/>
          <w:lang w:val="zh-CN"/>
        </w:rPr>
        <w:br/>
        <w:t>D</w:t>
      </w:r>
      <w:r>
        <w:rPr>
          <w:rFonts w:ascii="宋体" w:hAnsi="宋体" w:cs="宋体" w:hint="eastAsia"/>
          <w:sz w:val="28"/>
          <w:szCs w:val="28"/>
          <w:lang w:val="zh-CN"/>
        </w:rPr>
        <w:t>、检查各部件电源线是否有老化或损坏现象。</w:t>
      </w:r>
      <w:r>
        <w:rPr>
          <w:rFonts w:ascii="宋体" w:hAnsi="宋体" w:cs="宋体"/>
          <w:sz w:val="28"/>
          <w:szCs w:val="28"/>
          <w:lang w:val="zh-CN"/>
        </w:rPr>
        <w:br/>
        <w:t>E</w:t>
      </w:r>
      <w:r>
        <w:rPr>
          <w:rFonts w:ascii="宋体" w:hAnsi="宋体" w:cs="宋体" w:hint="eastAsia"/>
          <w:sz w:val="28"/>
          <w:szCs w:val="28"/>
          <w:lang w:val="zh-CN"/>
        </w:rPr>
        <w:t>、校验控制模块信号，紧固控制模块接插口。</w:t>
      </w:r>
    </w:p>
    <w:p w14:paraId="4C5E903D" w14:textId="77777777" w:rsidR="007259A0" w:rsidRDefault="00000000">
      <w:pPr>
        <w:autoSpaceDE w:val="0"/>
        <w:autoSpaceDN w:val="0"/>
        <w:adjustRightInd w:val="0"/>
        <w:spacing w:line="480" w:lineRule="auto"/>
        <w:ind w:left="420"/>
        <w:rPr>
          <w:rFonts w:ascii="宋体" w:hAnsi="宋体" w:cs="宋体"/>
          <w:sz w:val="28"/>
          <w:szCs w:val="28"/>
          <w:lang w:val="zh-CN"/>
        </w:rPr>
      </w:pPr>
      <w:r>
        <w:rPr>
          <w:rFonts w:ascii="宋体" w:hAnsi="宋体" w:cs="宋体"/>
          <w:sz w:val="28"/>
          <w:szCs w:val="28"/>
          <w:lang w:val="zh-CN"/>
        </w:rPr>
        <w:t>F</w:t>
      </w:r>
      <w:r>
        <w:rPr>
          <w:rFonts w:ascii="宋体" w:hAnsi="宋体" w:cs="宋体" w:hint="eastAsia"/>
          <w:sz w:val="28"/>
          <w:szCs w:val="28"/>
          <w:lang w:val="zh-CN"/>
        </w:rPr>
        <w:t>、能量调节装置检查并校验。</w:t>
      </w:r>
    </w:p>
    <w:p w14:paraId="62D05C9C" w14:textId="77777777" w:rsidR="007259A0" w:rsidRDefault="00000000">
      <w:pPr>
        <w:autoSpaceDE w:val="0"/>
        <w:autoSpaceDN w:val="0"/>
        <w:adjustRightInd w:val="0"/>
        <w:spacing w:line="480" w:lineRule="auto"/>
        <w:ind w:left="420"/>
        <w:rPr>
          <w:rFonts w:ascii="宋体" w:hAnsi="宋体" w:cs="宋体"/>
          <w:sz w:val="28"/>
          <w:szCs w:val="28"/>
          <w:highlight w:val="yellow"/>
          <w:lang w:val="zh-CN"/>
        </w:rPr>
      </w:pPr>
      <w:r>
        <w:rPr>
          <w:rFonts w:ascii="宋体" w:hAnsi="宋体" w:cs="宋体"/>
          <w:sz w:val="28"/>
          <w:szCs w:val="28"/>
          <w:lang w:val="zh-CN"/>
        </w:rPr>
        <w:t>G</w:t>
      </w:r>
      <w:r>
        <w:rPr>
          <w:rFonts w:ascii="宋体" w:hAnsi="宋体" w:cs="宋体" w:hint="eastAsia"/>
          <w:sz w:val="28"/>
          <w:szCs w:val="28"/>
          <w:lang w:val="zh-CN"/>
        </w:rPr>
        <w:t>、调整控制程序与检测各模块参数设置，使之合理或者最佳。</w:t>
      </w:r>
    </w:p>
    <w:p w14:paraId="6E7DAE73" w14:textId="77777777" w:rsidR="007259A0" w:rsidRDefault="00000000">
      <w:pPr>
        <w:autoSpaceDE w:val="0"/>
        <w:autoSpaceDN w:val="0"/>
        <w:adjustRightInd w:val="0"/>
        <w:spacing w:line="480" w:lineRule="auto"/>
        <w:ind w:left="420"/>
        <w:rPr>
          <w:rFonts w:ascii="宋体" w:hAnsi="宋体" w:cs="宋体"/>
          <w:sz w:val="28"/>
          <w:szCs w:val="28"/>
          <w:lang w:val="zh-CN"/>
        </w:rPr>
      </w:pPr>
      <w:r>
        <w:rPr>
          <w:rFonts w:ascii="宋体" w:hAnsi="宋体" w:cs="宋体"/>
          <w:sz w:val="28"/>
          <w:szCs w:val="28"/>
          <w:lang w:val="zh-CN"/>
        </w:rPr>
        <w:t>H</w:t>
      </w:r>
      <w:r>
        <w:rPr>
          <w:rFonts w:ascii="宋体" w:hAnsi="宋体" w:cs="宋体" w:hint="eastAsia"/>
          <w:sz w:val="28"/>
          <w:szCs w:val="28"/>
          <w:lang w:val="zh-CN"/>
        </w:rPr>
        <w:t>、检查溶液循环量、溶液量及溶液质量，使之合理或者最佳。</w:t>
      </w:r>
    </w:p>
    <w:p w14:paraId="669A738D" w14:textId="77777777" w:rsidR="007259A0" w:rsidRDefault="00000000">
      <w:pPr>
        <w:autoSpaceDE w:val="0"/>
        <w:autoSpaceDN w:val="0"/>
        <w:adjustRightInd w:val="0"/>
        <w:spacing w:line="480" w:lineRule="auto"/>
        <w:ind w:left="420"/>
        <w:rPr>
          <w:rFonts w:ascii="宋体" w:hAnsi="宋体" w:cs="宋体"/>
          <w:sz w:val="28"/>
          <w:szCs w:val="28"/>
          <w:lang w:val="zh-CN"/>
        </w:rPr>
      </w:pPr>
      <w:r>
        <w:rPr>
          <w:rFonts w:ascii="宋体" w:hAnsi="宋体" w:cs="宋体"/>
          <w:sz w:val="28"/>
          <w:szCs w:val="28"/>
          <w:lang w:val="zh-CN"/>
        </w:rPr>
        <w:t>G</w:t>
      </w:r>
      <w:r>
        <w:rPr>
          <w:rFonts w:ascii="宋体" w:hAnsi="宋体" w:cs="宋体" w:hint="eastAsia"/>
          <w:sz w:val="28"/>
          <w:szCs w:val="28"/>
          <w:lang w:val="zh-CN"/>
        </w:rPr>
        <w:t>、做各种模拟试验，检测温度传感器、压力传感器、靶式流量计、液位开关等各安全保护性能。</w:t>
      </w:r>
    </w:p>
    <w:p w14:paraId="4E4FD924" w14:textId="77777777" w:rsidR="007259A0" w:rsidRDefault="00000000">
      <w:pPr>
        <w:autoSpaceDE w:val="0"/>
        <w:autoSpaceDN w:val="0"/>
        <w:adjustRightInd w:val="0"/>
        <w:spacing w:line="480" w:lineRule="auto"/>
        <w:ind w:left="420"/>
        <w:rPr>
          <w:rFonts w:ascii="宋体" w:hAnsi="宋体" w:cs="宋体"/>
          <w:sz w:val="28"/>
          <w:szCs w:val="28"/>
          <w:lang w:val="zh-CN"/>
        </w:rPr>
      </w:pPr>
      <w:r>
        <w:rPr>
          <w:rFonts w:ascii="宋体" w:hAnsi="宋体" w:cs="宋体"/>
          <w:sz w:val="28"/>
          <w:szCs w:val="28"/>
          <w:lang w:val="zh-CN"/>
        </w:rPr>
        <w:t>K</w:t>
      </w:r>
      <w:r>
        <w:rPr>
          <w:rFonts w:ascii="宋体" w:hAnsi="宋体" w:cs="宋体" w:hint="eastAsia"/>
          <w:sz w:val="28"/>
          <w:szCs w:val="28"/>
          <w:lang w:val="zh-CN"/>
        </w:rPr>
        <w:t>、机组本体系统性能检测</w:t>
      </w:r>
    </w:p>
    <w:p w14:paraId="684A09A6" w14:textId="77777777" w:rsidR="007259A0" w:rsidRDefault="00000000">
      <w:pPr>
        <w:autoSpaceDE w:val="0"/>
        <w:autoSpaceDN w:val="0"/>
        <w:adjustRightInd w:val="0"/>
        <w:spacing w:line="480" w:lineRule="auto"/>
        <w:ind w:left="420"/>
        <w:rPr>
          <w:rFonts w:ascii="宋体" w:hAnsi="宋体" w:cs="宋体"/>
          <w:sz w:val="28"/>
          <w:szCs w:val="28"/>
          <w:lang w:val="zh-CN"/>
        </w:rPr>
      </w:pPr>
      <w:r>
        <w:rPr>
          <w:rFonts w:ascii="宋体" w:hAnsi="宋体" w:cs="宋体"/>
          <w:sz w:val="28"/>
          <w:szCs w:val="28"/>
          <w:lang w:val="zh-CN"/>
        </w:rPr>
        <w:t>L</w:t>
      </w:r>
      <w:r>
        <w:rPr>
          <w:rFonts w:ascii="宋体" w:hAnsi="宋体" w:cs="宋体" w:hint="eastAsia"/>
          <w:sz w:val="28"/>
          <w:szCs w:val="28"/>
          <w:lang w:val="zh-CN"/>
        </w:rPr>
        <w:t>、整机气密性判断：</w:t>
      </w:r>
    </w:p>
    <w:p w14:paraId="7B6121C2" w14:textId="77777777" w:rsidR="007259A0" w:rsidRDefault="00000000">
      <w:pPr>
        <w:autoSpaceDE w:val="0"/>
        <w:autoSpaceDN w:val="0"/>
        <w:adjustRightInd w:val="0"/>
        <w:spacing w:line="480" w:lineRule="auto"/>
        <w:ind w:leftChars="133" w:left="279" w:firstLineChars="200" w:firstLine="560"/>
        <w:rPr>
          <w:rFonts w:ascii="宋体" w:hAnsi="宋体" w:cs="宋体"/>
          <w:sz w:val="28"/>
          <w:szCs w:val="28"/>
          <w:lang w:val="zh-CN"/>
        </w:rPr>
      </w:pPr>
      <w:r>
        <w:rPr>
          <w:rFonts w:ascii="宋体" w:hAnsi="宋体" w:cs="宋体" w:hint="eastAsia"/>
          <w:sz w:val="28"/>
          <w:szCs w:val="28"/>
          <w:lang w:val="zh-CN"/>
        </w:rPr>
        <w:t>根据</w:t>
      </w:r>
      <w:r>
        <w:rPr>
          <w:rFonts w:ascii="宋体" w:hAnsi="宋体" w:cs="宋体"/>
          <w:sz w:val="28"/>
          <w:szCs w:val="28"/>
          <w:lang w:val="zh-CN"/>
        </w:rPr>
        <w:t>“</w:t>
      </w:r>
      <w:r>
        <w:rPr>
          <w:rFonts w:ascii="宋体" w:hAnsi="宋体" w:cs="宋体" w:hint="eastAsia"/>
          <w:sz w:val="28"/>
          <w:szCs w:val="28"/>
          <w:lang w:val="zh-CN"/>
        </w:rPr>
        <w:t>真空度是溴冷机第一生命</w:t>
      </w:r>
      <w:r>
        <w:rPr>
          <w:rFonts w:ascii="宋体" w:hAnsi="宋体" w:cs="宋体"/>
          <w:sz w:val="28"/>
          <w:szCs w:val="28"/>
          <w:lang w:val="zh-CN"/>
        </w:rPr>
        <w:t>”</w:t>
      </w:r>
      <w:r>
        <w:rPr>
          <w:rFonts w:ascii="宋体" w:hAnsi="宋体" w:cs="宋体" w:hint="eastAsia"/>
          <w:sz w:val="28"/>
          <w:szCs w:val="28"/>
          <w:lang w:val="zh-CN"/>
        </w:rPr>
        <w:t>设备维护管理需求，首先认真查看机组停机（保养）期间的真空度记录，并在机组模拟投运状态下，通过观测储气室压力、麦氏真空计读数等形式直接了解机组气密性，分析并判断机组内绝对压力的变化趋势。（模拟投运状态即指启动机组溶液泵而不启动外部循环系统的状况）</w:t>
      </w:r>
    </w:p>
    <w:p w14:paraId="5859045D" w14:textId="77777777" w:rsidR="007259A0" w:rsidRDefault="00000000">
      <w:pPr>
        <w:autoSpaceDE w:val="0"/>
        <w:autoSpaceDN w:val="0"/>
        <w:adjustRightInd w:val="0"/>
        <w:spacing w:line="480" w:lineRule="auto"/>
        <w:ind w:firstLine="420"/>
        <w:rPr>
          <w:rFonts w:ascii="宋体" w:hAnsi="宋体" w:cs="宋体"/>
          <w:sz w:val="28"/>
          <w:szCs w:val="28"/>
          <w:lang w:val="zh-CN"/>
        </w:rPr>
      </w:pPr>
      <w:r>
        <w:rPr>
          <w:rFonts w:ascii="宋体" w:hAnsi="宋体" w:cs="宋体"/>
          <w:sz w:val="28"/>
          <w:szCs w:val="28"/>
          <w:lang w:val="zh-CN"/>
        </w:rPr>
        <w:t>M</w:t>
      </w:r>
      <w:r>
        <w:rPr>
          <w:rFonts w:ascii="宋体" w:hAnsi="宋体" w:cs="宋体" w:hint="eastAsia"/>
          <w:sz w:val="28"/>
          <w:szCs w:val="28"/>
          <w:lang w:val="zh-CN"/>
        </w:rPr>
        <w:t>、抽气系统及密封元件气密性确认：</w:t>
      </w:r>
    </w:p>
    <w:p w14:paraId="6A094B69" w14:textId="77777777" w:rsidR="007259A0" w:rsidRDefault="00000000">
      <w:pPr>
        <w:autoSpaceDE w:val="0"/>
        <w:autoSpaceDN w:val="0"/>
        <w:adjustRightInd w:val="0"/>
        <w:spacing w:line="480" w:lineRule="auto"/>
        <w:ind w:leftChars="133" w:left="279" w:firstLineChars="200" w:firstLine="560"/>
        <w:rPr>
          <w:rFonts w:ascii="宋体" w:hAnsi="宋体" w:cs="宋体"/>
          <w:sz w:val="28"/>
          <w:szCs w:val="28"/>
          <w:lang w:val="zh-CN"/>
        </w:rPr>
      </w:pPr>
      <w:r>
        <w:rPr>
          <w:rFonts w:ascii="宋体" w:hAnsi="宋体" w:cs="宋体" w:hint="eastAsia"/>
          <w:sz w:val="28"/>
          <w:szCs w:val="28"/>
          <w:lang w:val="zh-CN"/>
        </w:rPr>
        <w:t>检查机组抽气系统及密封元件的气密性</w:t>
      </w:r>
    </w:p>
    <w:p w14:paraId="019EDD01" w14:textId="77777777" w:rsidR="007259A0" w:rsidRDefault="00000000">
      <w:pPr>
        <w:autoSpaceDE w:val="0"/>
        <w:autoSpaceDN w:val="0"/>
        <w:adjustRightInd w:val="0"/>
        <w:spacing w:line="480" w:lineRule="auto"/>
        <w:ind w:firstLine="420"/>
        <w:rPr>
          <w:rFonts w:ascii="宋体" w:hAnsi="宋体" w:cs="宋体"/>
          <w:sz w:val="28"/>
          <w:szCs w:val="28"/>
          <w:lang w:val="zh-CN"/>
        </w:rPr>
      </w:pPr>
      <w:r>
        <w:rPr>
          <w:rFonts w:ascii="宋体" w:hAnsi="宋体" w:cs="宋体"/>
          <w:sz w:val="28"/>
          <w:szCs w:val="28"/>
          <w:lang w:val="zh-CN"/>
        </w:rPr>
        <w:t>N</w:t>
      </w:r>
      <w:r>
        <w:rPr>
          <w:rFonts w:ascii="宋体" w:hAnsi="宋体" w:cs="宋体" w:hint="eastAsia"/>
          <w:sz w:val="28"/>
          <w:szCs w:val="28"/>
          <w:lang w:val="zh-CN"/>
        </w:rPr>
        <w:t>、运转部件测试：</w:t>
      </w:r>
    </w:p>
    <w:p w14:paraId="46912B61" w14:textId="77777777" w:rsidR="007259A0" w:rsidRDefault="00000000">
      <w:pPr>
        <w:autoSpaceDE w:val="0"/>
        <w:autoSpaceDN w:val="0"/>
        <w:adjustRightInd w:val="0"/>
        <w:spacing w:line="480" w:lineRule="auto"/>
        <w:ind w:leftChars="266" w:left="559"/>
        <w:rPr>
          <w:rFonts w:ascii="宋体" w:hAnsi="宋体" w:cs="宋体"/>
          <w:sz w:val="28"/>
          <w:szCs w:val="28"/>
          <w:lang w:val="zh-CN"/>
        </w:rPr>
      </w:pPr>
      <w:r>
        <w:rPr>
          <w:rFonts w:ascii="宋体" w:hAnsi="宋体" w:cs="宋体"/>
          <w:sz w:val="28"/>
          <w:szCs w:val="28"/>
          <w:lang w:val="zh-CN"/>
        </w:rPr>
        <w:t>O</w:t>
      </w:r>
      <w:r>
        <w:rPr>
          <w:rFonts w:ascii="宋体" w:hAnsi="宋体" w:cs="宋体" w:hint="eastAsia"/>
          <w:sz w:val="28"/>
          <w:szCs w:val="28"/>
          <w:lang w:val="zh-CN"/>
        </w:rPr>
        <w:t>、对机组的重要动力部件进行运转性能测试与绝缘性能检测：溶液泵、</w:t>
      </w:r>
      <w:r>
        <w:rPr>
          <w:rFonts w:ascii="宋体" w:hAnsi="宋体" w:cs="宋体" w:hint="eastAsia"/>
          <w:sz w:val="28"/>
          <w:szCs w:val="28"/>
          <w:lang w:val="zh-CN"/>
        </w:rPr>
        <w:lastRenderedPageBreak/>
        <w:t>冷剂泵及配套电机的运转电流及绝缘性能检测与记录等。</w:t>
      </w:r>
    </w:p>
    <w:p w14:paraId="4A3A1509" w14:textId="77777777" w:rsidR="007259A0" w:rsidRDefault="00000000">
      <w:pPr>
        <w:autoSpaceDE w:val="0"/>
        <w:autoSpaceDN w:val="0"/>
        <w:adjustRightInd w:val="0"/>
        <w:spacing w:line="480" w:lineRule="auto"/>
        <w:ind w:leftChars="133" w:left="279" w:firstLineChars="100" w:firstLine="280"/>
        <w:rPr>
          <w:rFonts w:ascii="宋体" w:hAnsi="宋体" w:cs="宋体"/>
          <w:sz w:val="28"/>
          <w:szCs w:val="28"/>
          <w:lang w:val="zh-CN"/>
        </w:rPr>
      </w:pPr>
      <w:r>
        <w:rPr>
          <w:rFonts w:ascii="宋体" w:hAnsi="宋体" w:cs="宋体"/>
          <w:sz w:val="28"/>
          <w:szCs w:val="28"/>
          <w:lang w:val="zh-CN"/>
        </w:rPr>
        <w:t>P</w:t>
      </w:r>
      <w:r>
        <w:rPr>
          <w:rFonts w:ascii="宋体" w:hAnsi="宋体" w:cs="宋体" w:hint="eastAsia"/>
          <w:sz w:val="28"/>
          <w:szCs w:val="28"/>
          <w:lang w:val="zh-CN"/>
        </w:rPr>
        <w:t>、对真空泵进行空运转测试，即据真空泵单独对阻油器抽真空达到极限真空所需时间来间接判断真空泵的性能，确保真空泵始终处于最佳的抽气状态。</w:t>
      </w:r>
    </w:p>
    <w:p w14:paraId="3145D5AF" w14:textId="77777777" w:rsidR="007259A0" w:rsidRDefault="00000000">
      <w:pPr>
        <w:autoSpaceDE w:val="0"/>
        <w:autoSpaceDN w:val="0"/>
        <w:adjustRightInd w:val="0"/>
        <w:spacing w:line="480" w:lineRule="auto"/>
        <w:ind w:firstLineChars="100" w:firstLine="280"/>
        <w:rPr>
          <w:rFonts w:ascii="宋体" w:hAnsi="宋体" w:cs="宋体"/>
          <w:sz w:val="28"/>
          <w:szCs w:val="28"/>
          <w:lang w:val="zh-CN"/>
        </w:rPr>
      </w:pPr>
      <w:r>
        <w:rPr>
          <w:rFonts w:ascii="宋体" w:hAnsi="宋体" w:cs="宋体"/>
          <w:sz w:val="28"/>
          <w:szCs w:val="28"/>
          <w:lang w:val="zh-CN"/>
        </w:rPr>
        <w:t>2</w:t>
      </w:r>
      <w:r>
        <w:rPr>
          <w:rFonts w:ascii="宋体" w:hAnsi="宋体" w:cs="宋体" w:hint="eastAsia"/>
          <w:sz w:val="28"/>
          <w:szCs w:val="28"/>
          <w:lang w:val="zh-CN"/>
        </w:rPr>
        <w:t>、外部系统确认：</w:t>
      </w:r>
    </w:p>
    <w:p w14:paraId="5F236520" w14:textId="77777777" w:rsidR="007259A0" w:rsidRDefault="00000000">
      <w:pPr>
        <w:autoSpaceDE w:val="0"/>
        <w:autoSpaceDN w:val="0"/>
        <w:adjustRightInd w:val="0"/>
        <w:spacing w:line="480" w:lineRule="auto"/>
        <w:ind w:leftChars="133" w:left="279" w:firstLineChars="100" w:firstLine="280"/>
        <w:rPr>
          <w:rFonts w:ascii="宋体" w:hAnsi="宋体" w:cs="宋体"/>
          <w:sz w:val="28"/>
          <w:szCs w:val="28"/>
          <w:lang w:val="zh-CN"/>
        </w:rPr>
      </w:pPr>
      <w:r>
        <w:rPr>
          <w:rFonts w:ascii="宋体" w:hAnsi="宋体" w:cs="宋体" w:hint="eastAsia"/>
          <w:sz w:val="28"/>
          <w:szCs w:val="28"/>
          <w:lang w:val="zh-CN"/>
        </w:rPr>
        <w:t>检查空调系统条件是否符合机组运行要求，针对系统隐患问题及时提出系统改进方案，确保机组冷水系统、冷却水系统、煤气系统等完全达到机组额定工况的标准要求，为季节性投运作好全面准备。</w:t>
      </w:r>
    </w:p>
    <w:p w14:paraId="6BEB728F" w14:textId="77777777" w:rsidR="007259A0" w:rsidRDefault="00000000">
      <w:pPr>
        <w:autoSpaceDE w:val="0"/>
        <w:autoSpaceDN w:val="0"/>
        <w:adjustRightInd w:val="0"/>
        <w:spacing w:line="480" w:lineRule="auto"/>
        <w:ind w:firstLineChars="100" w:firstLine="280"/>
        <w:rPr>
          <w:rFonts w:ascii="宋体" w:hAnsi="宋体" w:cs="宋体"/>
          <w:sz w:val="28"/>
          <w:szCs w:val="28"/>
          <w:lang w:val="zh-CN"/>
        </w:rPr>
      </w:pPr>
      <w:r>
        <w:rPr>
          <w:rFonts w:ascii="宋体" w:hAnsi="宋体" w:cs="宋体"/>
          <w:sz w:val="28"/>
          <w:szCs w:val="28"/>
          <w:lang w:val="zh-CN"/>
        </w:rPr>
        <w:t>3</w:t>
      </w:r>
      <w:r>
        <w:rPr>
          <w:rFonts w:ascii="宋体" w:hAnsi="宋体" w:cs="宋体" w:hint="eastAsia"/>
          <w:sz w:val="28"/>
          <w:szCs w:val="28"/>
          <w:lang w:val="zh-CN"/>
        </w:rPr>
        <w:t>、综合工况性能测试：</w:t>
      </w:r>
    </w:p>
    <w:p w14:paraId="4296D468" w14:textId="77777777" w:rsidR="007259A0" w:rsidRDefault="00000000">
      <w:pPr>
        <w:autoSpaceDE w:val="0"/>
        <w:autoSpaceDN w:val="0"/>
        <w:adjustRightInd w:val="0"/>
        <w:spacing w:line="480" w:lineRule="auto"/>
        <w:ind w:leftChars="133" w:left="279" w:firstLineChars="156" w:firstLine="437"/>
        <w:rPr>
          <w:rFonts w:ascii="宋体" w:hAnsi="宋体" w:cs="宋体"/>
          <w:sz w:val="28"/>
          <w:szCs w:val="28"/>
          <w:lang w:val="zh-CN"/>
        </w:rPr>
      </w:pPr>
      <w:r>
        <w:rPr>
          <w:rFonts w:ascii="宋体" w:hAnsi="宋体" w:cs="宋体" w:hint="eastAsia"/>
          <w:sz w:val="28"/>
          <w:szCs w:val="28"/>
          <w:lang w:val="zh-CN"/>
        </w:rPr>
        <w:t>在测试以上项目完全符合要求基础上，通过试运转机组，综合性测试机组的运转性能，检测机组自动控制程序的运行可靠性，并提交《溴化锂机组性能试验记录》。</w:t>
      </w:r>
    </w:p>
    <w:p w14:paraId="2F5F6862" w14:textId="77777777" w:rsidR="007259A0" w:rsidRDefault="00000000">
      <w:pPr>
        <w:autoSpaceDE w:val="0"/>
        <w:autoSpaceDN w:val="0"/>
        <w:adjustRightInd w:val="0"/>
        <w:spacing w:line="480" w:lineRule="auto"/>
        <w:ind w:leftChars="133" w:left="279"/>
        <w:rPr>
          <w:rFonts w:ascii="宋体" w:hAnsi="宋体" w:cs="宋体"/>
          <w:sz w:val="28"/>
          <w:szCs w:val="28"/>
          <w:lang w:val="zh-CN"/>
        </w:rPr>
      </w:pPr>
      <w:r>
        <w:rPr>
          <w:rFonts w:ascii="宋体" w:hAnsi="宋体"/>
          <w:sz w:val="28"/>
          <w:szCs w:val="28"/>
        </w:rPr>
        <w:t>4</w:t>
      </w:r>
      <w:r>
        <w:rPr>
          <w:rFonts w:ascii="宋体" w:hAnsi="宋体" w:hint="eastAsia"/>
          <w:sz w:val="28"/>
          <w:szCs w:val="28"/>
        </w:rPr>
        <w:t>、</w:t>
      </w:r>
      <w:r>
        <w:rPr>
          <w:rFonts w:ascii="宋体" w:hAnsi="宋体" w:cs="宋体" w:hint="eastAsia"/>
          <w:sz w:val="28"/>
          <w:szCs w:val="28"/>
          <w:lang w:val="zh-CN"/>
        </w:rPr>
        <w:t>乙方负责对甲方制冷机组进行保修，以提高设备工作性能效率，保证设备的正常运行，冷水温差不低于6</w:t>
      </w:r>
      <w:r>
        <w:rPr>
          <w:rFonts w:ascii="宋体" w:hAnsi="宋体" w:cs="宋体" w:hint="eastAsia"/>
          <w:color w:val="000000"/>
          <w:sz w:val="28"/>
          <w:szCs w:val="28"/>
          <w:lang w:val="zh-CN"/>
        </w:rPr>
        <w:t>℃</w:t>
      </w:r>
      <w:r>
        <w:rPr>
          <w:rFonts w:ascii="宋体" w:hAnsi="宋体" w:cs="宋体" w:hint="eastAsia"/>
          <w:sz w:val="28"/>
          <w:szCs w:val="28"/>
          <w:lang w:val="zh-CN"/>
        </w:rPr>
        <w:t>。保修需严格按照《主机维保服务保养项目表》进行，保养频次为</w:t>
      </w:r>
      <w:r>
        <w:rPr>
          <w:rFonts w:ascii="宋体" w:hAnsi="宋体"/>
          <w:sz w:val="28"/>
          <w:szCs w:val="28"/>
        </w:rPr>
        <w:t>1</w:t>
      </w:r>
      <w:r>
        <w:rPr>
          <w:rFonts w:ascii="宋体" w:hAnsi="宋体" w:cs="宋体" w:hint="eastAsia"/>
          <w:sz w:val="28"/>
          <w:szCs w:val="28"/>
          <w:lang w:val="zh-CN"/>
        </w:rPr>
        <w:t>次</w:t>
      </w:r>
      <w:r>
        <w:rPr>
          <w:rFonts w:ascii="宋体" w:hAnsi="宋体"/>
          <w:sz w:val="28"/>
          <w:szCs w:val="28"/>
        </w:rPr>
        <w:t>/</w:t>
      </w:r>
      <w:r>
        <w:rPr>
          <w:rFonts w:ascii="宋体" w:hAnsi="宋体" w:cs="宋体" w:hint="eastAsia"/>
          <w:sz w:val="28"/>
          <w:szCs w:val="28"/>
          <w:lang w:val="zh-CN"/>
        </w:rPr>
        <w:t>月。维保形成维保记录，甲乙双方保存至运行期结束作为考核依据。</w:t>
      </w:r>
    </w:p>
    <w:p w14:paraId="7A343FD4" w14:textId="77777777" w:rsidR="007259A0" w:rsidRDefault="00000000">
      <w:pPr>
        <w:autoSpaceDE w:val="0"/>
        <w:autoSpaceDN w:val="0"/>
        <w:adjustRightInd w:val="0"/>
        <w:spacing w:line="480" w:lineRule="auto"/>
        <w:ind w:firstLineChars="100" w:firstLine="280"/>
        <w:rPr>
          <w:rFonts w:ascii="宋体" w:hAnsi="宋体" w:cs="宋体"/>
          <w:sz w:val="28"/>
          <w:szCs w:val="28"/>
          <w:lang w:val="zh-CN"/>
        </w:rPr>
      </w:pPr>
      <w:r>
        <w:rPr>
          <w:rFonts w:ascii="宋体" w:hAnsi="宋体" w:cs="宋体" w:hint="eastAsia"/>
          <w:sz w:val="28"/>
          <w:szCs w:val="28"/>
        </w:rPr>
        <w:t>5</w:t>
      </w:r>
      <w:r>
        <w:rPr>
          <w:rFonts w:ascii="宋体" w:hAnsi="宋体" w:cs="宋体" w:hint="eastAsia"/>
          <w:sz w:val="28"/>
          <w:szCs w:val="28"/>
          <w:lang w:val="zh-CN"/>
        </w:rPr>
        <w:t>、溴化锂溶液检测：</w:t>
      </w:r>
    </w:p>
    <w:p w14:paraId="4181AC1D" w14:textId="77777777" w:rsidR="007259A0" w:rsidRDefault="00000000">
      <w:pPr>
        <w:autoSpaceDE w:val="0"/>
        <w:autoSpaceDN w:val="0"/>
        <w:adjustRightInd w:val="0"/>
        <w:spacing w:line="480" w:lineRule="auto"/>
        <w:ind w:firstLine="420"/>
        <w:rPr>
          <w:rFonts w:ascii="宋体" w:hAnsi="宋体" w:cs="宋体"/>
          <w:sz w:val="28"/>
          <w:szCs w:val="28"/>
          <w:lang w:val="zh-CN"/>
        </w:rPr>
      </w:pPr>
      <w:r>
        <w:rPr>
          <w:rFonts w:ascii="宋体" w:hAnsi="宋体" w:cs="宋体" w:hint="eastAsia"/>
          <w:sz w:val="28"/>
          <w:szCs w:val="28"/>
          <w:lang w:val="zh-CN"/>
        </w:rPr>
        <w:t>对溴化锂溶液现场取样分析，提供分析相关材料提交甲方。</w:t>
      </w:r>
    </w:p>
    <w:p w14:paraId="26B4B75E" w14:textId="77777777" w:rsidR="007259A0" w:rsidRDefault="00000000">
      <w:pPr>
        <w:autoSpaceDE w:val="0"/>
        <w:autoSpaceDN w:val="0"/>
        <w:adjustRightInd w:val="0"/>
        <w:spacing w:line="480" w:lineRule="auto"/>
        <w:ind w:firstLineChars="100" w:firstLine="280"/>
        <w:rPr>
          <w:rFonts w:ascii="宋体" w:hAnsi="宋体" w:cs="宋体"/>
          <w:sz w:val="28"/>
          <w:szCs w:val="28"/>
          <w:lang w:val="zh-CN"/>
        </w:rPr>
      </w:pPr>
      <w:r>
        <w:rPr>
          <w:rFonts w:ascii="宋体" w:hAnsi="宋体" w:cs="宋体" w:hint="eastAsia"/>
          <w:sz w:val="28"/>
          <w:szCs w:val="28"/>
        </w:rPr>
        <w:t>6</w:t>
      </w:r>
      <w:r>
        <w:rPr>
          <w:rFonts w:ascii="宋体" w:hAnsi="宋体" w:cs="宋体" w:hint="eastAsia"/>
          <w:sz w:val="28"/>
          <w:szCs w:val="28"/>
          <w:lang w:val="zh-CN"/>
        </w:rPr>
        <w:t>、控制柜清洁与保养：</w:t>
      </w:r>
    </w:p>
    <w:p w14:paraId="7DEB5B06" w14:textId="77777777" w:rsidR="007259A0" w:rsidRDefault="00000000">
      <w:pPr>
        <w:autoSpaceDE w:val="0"/>
        <w:autoSpaceDN w:val="0"/>
        <w:adjustRightInd w:val="0"/>
        <w:spacing w:line="480" w:lineRule="auto"/>
        <w:ind w:leftChars="133" w:left="279" w:firstLineChars="100" w:firstLine="280"/>
        <w:rPr>
          <w:rFonts w:ascii="宋体" w:hAnsi="宋体" w:cs="宋体"/>
          <w:sz w:val="28"/>
          <w:szCs w:val="28"/>
          <w:lang w:val="zh-CN"/>
        </w:rPr>
      </w:pPr>
      <w:r>
        <w:rPr>
          <w:rFonts w:ascii="宋体" w:hAnsi="宋体" w:cs="宋体" w:hint="eastAsia"/>
          <w:sz w:val="28"/>
          <w:szCs w:val="28"/>
          <w:lang w:val="zh-CN"/>
        </w:rPr>
        <w:t>对控制箱及控制元器件进行清洁与保养：控制箱内部灰尘清扫、控制箱内部电线接头检查与紧固等。</w:t>
      </w:r>
    </w:p>
    <w:p w14:paraId="490FF921" w14:textId="77777777" w:rsidR="007259A0" w:rsidRDefault="00000000">
      <w:pPr>
        <w:autoSpaceDE w:val="0"/>
        <w:autoSpaceDN w:val="0"/>
        <w:adjustRightInd w:val="0"/>
        <w:spacing w:line="480" w:lineRule="auto"/>
        <w:ind w:firstLineChars="100" w:firstLine="280"/>
        <w:rPr>
          <w:rFonts w:ascii="宋体" w:hAnsi="宋体" w:cs="宋体"/>
          <w:sz w:val="28"/>
          <w:szCs w:val="28"/>
          <w:lang w:val="zh-CN"/>
        </w:rPr>
      </w:pPr>
      <w:r>
        <w:rPr>
          <w:rFonts w:ascii="宋体" w:hAnsi="宋体" w:cs="宋体" w:hint="eastAsia"/>
          <w:sz w:val="28"/>
          <w:szCs w:val="28"/>
        </w:rPr>
        <w:t>7</w:t>
      </w:r>
      <w:r>
        <w:rPr>
          <w:rFonts w:ascii="宋体" w:hAnsi="宋体" w:cs="宋体" w:hint="eastAsia"/>
          <w:sz w:val="28"/>
          <w:szCs w:val="28"/>
          <w:lang w:val="zh-CN"/>
        </w:rPr>
        <w:t>、控制硬件检测与保养：</w:t>
      </w:r>
    </w:p>
    <w:p w14:paraId="04D53BE3" w14:textId="77777777" w:rsidR="007259A0" w:rsidRDefault="00000000">
      <w:pPr>
        <w:autoSpaceDE w:val="0"/>
        <w:autoSpaceDN w:val="0"/>
        <w:adjustRightInd w:val="0"/>
        <w:spacing w:line="480" w:lineRule="auto"/>
        <w:ind w:leftChars="133" w:left="279" w:firstLineChars="100" w:firstLine="280"/>
        <w:rPr>
          <w:rFonts w:ascii="宋体" w:hAnsi="宋体" w:cs="宋体"/>
          <w:sz w:val="28"/>
          <w:szCs w:val="28"/>
          <w:lang w:val="zh-CN"/>
        </w:rPr>
      </w:pPr>
      <w:r>
        <w:rPr>
          <w:rFonts w:ascii="宋体" w:hAnsi="宋体" w:cs="宋体" w:hint="eastAsia"/>
          <w:sz w:val="28"/>
          <w:szCs w:val="28"/>
          <w:lang w:val="zh-CN"/>
        </w:rPr>
        <w:t>对控制箱及控制元器件进行系统检测与保养：电源接地检查、电机定子</w:t>
      </w:r>
      <w:r>
        <w:rPr>
          <w:rFonts w:ascii="宋体" w:hAnsi="宋体" w:cs="宋体" w:hint="eastAsia"/>
          <w:sz w:val="28"/>
          <w:szCs w:val="28"/>
          <w:lang w:val="zh-CN"/>
        </w:rPr>
        <w:lastRenderedPageBreak/>
        <w:t>绝缘情况检查、传感器导热油检查、传感器检查与校准等。</w:t>
      </w:r>
    </w:p>
    <w:p w14:paraId="03671F3A" w14:textId="77777777" w:rsidR="007259A0" w:rsidRDefault="00000000">
      <w:pPr>
        <w:autoSpaceDE w:val="0"/>
        <w:autoSpaceDN w:val="0"/>
        <w:adjustRightInd w:val="0"/>
        <w:spacing w:line="480" w:lineRule="auto"/>
        <w:ind w:firstLineChars="100" w:firstLine="280"/>
        <w:rPr>
          <w:rFonts w:ascii="宋体" w:hAnsi="宋体" w:cs="宋体"/>
          <w:sz w:val="28"/>
          <w:szCs w:val="28"/>
          <w:lang w:val="zh-CN"/>
        </w:rPr>
      </w:pPr>
      <w:r>
        <w:rPr>
          <w:rFonts w:ascii="宋体" w:hAnsi="宋体" w:cs="宋体" w:hint="eastAsia"/>
          <w:sz w:val="28"/>
          <w:szCs w:val="28"/>
        </w:rPr>
        <w:t>8</w:t>
      </w:r>
      <w:r>
        <w:rPr>
          <w:rFonts w:ascii="宋体" w:hAnsi="宋体" w:cs="宋体" w:hint="eastAsia"/>
          <w:sz w:val="28"/>
          <w:szCs w:val="28"/>
          <w:lang w:val="zh-CN"/>
        </w:rPr>
        <w:t>、配件提供</w:t>
      </w:r>
    </w:p>
    <w:p w14:paraId="2625AA8C" w14:textId="77777777" w:rsidR="007259A0" w:rsidRDefault="00000000">
      <w:pPr>
        <w:autoSpaceDE w:val="0"/>
        <w:autoSpaceDN w:val="0"/>
        <w:adjustRightInd w:val="0"/>
        <w:spacing w:line="480" w:lineRule="auto"/>
        <w:ind w:firstLineChars="300" w:firstLine="840"/>
        <w:rPr>
          <w:rFonts w:ascii="宋体" w:hAnsi="宋体" w:cs="宋体"/>
          <w:sz w:val="28"/>
          <w:szCs w:val="28"/>
          <w:lang w:val="zh-CN"/>
        </w:rPr>
      </w:pPr>
      <w:r>
        <w:rPr>
          <w:rFonts w:ascii="宋体" w:hAnsi="宋体" w:cs="宋体" w:hint="eastAsia"/>
          <w:sz w:val="28"/>
          <w:szCs w:val="28"/>
        </w:rPr>
        <w:t>水室</w:t>
      </w:r>
      <w:r>
        <w:rPr>
          <w:rFonts w:ascii="宋体" w:hAnsi="宋体" w:cs="宋体" w:hint="eastAsia"/>
          <w:sz w:val="28"/>
          <w:szCs w:val="28"/>
          <w:lang w:val="zh-CN"/>
        </w:rPr>
        <w:t>隔板密封条，水室垫片</w:t>
      </w:r>
    </w:p>
    <w:p w14:paraId="0E0C725D" w14:textId="77777777" w:rsidR="007259A0" w:rsidRDefault="00000000">
      <w:pPr>
        <w:autoSpaceDE w:val="0"/>
        <w:autoSpaceDN w:val="0"/>
        <w:adjustRightInd w:val="0"/>
        <w:spacing w:line="480" w:lineRule="auto"/>
        <w:ind w:leftChars="133" w:left="279"/>
        <w:rPr>
          <w:rFonts w:ascii="宋体" w:hAnsi="宋体"/>
          <w:sz w:val="28"/>
          <w:szCs w:val="28"/>
        </w:rPr>
      </w:pPr>
      <w:r>
        <w:rPr>
          <w:rFonts w:ascii="宋体" w:hAnsi="宋体" w:hint="eastAsia"/>
          <w:sz w:val="28"/>
          <w:szCs w:val="28"/>
        </w:rPr>
        <w:t>9、</w:t>
      </w:r>
      <w:r>
        <w:rPr>
          <w:rFonts w:ascii="宋体" w:hAnsi="宋体" w:cs="宋体" w:hint="eastAsia"/>
          <w:sz w:val="28"/>
          <w:szCs w:val="28"/>
          <w:lang w:val="zh-CN"/>
        </w:rPr>
        <w:t>乙方负责及时解决和处理保养期间设备出现的各种突发性故障，乙方需在接到甲方通知</w:t>
      </w:r>
      <w:r>
        <w:rPr>
          <w:rFonts w:ascii="宋体" w:hAnsi="宋体"/>
          <w:sz w:val="28"/>
          <w:szCs w:val="28"/>
        </w:rPr>
        <w:t>8</w:t>
      </w:r>
      <w:r>
        <w:rPr>
          <w:rFonts w:ascii="宋体" w:hAnsi="宋体" w:cs="宋体" w:hint="eastAsia"/>
          <w:sz w:val="28"/>
          <w:szCs w:val="28"/>
          <w:lang w:val="zh-CN"/>
        </w:rPr>
        <w:t>小时内到达甲方现场处理问题，直至完全解决达到甲方的实际需求。</w:t>
      </w:r>
    </w:p>
    <w:p w14:paraId="0E8C016D" w14:textId="77777777" w:rsidR="007259A0" w:rsidRDefault="00000000">
      <w:pPr>
        <w:autoSpaceDE w:val="0"/>
        <w:autoSpaceDN w:val="0"/>
        <w:adjustRightInd w:val="0"/>
        <w:spacing w:line="480" w:lineRule="auto"/>
        <w:ind w:leftChars="133" w:left="559" w:hangingChars="100" w:hanging="280"/>
        <w:rPr>
          <w:rFonts w:ascii="宋体" w:hAnsi="宋体" w:cs="宋体"/>
          <w:sz w:val="28"/>
          <w:szCs w:val="28"/>
          <w:lang w:val="zh-CN"/>
        </w:rPr>
      </w:pPr>
      <w:r>
        <w:rPr>
          <w:rFonts w:ascii="宋体" w:hAnsi="宋体"/>
          <w:sz w:val="28"/>
          <w:szCs w:val="28"/>
        </w:rPr>
        <w:t>1</w:t>
      </w:r>
      <w:r>
        <w:rPr>
          <w:rFonts w:ascii="宋体" w:hAnsi="宋体" w:hint="eastAsia"/>
          <w:sz w:val="28"/>
          <w:szCs w:val="28"/>
        </w:rPr>
        <w:t>0、</w:t>
      </w:r>
      <w:r>
        <w:rPr>
          <w:rFonts w:ascii="宋体" w:hAnsi="宋体" w:cs="宋体" w:hint="eastAsia"/>
          <w:sz w:val="28"/>
          <w:szCs w:val="28"/>
          <w:lang w:val="zh-CN"/>
        </w:rPr>
        <w:t>乙方负责全程提供</w:t>
      </w:r>
      <w:r>
        <w:rPr>
          <w:rFonts w:ascii="宋体" w:hAnsi="宋体"/>
          <w:sz w:val="28"/>
          <w:szCs w:val="28"/>
        </w:rPr>
        <w:t>24</w:t>
      </w:r>
      <w:r>
        <w:rPr>
          <w:rFonts w:ascii="宋体" w:hAnsi="宋体" w:cs="宋体" w:hint="eastAsia"/>
          <w:sz w:val="28"/>
          <w:szCs w:val="28"/>
          <w:lang w:val="zh-CN"/>
        </w:rPr>
        <w:t>小时服务，期间随时解决甲方制冷机组的相关需求和疑难问题。</w:t>
      </w:r>
    </w:p>
    <w:p w14:paraId="2C1F6972" w14:textId="77777777" w:rsidR="007259A0" w:rsidRDefault="00000000">
      <w:pPr>
        <w:autoSpaceDE w:val="0"/>
        <w:autoSpaceDN w:val="0"/>
        <w:adjustRightInd w:val="0"/>
        <w:spacing w:line="480" w:lineRule="auto"/>
        <w:ind w:leftChars="133" w:left="559" w:hangingChars="100" w:hanging="280"/>
        <w:rPr>
          <w:rFonts w:ascii="宋体" w:hAnsi="宋体"/>
          <w:sz w:val="28"/>
          <w:szCs w:val="28"/>
        </w:rPr>
      </w:pPr>
      <w:r>
        <w:rPr>
          <w:rFonts w:ascii="宋体" w:hAnsi="宋体" w:cs="宋体" w:hint="eastAsia"/>
          <w:sz w:val="28"/>
          <w:szCs w:val="28"/>
          <w:lang w:val="zh-CN"/>
        </w:rPr>
        <w:t>1</w:t>
      </w:r>
      <w:r>
        <w:rPr>
          <w:rFonts w:ascii="宋体" w:hAnsi="宋体" w:cs="宋体" w:hint="eastAsia"/>
          <w:sz w:val="28"/>
          <w:szCs w:val="28"/>
        </w:rPr>
        <w:t>1</w:t>
      </w:r>
      <w:r>
        <w:rPr>
          <w:rFonts w:ascii="宋体" w:hAnsi="宋体" w:cs="宋体" w:hint="eastAsia"/>
          <w:sz w:val="28"/>
          <w:szCs w:val="28"/>
          <w:lang w:val="zh-CN"/>
        </w:rPr>
        <w:t>、在制冷机发生突发情况停机时，乙方需立即组织人员在8小时内赶到现场，负责对制冷机不间断抢修至制冷机正常运行，否则甲方造成的损失由乙方进行赔偿。若检漏发生的氮气费用由乙方承担。</w:t>
      </w:r>
    </w:p>
    <w:p w14:paraId="4C1D12C1" w14:textId="77777777" w:rsidR="007259A0" w:rsidRDefault="00000000">
      <w:pPr>
        <w:autoSpaceDE w:val="0"/>
        <w:autoSpaceDN w:val="0"/>
        <w:adjustRightInd w:val="0"/>
        <w:spacing w:line="480" w:lineRule="auto"/>
        <w:ind w:leftChars="133" w:left="559" w:hangingChars="100" w:hanging="280"/>
        <w:rPr>
          <w:rFonts w:ascii="宋体" w:hAnsi="宋体" w:cs="宋体"/>
          <w:sz w:val="28"/>
          <w:szCs w:val="28"/>
          <w:lang w:val="zh-CN"/>
        </w:rPr>
      </w:pPr>
      <w:r>
        <w:rPr>
          <w:rFonts w:ascii="宋体" w:hAnsi="宋体" w:cs="楷体_GB2312"/>
          <w:bCs/>
          <w:sz w:val="28"/>
          <w:szCs w:val="28"/>
          <w:lang w:val="zh-CN"/>
        </w:rPr>
        <w:t>1</w:t>
      </w:r>
      <w:r>
        <w:rPr>
          <w:rFonts w:ascii="宋体" w:hAnsi="宋体" w:cs="楷体_GB2312" w:hint="eastAsia"/>
          <w:bCs/>
          <w:sz w:val="28"/>
          <w:szCs w:val="28"/>
        </w:rPr>
        <w:t>2</w:t>
      </w:r>
      <w:r>
        <w:rPr>
          <w:rFonts w:ascii="宋体" w:hAnsi="宋体" w:cs="楷体_GB2312" w:hint="eastAsia"/>
          <w:b/>
          <w:bCs/>
          <w:sz w:val="28"/>
          <w:szCs w:val="28"/>
          <w:lang w:val="zh-CN"/>
        </w:rPr>
        <w:t>、</w:t>
      </w:r>
      <w:r>
        <w:rPr>
          <w:rFonts w:ascii="宋体" w:hAnsi="宋体" w:cs="宋体" w:hint="eastAsia"/>
          <w:sz w:val="28"/>
          <w:szCs w:val="28"/>
          <w:lang w:val="zh-CN"/>
        </w:rPr>
        <w:t>制冷量调节：通过对溶液、循环系统、冷剂水系统的精确调节，实现对机组制冷量的最佳输出效果。</w:t>
      </w:r>
    </w:p>
    <w:p w14:paraId="126555E0" w14:textId="77777777" w:rsidR="007259A0" w:rsidRDefault="00000000">
      <w:pPr>
        <w:autoSpaceDE w:val="0"/>
        <w:autoSpaceDN w:val="0"/>
        <w:adjustRightInd w:val="0"/>
        <w:spacing w:line="480" w:lineRule="auto"/>
        <w:ind w:leftChars="266" w:left="559"/>
        <w:rPr>
          <w:rFonts w:ascii="宋体" w:hAnsi="宋体" w:cs="宋体"/>
          <w:color w:val="000000"/>
          <w:sz w:val="28"/>
          <w:szCs w:val="28"/>
          <w:lang w:val="zh-CN"/>
        </w:rPr>
      </w:pPr>
      <w:r>
        <w:rPr>
          <w:rFonts w:ascii="宋体" w:hAnsi="宋体" w:cs="宋体"/>
          <w:sz w:val="28"/>
          <w:szCs w:val="28"/>
          <w:lang w:val="zh-CN"/>
        </w:rPr>
        <w:t>1</w:t>
      </w:r>
      <w:r>
        <w:rPr>
          <w:rFonts w:ascii="宋体" w:hAnsi="宋体" w:cs="宋体" w:hint="eastAsia"/>
          <w:sz w:val="28"/>
          <w:szCs w:val="28"/>
        </w:rPr>
        <w:t>3</w:t>
      </w:r>
      <w:r>
        <w:rPr>
          <w:rFonts w:ascii="宋体" w:hAnsi="宋体" w:cs="宋体" w:hint="eastAsia"/>
          <w:sz w:val="28"/>
          <w:szCs w:val="28"/>
          <w:lang w:val="zh-CN"/>
        </w:rPr>
        <w:t>、在满足制冷机使用工艺要求的前提下，保证实际制冷量不低于额定制冷量的</w:t>
      </w:r>
      <w:r>
        <w:rPr>
          <w:rFonts w:ascii="宋体" w:hAnsi="宋体" w:cs="宋体"/>
          <w:sz w:val="28"/>
          <w:szCs w:val="28"/>
          <w:lang w:val="zh-CN"/>
        </w:rPr>
        <w:t>80%</w:t>
      </w:r>
      <w:r>
        <w:rPr>
          <w:rFonts w:ascii="宋体" w:hAnsi="宋体" w:cs="宋体" w:hint="eastAsia"/>
          <w:sz w:val="28"/>
          <w:szCs w:val="28"/>
          <w:lang w:val="zh-CN"/>
        </w:rPr>
        <w:t>。</w:t>
      </w:r>
      <w:r>
        <w:rPr>
          <w:rFonts w:ascii="宋体" w:hAnsi="宋体" w:cs="宋体" w:hint="eastAsia"/>
          <w:color w:val="000000"/>
          <w:sz w:val="28"/>
          <w:szCs w:val="28"/>
          <w:lang w:val="zh-CN"/>
        </w:rPr>
        <w:t>温差不低于</w:t>
      </w:r>
      <w:r>
        <w:rPr>
          <w:rFonts w:ascii="宋体" w:hAnsi="宋体" w:cs="宋体"/>
          <w:color w:val="000000"/>
          <w:sz w:val="28"/>
          <w:szCs w:val="28"/>
          <w:lang w:val="zh-CN"/>
        </w:rPr>
        <w:t>6</w:t>
      </w:r>
      <w:r>
        <w:rPr>
          <w:rFonts w:ascii="宋体" w:hAnsi="宋体" w:cs="宋体" w:hint="eastAsia"/>
          <w:color w:val="000000"/>
          <w:sz w:val="28"/>
          <w:szCs w:val="28"/>
          <w:lang w:val="zh-CN"/>
        </w:rPr>
        <w:t>℃.</w:t>
      </w:r>
    </w:p>
    <w:p w14:paraId="549C2B18" w14:textId="77777777" w:rsidR="007259A0" w:rsidRDefault="00000000">
      <w:pPr>
        <w:autoSpaceDE w:val="0"/>
        <w:autoSpaceDN w:val="0"/>
        <w:adjustRightInd w:val="0"/>
        <w:spacing w:line="480" w:lineRule="auto"/>
        <w:ind w:leftChars="133" w:left="279"/>
        <w:rPr>
          <w:rFonts w:ascii="宋体" w:hAnsi="宋体" w:cs="宋体"/>
          <w:sz w:val="28"/>
          <w:szCs w:val="28"/>
          <w:lang w:val="zh-CN"/>
        </w:rPr>
      </w:pPr>
      <w:r>
        <w:rPr>
          <w:rFonts w:ascii="宋体" w:hAnsi="宋体"/>
          <w:sz w:val="28"/>
          <w:szCs w:val="28"/>
        </w:rPr>
        <w:t>1</w:t>
      </w:r>
      <w:r>
        <w:rPr>
          <w:rFonts w:ascii="宋体" w:hAnsi="宋体" w:hint="eastAsia"/>
          <w:sz w:val="28"/>
          <w:szCs w:val="28"/>
        </w:rPr>
        <w:t>4、</w:t>
      </w:r>
      <w:r>
        <w:rPr>
          <w:rFonts w:ascii="宋体" w:hAnsi="宋体" w:cs="宋体" w:hint="eastAsia"/>
          <w:sz w:val="28"/>
          <w:szCs w:val="28"/>
          <w:lang w:val="zh-CN"/>
        </w:rPr>
        <w:t>乙方负责提供甲方相关的技术咨询，并根据甲方设备现场管理与运行情况每年度二次对甲方进行现场培训（</w:t>
      </w:r>
      <w:r>
        <w:rPr>
          <w:rFonts w:ascii="宋体" w:hAnsi="宋体"/>
          <w:sz w:val="28"/>
          <w:szCs w:val="28"/>
        </w:rPr>
        <w:t>5</w:t>
      </w:r>
      <w:r>
        <w:rPr>
          <w:rFonts w:ascii="宋体" w:hAnsi="宋体" w:cs="宋体" w:hint="eastAsia"/>
          <w:sz w:val="28"/>
          <w:szCs w:val="28"/>
          <w:lang w:val="zh-CN"/>
        </w:rPr>
        <w:t>月</w:t>
      </w:r>
      <w:r>
        <w:rPr>
          <w:rFonts w:ascii="宋体" w:hAnsi="宋体"/>
          <w:sz w:val="28"/>
          <w:szCs w:val="28"/>
        </w:rPr>
        <w:t>1</w:t>
      </w:r>
      <w:r>
        <w:rPr>
          <w:rFonts w:ascii="宋体" w:hAnsi="宋体" w:cs="宋体" w:hint="eastAsia"/>
          <w:sz w:val="28"/>
          <w:szCs w:val="28"/>
          <w:lang w:val="zh-CN"/>
        </w:rPr>
        <w:t>日～</w:t>
      </w:r>
      <w:r>
        <w:rPr>
          <w:rFonts w:ascii="宋体" w:hAnsi="宋体"/>
          <w:sz w:val="28"/>
          <w:szCs w:val="28"/>
        </w:rPr>
        <w:t>6</w:t>
      </w:r>
      <w:r>
        <w:rPr>
          <w:rFonts w:ascii="宋体" w:hAnsi="宋体" w:cs="宋体" w:hint="eastAsia"/>
          <w:sz w:val="28"/>
          <w:szCs w:val="28"/>
          <w:lang w:val="zh-CN"/>
        </w:rPr>
        <w:t>月</w:t>
      </w:r>
      <w:r>
        <w:rPr>
          <w:rFonts w:ascii="宋体" w:hAnsi="宋体"/>
          <w:sz w:val="28"/>
          <w:szCs w:val="28"/>
        </w:rPr>
        <w:t>15</w:t>
      </w:r>
      <w:r>
        <w:rPr>
          <w:rFonts w:ascii="宋体" w:hAnsi="宋体" w:cs="宋体" w:hint="eastAsia"/>
          <w:sz w:val="28"/>
          <w:szCs w:val="28"/>
          <w:lang w:val="zh-CN"/>
        </w:rPr>
        <w:t>日、</w:t>
      </w:r>
      <w:r>
        <w:rPr>
          <w:rFonts w:ascii="宋体" w:hAnsi="宋体"/>
          <w:sz w:val="28"/>
          <w:szCs w:val="28"/>
        </w:rPr>
        <w:t>9</w:t>
      </w:r>
      <w:r>
        <w:rPr>
          <w:rFonts w:ascii="宋体" w:hAnsi="宋体" w:cs="宋体" w:hint="eastAsia"/>
          <w:sz w:val="28"/>
          <w:szCs w:val="28"/>
          <w:lang w:val="zh-CN"/>
        </w:rPr>
        <w:t>月</w:t>
      </w:r>
      <w:r>
        <w:rPr>
          <w:rFonts w:ascii="宋体" w:hAnsi="宋体"/>
          <w:sz w:val="28"/>
          <w:szCs w:val="28"/>
        </w:rPr>
        <w:t>1</w:t>
      </w:r>
      <w:r>
        <w:rPr>
          <w:rFonts w:ascii="宋体" w:hAnsi="宋体" w:cs="宋体" w:hint="eastAsia"/>
          <w:sz w:val="28"/>
          <w:szCs w:val="28"/>
          <w:lang w:val="zh-CN"/>
        </w:rPr>
        <w:t>日～</w:t>
      </w:r>
      <w:r>
        <w:rPr>
          <w:rFonts w:ascii="宋体" w:hAnsi="宋体"/>
          <w:sz w:val="28"/>
          <w:szCs w:val="28"/>
        </w:rPr>
        <w:t>10</w:t>
      </w:r>
      <w:r>
        <w:rPr>
          <w:rFonts w:ascii="宋体" w:hAnsi="宋体" w:cs="宋体" w:hint="eastAsia"/>
          <w:sz w:val="28"/>
          <w:szCs w:val="28"/>
          <w:lang w:val="zh-CN"/>
        </w:rPr>
        <w:t>月</w:t>
      </w:r>
      <w:r>
        <w:rPr>
          <w:rFonts w:ascii="宋体" w:hAnsi="宋体"/>
          <w:sz w:val="28"/>
          <w:szCs w:val="28"/>
        </w:rPr>
        <w:t>15</w:t>
      </w:r>
      <w:r>
        <w:rPr>
          <w:rFonts w:ascii="宋体" w:hAnsi="宋体" w:cs="宋体" w:hint="eastAsia"/>
          <w:sz w:val="28"/>
          <w:szCs w:val="28"/>
          <w:lang w:val="zh-CN"/>
        </w:rPr>
        <w:t>日期间各进行一次），培训内容包括制冷机操作、故障处理和维护保养等专业技术知识。</w:t>
      </w:r>
    </w:p>
    <w:p w14:paraId="062E24D1" w14:textId="77777777" w:rsidR="007259A0" w:rsidRDefault="00000000">
      <w:pPr>
        <w:autoSpaceDE w:val="0"/>
        <w:autoSpaceDN w:val="0"/>
        <w:adjustRightInd w:val="0"/>
        <w:spacing w:line="480" w:lineRule="auto"/>
        <w:ind w:leftChars="133" w:left="279"/>
        <w:rPr>
          <w:rFonts w:ascii="宋体" w:hAnsi="宋体"/>
          <w:sz w:val="28"/>
          <w:szCs w:val="28"/>
        </w:rPr>
      </w:pPr>
      <w:r>
        <w:rPr>
          <w:rFonts w:ascii="宋体" w:hAnsi="宋体"/>
          <w:sz w:val="28"/>
          <w:szCs w:val="28"/>
        </w:rPr>
        <w:t>1</w:t>
      </w:r>
      <w:r>
        <w:rPr>
          <w:rFonts w:ascii="宋体" w:hAnsi="宋体" w:hint="eastAsia"/>
          <w:sz w:val="28"/>
          <w:szCs w:val="28"/>
        </w:rPr>
        <w:t>5、</w:t>
      </w:r>
      <w:r>
        <w:rPr>
          <w:rFonts w:ascii="宋体" w:hAnsi="宋体" w:cs="宋体" w:hint="eastAsia"/>
          <w:sz w:val="28"/>
          <w:szCs w:val="28"/>
          <w:lang w:val="zh-CN"/>
        </w:rPr>
        <w:t>乙方负责每月为甲方制冷机组进行全面的技术诊断与性能测定，并向甲方提供性能检测报告。</w:t>
      </w:r>
    </w:p>
    <w:p w14:paraId="33472B63" w14:textId="77777777" w:rsidR="007259A0" w:rsidRDefault="00000000">
      <w:pPr>
        <w:spacing w:line="540" w:lineRule="exact"/>
        <w:ind w:firstLineChars="100" w:firstLine="281"/>
        <w:rPr>
          <w:rFonts w:asciiTheme="minorEastAsia" w:eastAsiaTheme="minorEastAsia" w:hAnsiTheme="minorEastAsia"/>
          <w:b/>
          <w:sz w:val="28"/>
          <w:szCs w:val="28"/>
        </w:rPr>
      </w:pPr>
      <w:r>
        <w:rPr>
          <w:rFonts w:asciiTheme="minorEastAsia" w:eastAsiaTheme="minorEastAsia" w:hAnsiTheme="minorEastAsia" w:hint="eastAsia"/>
          <w:b/>
          <w:sz w:val="28"/>
          <w:szCs w:val="28"/>
        </w:rPr>
        <w:t>三、交工方式：</w:t>
      </w:r>
    </w:p>
    <w:p w14:paraId="4C58370D" w14:textId="77777777" w:rsidR="007259A0" w:rsidRDefault="00000000">
      <w:pPr>
        <w:spacing w:line="540" w:lineRule="exact"/>
        <w:rPr>
          <w:rFonts w:asciiTheme="minorEastAsia" w:eastAsiaTheme="minorEastAsia" w:hAnsiTheme="minorEastAsia"/>
          <w:b/>
          <w:sz w:val="28"/>
          <w:szCs w:val="28"/>
        </w:rPr>
      </w:pPr>
      <w:r>
        <w:rPr>
          <w:rFonts w:asciiTheme="minorEastAsia" w:eastAsiaTheme="minorEastAsia" w:hAnsiTheme="minorEastAsia" w:hint="eastAsia"/>
          <w:b/>
          <w:sz w:val="28"/>
          <w:szCs w:val="28"/>
        </w:rPr>
        <w:t xml:space="preserve">       现场维保，调试合格后交工。</w:t>
      </w:r>
    </w:p>
    <w:p w14:paraId="6F44CF80" w14:textId="77777777" w:rsidR="007259A0" w:rsidRDefault="00000000">
      <w:pPr>
        <w:spacing w:line="540" w:lineRule="exact"/>
        <w:ind w:firstLineChars="100" w:firstLine="281"/>
        <w:rPr>
          <w:rFonts w:asciiTheme="minorEastAsia" w:eastAsiaTheme="minorEastAsia" w:hAnsiTheme="minorEastAsia"/>
          <w:sz w:val="28"/>
          <w:szCs w:val="28"/>
        </w:rPr>
      </w:pPr>
      <w:r>
        <w:rPr>
          <w:rFonts w:asciiTheme="minorEastAsia" w:eastAsiaTheme="minorEastAsia" w:hAnsiTheme="minorEastAsia" w:hint="eastAsia"/>
          <w:b/>
          <w:sz w:val="28"/>
          <w:szCs w:val="28"/>
        </w:rPr>
        <w:lastRenderedPageBreak/>
        <w:t>四、工期要求：</w:t>
      </w:r>
      <w:r>
        <w:rPr>
          <w:rFonts w:asciiTheme="minorEastAsia" w:eastAsiaTheme="minorEastAsia" w:hAnsiTheme="minorEastAsia" w:hint="eastAsia"/>
          <w:sz w:val="28"/>
          <w:szCs w:val="28"/>
        </w:rPr>
        <w:t>工期：</w:t>
      </w:r>
      <w:r>
        <w:rPr>
          <w:rFonts w:asciiTheme="minorEastAsia" w:eastAsiaTheme="minorEastAsia" w:hAnsiTheme="minorEastAsia"/>
          <w:sz w:val="28"/>
          <w:szCs w:val="28"/>
        </w:rPr>
        <w:t>7</w:t>
      </w:r>
      <w:r>
        <w:rPr>
          <w:rFonts w:asciiTheme="minorEastAsia" w:eastAsiaTheme="minorEastAsia" w:hAnsiTheme="minorEastAsia" w:hint="eastAsia"/>
          <w:sz w:val="28"/>
          <w:szCs w:val="28"/>
        </w:rPr>
        <w:t>天。</w:t>
      </w:r>
    </w:p>
    <w:p w14:paraId="3DD96347" w14:textId="77777777" w:rsidR="007259A0" w:rsidRDefault="00000000">
      <w:pPr>
        <w:spacing w:line="540" w:lineRule="exact"/>
        <w:ind w:firstLineChars="100" w:firstLine="281"/>
        <w:rPr>
          <w:rFonts w:asciiTheme="minorEastAsia" w:eastAsiaTheme="minorEastAsia" w:hAnsiTheme="minorEastAsia"/>
          <w:sz w:val="28"/>
          <w:szCs w:val="28"/>
        </w:rPr>
      </w:pPr>
      <w:r>
        <w:rPr>
          <w:rFonts w:asciiTheme="minorEastAsia" w:eastAsiaTheme="minorEastAsia" w:hAnsiTheme="minorEastAsia" w:hint="eastAsia"/>
          <w:b/>
          <w:sz w:val="28"/>
          <w:szCs w:val="28"/>
        </w:rPr>
        <w:t>五、质量保证：</w:t>
      </w:r>
    </w:p>
    <w:p w14:paraId="57C26558" w14:textId="77777777" w:rsidR="007259A0" w:rsidRDefault="00000000">
      <w:pPr>
        <w:spacing w:line="520" w:lineRule="exact"/>
        <w:ind w:leftChars="133" w:left="559" w:hangingChars="100" w:hanging="280"/>
        <w:rPr>
          <w:rFonts w:ascii="宋体" w:hAnsi="宋体"/>
          <w:sz w:val="28"/>
          <w:szCs w:val="28"/>
        </w:rPr>
      </w:pPr>
      <w:r>
        <w:rPr>
          <w:rFonts w:ascii="宋体" w:hAnsi="宋体"/>
          <w:sz w:val="28"/>
          <w:szCs w:val="28"/>
        </w:rPr>
        <w:t>1、乙方按协议要求进行施工，</w:t>
      </w:r>
      <w:r>
        <w:rPr>
          <w:rFonts w:ascii="宋体" w:hAnsi="宋体" w:hint="eastAsia"/>
          <w:bCs/>
          <w:sz w:val="28"/>
          <w:szCs w:val="28"/>
        </w:rPr>
        <w:t>合同签订后</w:t>
      </w:r>
      <w:r>
        <w:rPr>
          <w:rFonts w:ascii="宋体" w:hAnsi="宋体"/>
          <w:sz w:val="28"/>
          <w:szCs w:val="28"/>
        </w:rPr>
        <w:t>7日内施工完毕，保证机组投入正常运行。每延误1个工作日罚款</w:t>
      </w:r>
      <w:r>
        <w:rPr>
          <w:rFonts w:ascii="宋体" w:hAnsi="宋体" w:hint="eastAsia"/>
          <w:sz w:val="28"/>
          <w:szCs w:val="28"/>
        </w:rPr>
        <w:t>2000</w:t>
      </w:r>
      <w:r>
        <w:rPr>
          <w:rFonts w:ascii="宋体" w:hAnsi="宋体"/>
          <w:sz w:val="28"/>
          <w:szCs w:val="28"/>
        </w:rPr>
        <w:t>元。</w:t>
      </w:r>
    </w:p>
    <w:p w14:paraId="57B6D6E8" w14:textId="77777777" w:rsidR="007259A0" w:rsidRDefault="00000000">
      <w:pPr>
        <w:spacing w:line="520" w:lineRule="exact"/>
        <w:ind w:firstLineChars="100" w:firstLine="280"/>
        <w:rPr>
          <w:rFonts w:ascii="宋体" w:hAnsi="宋体"/>
          <w:color w:val="000000"/>
          <w:sz w:val="28"/>
          <w:szCs w:val="28"/>
        </w:rPr>
      </w:pPr>
      <w:r>
        <w:rPr>
          <w:rFonts w:ascii="宋体" w:hAnsi="宋体"/>
          <w:color w:val="000000"/>
          <w:sz w:val="28"/>
          <w:szCs w:val="28"/>
        </w:rPr>
        <w:t>2、</w:t>
      </w:r>
      <w:r>
        <w:rPr>
          <w:rFonts w:ascii="宋体" w:hAnsi="宋体" w:hint="eastAsia"/>
          <w:color w:val="000000"/>
          <w:sz w:val="28"/>
          <w:szCs w:val="28"/>
        </w:rPr>
        <w:t>质保期为</w:t>
      </w:r>
      <w:r>
        <w:rPr>
          <w:rFonts w:ascii="宋体" w:hAnsi="宋体"/>
          <w:color w:val="000000"/>
          <w:sz w:val="28"/>
          <w:szCs w:val="28"/>
        </w:rPr>
        <w:t>一年。</w:t>
      </w:r>
    </w:p>
    <w:p w14:paraId="1C5F5860" w14:textId="77777777" w:rsidR="007259A0" w:rsidRDefault="00000000">
      <w:pPr>
        <w:spacing w:line="520" w:lineRule="exact"/>
        <w:ind w:firstLineChars="100" w:firstLine="280"/>
        <w:rPr>
          <w:rFonts w:ascii="宋体" w:hAnsi="宋体"/>
          <w:sz w:val="28"/>
          <w:szCs w:val="28"/>
        </w:rPr>
      </w:pPr>
      <w:r>
        <w:rPr>
          <w:rFonts w:ascii="宋体" w:hAnsi="宋体"/>
          <w:sz w:val="28"/>
          <w:szCs w:val="28"/>
        </w:rPr>
        <w:t>3、质保期内发生问题，乙方接到甲方通知24小时内到达现场</w:t>
      </w:r>
      <w:r>
        <w:rPr>
          <w:rFonts w:ascii="宋体" w:hAnsi="宋体" w:hint="eastAsia"/>
          <w:sz w:val="28"/>
          <w:szCs w:val="28"/>
        </w:rPr>
        <w:t>进行处置。</w:t>
      </w:r>
    </w:p>
    <w:p w14:paraId="10CE2967" w14:textId="77777777" w:rsidR="007259A0" w:rsidRDefault="00000000">
      <w:pPr>
        <w:spacing w:line="540" w:lineRule="exact"/>
        <w:ind w:firstLineChars="100" w:firstLine="281"/>
        <w:rPr>
          <w:rFonts w:asciiTheme="minorEastAsia" w:eastAsiaTheme="minorEastAsia" w:hAnsiTheme="minorEastAsia"/>
          <w:sz w:val="28"/>
          <w:szCs w:val="28"/>
        </w:rPr>
      </w:pPr>
      <w:r>
        <w:rPr>
          <w:rFonts w:asciiTheme="minorEastAsia" w:eastAsiaTheme="minorEastAsia" w:hAnsiTheme="minorEastAsia" w:hint="eastAsia"/>
          <w:b/>
          <w:sz w:val="28"/>
          <w:szCs w:val="28"/>
        </w:rPr>
        <w:t>六、调试要求</w:t>
      </w:r>
      <w:r>
        <w:rPr>
          <w:rFonts w:asciiTheme="minorEastAsia" w:eastAsiaTheme="minorEastAsia" w:hAnsiTheme="minorEastAsia" w:hint="eastAsia"/>
          <w:sz w:val="28"/>
          <w:szCs w:val="28"/>
        </w:rPr>
        <w:t>：</w:t>
      </w:r>
    </w:p>
    <w:p w14:paraId="501715AE" w14:textId="77777777" w:rsidR="007259A0" w:rsidRDefault="00000000">
      <w:pPr>
        <w:spacing w:line="520" w:lineRule="exact"/>
        <w:ind w:leftChars="133" w:left="839" w:hangingChars="200" w:hanging="560"/>
        <w:rPr>
          <w:rFonts w:ascii="宋体" w:hAnsi="宋体"/>
          <w:sz w:val="28"/>
          <w:szCs w:val="28"/>
        </w:rPr>
      </w:pPr>
      <w:r>
        <w:rPr>
          <w:rFonts w:ascii="宋体" w:hAnsi="宋体"/>
          <w:sz w:val="28"/>
          <w:szCs w:val="28"/>
        </w:rPr>
        <w:t>1、</w:t>
      </w:r>
      <w:r>
        <w:rPr>
          <w:rFonts w:ascii="宋体" w:hAnsi="宋体" w:hint="eastAsia"/>
          <w:sz w:val="28"/>
          <w:szCs w:val="28"/>
        </w:rPr>
        <w:t>设备检修</w:t>
      </w:r>
      <w:r>
        <w:rPr>
          <w:rFonts w:ascii="宋体" w:hAnsi="宋体"/>
          <w:sz w:val="28"/>
          <w:szCs w:val="28"/>
        </w:rPr>
        <w:t>完毕后</w:t>
      </w:r>
      <w:r>
        <w:rPr>
          <w:rFonts w:ascii="宋体" w:hAnsi="宋体" w:hint="eastAsia"/>
          <w:sz w:val="28"/>
          <w:szCs w:val="28"/>
        </w:rPr>
        <w:t>，</w:t>
      </w:r>
      <w:r>
        <w:rPr>
          <w:rFonts w:ascii="宋体" w:hAnsi="宋体"/>
          <w:sz w:val="28"/>
          <w:szCs w:val="28"/>
        </w:rPr>
        <w:t>乙方负责对维修后的机组进行全面调试</w:t>
      </w:r>
      <w:r>
        <w:rPr>
          <w:rFonts w:ascii="宋体" w:hAnsi="宋体" w:hint="eastAsia"/>
          <w:sz w:val="28"/>
          <w:szCs w:val="28"/>
        </w:rPr>
        <w:t>，达到甲方生产要求，同时乙方对设备维保后出具维保项目报告</w:t>
      </w:r>
      <w:r>
        <w:rPr>
          <w:rFonts w:ascii="宋体" w:hAnsi="宋体"/>
          <w:sz w:val="28"/>
          <w:szCs w:val="28"/>
        </w:rPr>
        <w:t>。</w:t>
      </w:r>
    </w:p>
    <w:p w14:paraId="20A79612" w14:textId="77777777" w:rsidR="007259A0" w:rsidRDefault="00000000">
      <w:pPr>
        <w:spacing w:line="520" w:lineRule="exact"/>
        <w:ind w:firstLineChars="100" w:firstLine="280"/>
        <w:rPr>
          <w:rFonts w:ascii="宋体" w:hAnsi="宋体"/>
          <w:sz w:val="28"/>
          <w:szCs w:val="28"/>
        </w:rPr>
      </w:pPr>
      <w:r>
        <w:rPr>
          <w:rFonts w:ascii="宋体" w:hAnsi="宋体"/>
          <w:sz w:val="28"/>
          <w:szCs w:val="28"/>
        </w:rPr>
        <w:t>2、清洗后</w:t>
      </w:r>
      <w:r>
        <w:rPr>
          <w:rFonts w:ascii="宋体" w:hAnsi="宋体" w:hint="eastAsia"/>
          <w:sz w:val="28"/>
          <w:szCs w:val="28"/>
        </w:rPr>
        <w:t>制冷机组</w:t>
      </w:r>
      <w:r>
        <w:rPr>
          <w:rFonts w:ascii="宋体" w:hAnsi="宋体"/>
          <w:sz w:val="28"/>
          <w:szCs w:val="28"/>
        </w:rPr>
        <w:t>冷水温差应不低于</w:t>
      </w:r>
      <w:r>
        <w:rPr>
          <w:rFonts w:ascii="宋体" w:hAnsi="宋体" w:hint="eastAsia"/>
          <w:sz w:val="28"/>
          <w:szCs w:val="28"/>
        </w:rPr>
        <w:t>6</w:t>
      </w:r>
      <w:r>
        <w:rPr>
          <w:rFonts w:ascii="宋体" w:hAnsi="宋体"/>
          <w:sz w:val="28"/>
          <w:szCs w:val="28"/>
        </w:rPr>
        <w:t>℃。</w:t>
      </w:r>
    </w:p>
    <w:p w14:paraId="5834EC8E" w14:textId="77777777" w:rsidR="007259A0" w:rsidRDefault="00000000">
      <w:pPr>
        <w:spacing w:line="520" w:lineRule="exact"/>
        <w:ind w:leftChars="133" w:left="559" w:hangingChars="100" w:hanging="280"/>
        <w:rPr>
          <w:rFonts w:ascii="宋体" w:hAnsi="宋体"/>
          <w:sz w:val="28"/>
          <w:szCs w:val="28"/>
        </w:rPr>
      </w:pPr>
      <w:r>
        <w:rPr>
          <w:rFonts w:ascii="宋体" w:hAnsi="宋体" w:hint="eastAsia"/>
          <w:sz w:val="28"/>
          <w:szCs w:val="28"/>
        </w:rPr>
        <w:t>3、经5个月的运行后，甲方对制冷效果进行综合评价，出具验收报告。</w:t>
      </w:r>
    </w:p>
    <w:p w14:paraId="0163F063" w14:textId="77777777" w:rsidR="007259A0" w:rsidRDefault="00000000">
      <w:pPr>
        <w:spacing w:line="540" w:lineRule="exact"/>
        <w:ind w:leftChars="133" w:left="559" w:hangingChars="100" w:hanging="280"/>
        <w:rPr>
          <w:rFonts w:asciiTheme="minorEastAsia" w:eastAsiaTheme="minorEastAsia" w:hAnsiTheme="minorEastAsia"/>
          <w:sz w:val="28"/>
          <w:szCs w:val="28"/>
        </w:rPr>
      </w:pPr>
      <w:r>
        <w:rPr>
          <w:rFonts w:asciiTheme="minorEastAsia" w:eastAsiaTheme="minorEastAsia" w:hAnsiTheme="minorEastAsia" w:hint="eastAsia"/>
          <w:sz w:val="28"/>
          <w:szCs w:val="28"/>
        </w:rPr>
        <w:t>4</w:t>
      </w:r>
      <w:r>
        <w:rPr>
          <w:rFonts w:ascii="宋体" w:hAnsi="宋体" w:hint="eastAsia"/>
          <w:sz w:val="28"/>
          <w:szCs w:val="28"/>
        </w:rPr>
        <w:t>、</w:t>
      </w:r>
      <w:r>
        <w:rPr>
          <w:rFonts w:asciiTheme="minorEastAsia" w:eastAsiaTheme="minorEastAsia" w:hAnsiTheme="minorEastAsia" w:hint="eastAsia"/>
          <w:sz w:val="28"/>
          <w:szCs w:val="28"/>
        </w:rPr>
        <w:t>按照甲方批准的安装、调试方案，利用生产的间歇或检修时间进行安装、调试，不得影响正常生产。</w:t>
      </w:r>
    </w:p>
    <w:p w14:paraId="7209AF8C" w14:textId="77777777" w:rsidR="007259A0" w:rsidRDefault="00000000">
      <w:pPr>
        <w:spacing w:line="540" w:lineRule="exact"/>
        <w:ind w:firstLineChars="100" w:firstLine="281"/>
        <w:rPr>
          <w:rFonts w:asciiTheme="minorEastAsia" w:eastAsiaTheme="minorEastAsia" w:hAnsiTheme="minorEastAsia"/>
          <w:b/>
          <w:sz w:val="28"/>
          <w:szCs w:val="28"/>
        </w:rPr>
      </w:pPr>
      <w:r>
        <w:rPr>
          <w:rFonts w:asciiTheme="minorEastAsia" w:eastAsiaTheme="minorEastAsia" w:hAnsiTheme="minorEastAsia" w:hint="eastAsia"/>
          <w:b/>
          <w:sz w:val="28"/>
          <w:szCs w:val="28"/>
        </w:rPr>
        <w:t>七、安全要求：</w:t>
      </w:r>
    </w:p>
    <w:p w14:paraId="78A086CB" w14:textId="77777777" w:rsidR="007259A0" w:rsidRDefault="00000000">
      <w:pPr>
        <w:tabs>
          <w:tab w:val="left" w:pos="900"/>
        </w:tabs>
        <w:spacing w:line="52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1、合同签定后7日内向甲方上报安全施工方案。</w:t>
      </w:r>
    </w:p>
    <w:p w14:paraId="41600591" w14:textId="77777777" w:rsidR="007259A0" w:rsidRDefault="00000000">
      <w:pPr>
        <w:tabs>
          <w:tab w:val="left" w:pos="900"/>
        </w:tabs>
        <w:spacing w:line="52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2、进场前，按照甲方要求办理进场手续，签订安全协议。</w:t>
      </w:r>
    </w:p>
    <w:p w14:paraId="1BC27434" w14:textId="77777777" w:rsidR="007259A0" w:rsidRDefault="00000000">
      <w:pPr>
        <w:tabs>
          <w:tab w:val="left" w:pos="900"/>
        </w:tabs>
        <w:spacing w:line="520" w:lineRule="exact"/>
        <w:ind w:leftChars="266" w:left="839" w:hangingChars="100" w:hanging="280"/>
        <w:rPr>
          <w:rFonts w:asciiTheme="minorEastAsia" w:eastAsiaTheme="minorEastAsia" w:hAnsiTheme="minorEastAsia"/>
          <w:sz w:val="28"/>
          <w:szCs w:val="28"/>
        </w:rPr>
      </w:pPr>
      <w:r>
        <w:rPr>
          <w:rFonts w:asciiTheme="minorEastAsia" w:eastAsiaTheme="minorEastAsia" w:hAnsiTheme="minorEastAsia" w:hint="eastAsia"/>
          <w:sz w:val="28"/>
          <w:szCs w:val="28"/>
        </w:rPr>
        <w:t>3、乙方严格执行甲方安全操作规程和安全措施，确保安全施工，施工安全由乙方自行负责，施工过程中发生的任何事故均由乙方承担，乙方工作人员进入厂区，严禁吸烟和随意动火。</w:t>
      </w:r>
    </w:p>
    <w:p w14:paraId="0DF0B148" w14:textId="77777777" w:rsidR="007259A0" w:rsidRDefault="00000000">
      <w:pPr>
        <w:spacing w:line="540" w:lineRule="exact"/>
        <w:ind w:firstLineChars="100" w:firstLine="281"/>
        <w:rPr>
          <w:rFonts w:asciiTheme="minorEastAsia" w:eastAsiaTheme="minorEastAsia" w:hAnsiTheme="minorEastAsia"/>
          <w:b/>
          <w:sz w:val="28"/>
          <w:szCs w:val="28"/>
        </w:rPr>
      </w:pPr>
      <w:r>
        <w:rPr>
          <w:rFonts w:asciiTheme="minorEastAsia" w:eastAsiaTheme="minorEastAsia" w:hAnsiTheme="minorEastAsia" w:hint="eastAsia"/>
          <w:b/>
          <w:color w:val="000000" w:themeColor="text1"/>
          <w:sz w:val="28"/>
          <w:szCs w:val="28"/>
        </w:rPr>
        <w:t>八、甲方义务：</w:t>
      </w:r>
    </w:p>
    <w:p w14:paraId="65CDC815" w14:textId="77777777" w:rsidR="007259A0" w:rsidRDefault="00000000">
      <w:pPr>
        <w:spacing w:line="540" w:lineRule="exact"/>
        <w:ind w:firstLineChars="200" w:firstLine="560"/>
        <w:rPr>
          <w:rFonts w:ascii="宋体" w:hAnsi="宋体"/>
          <w:sz w:val="28"/>
          <w:szCs w:val="28"/>
        </w:rPr>
      </w:pPr>
      <w:r>
        <w:rPr>
          <w:rFonts w:ascii="宋体" w:hAnsi="宋体" w:hint="eastAsia"/>
          <w:sz w:val="28"/>
          <w:szCs w:val="28"/>
        </w:rPr>
        <w:t>1</w:t>
      </w:r>
      <w:r>
        <w:rPr>
          <w:rFonts w:asciiTheme="minorEastAsia" w:eastAsiaTheme="minorEastAsia" w:hAnsiTheme="minorEastAsia" w:hint="eastAsia"/>
          <w:sz w:val="28"/>
          <w:szCs w:val="28"/>
        </w:rPr>
        <w:t>、</w:t>
      </w:r>
      <w:r>
        <w:rPr>
          <w:rFonts w:ascii="宋体" w:hAnsi="宋体"/>
          <w:sz w:val="28"/>
          <w:szCs w:val="28"/>
        </w:rPr>
        <w:t>甲方为乙方提供</w:t>
      </w:r>
      <w:r>
        <w:rPr>
          <w:rFonts w:ascii="宋体" w:hAnsi="宋体" w:hint="eastAsia"/>
          <w:sz w:val="28"/>
          <w:szCs w:val="28"/>
        </w:rPr>
        <w:t>水</w:t>
      </w:r>
      <w:r>
        <w:rPr>
          <w:rFonts w:ascii="宋体" w:hAnsi="宋体"/>
          <w:sz w:val="28"/>
          <w:szCs w:val="28"/>
        </w:rPr>
        <w:t>、电等</w:t>
      </w:r>
      <w:r>
        <w:rPr>
          <w:rFonts w:ascii="宋体" w:hAnsi="宋体" w:hint="eastAsia"/>
          <w:sz w:val="28"/>
          <w:szCs w:val="28"/>
        </w:rPr>
        <w:t>施工</w:t>
      </w:r>
      <w:r>
        <w:rPr>
          <w:rFonts w:ascii="宋体" w:hAnsi="宋体"/>
          <w:sz w:val="28"/>
          <w:szCs w:val="28"/>
        </w:rPr>
        <w:t>条件。</w:t>
      </w:r>
    </w:p>
    <w:p w14:paraId="2281BEEC" w14:textId="77777777" w:rsidR="007259A0" w:rsidRDefault="00000000">
      <w:pPr>
        <w:spacing w:line="540" w:lineRule="exact"/>
        <w:ind w:firstLineChars="200" w:firstLine="560"/>
        <w:rPr>
          <w:rFonts w:ascii="宋体" w:hAnsi="宋体"/>
          <w:sz w:val="28"/>
          <w:szCs w:val="28"/>
        </w:rPr>
      </w:pPr>
      <w:r>
        <w:rPr>
          <w:rFonts w:ascii="宋体" w:hAnsi="宋体" w:hint="eastAsia"/>
          <w:sz w:val="28"/>
          <w:szCs w:val="28"/>
        </w:rPr>
        <w:t>2</w:t>
      </w:r>
      <w:r>
        <w:rPr>
          <w:rFonts w:asciiTheme="minorEastAsia" w:eastAsiaTheme="minorEastAsia" w:hAnsiTheme="minorEastAsia" w:hint="eastAsia"/>
          <w:b/>
          <w:color w:val="000000" w:themeColor="text1"/>
          <w:sz w:val="28"/>
          <w:szCs w:val="28"/>
        </w:rPr>
        <w:t>、</w:t>
      </w:r>
      <w:r>
        <w:rPr>
          <w:rFonts w:asciiTheme="minorEastAsia" w:eastAsiaTheme="minorEastAsia" w:hAnsiTheme="minorEastAsia" w:hint="eastAsia"/>
          <w:bCs/>
          <w:color w:val="000000" w:themeColor="text1"/>
          <w:sz w:val="28"/>
          <w:szCs w:val="28"/>
        </w:rPr>
        <w:t>监督</w:t>
      </w:r>
      <w:r>
        <w:rPr>
          <w:rFonts w:asciiTheme="minorEastAsia" w:eastAsiaTheme="minorEastAsia" w:hAnsiTheme="minorEastAsia" w:hint="eastAsia"/>
          <w:sz w:val="28"/>
          <w:szCs w:val="28"/>
        </w:rPr>
        <w:t>乙方严格执行安全操作规程和安全措施，确保安全施工，施工安全由乙方自行负责，施工过程中发生的任何事故均由乙方承担，乙方工作人员进入厂区，严禁吸烟和随意动火。</w:t>
      </w:r>
    </w:p>
    <w:p w14:paraId="66862FC9" w14:textId="77777777" w:rsidR="007259A0" w:rsidRDefault="00000000">
      <w:pPr>
        <w:tabs>
          <w:tab w:val="left" w:pos="900"/>
        </w:tabs>
        <w:spacing w:line="540" w:lineRule="exact"/>
        <w:ind w:firstLineChars="100" w:firstLine="281"/>
        <w:rPr>
          <w:rFonts w:asciiTheme="minorEastAsia" w:eastAsiaTheme="minorEastAsia" w:hAnsiTheme="minorEastAsia"/>
          <w:b/>
          <w:sz w:val="28"/>
          <w:szCs w:val="28"/>
        </w:rPr>
      </w:pPr>
      <w:r>
        <w:rPr>
          <w:rFonts w:asciiTheme="minorEastAsia" w:eastAsiaTheme="minorEastAsia" w:hAnsiTheme="minorEastAsia" w:hint="eastAsia"/>
          <w:b/>
          <w:sz w:val="28"/>
          <w:szCs w:val="28"/>
        </w:rPr>
        <w:t>九、乙方义务：</w:t>
      </w:r>
    </w:p>
    <w:p w14:paraId="44E419DF" w14:textId="77777777" w:rsidR="007259A0" w:rsidRDefault="00000000">
      <w:pPr>
        <w:spacing w:line="520" w:lineRule="exact"/>
        <w:ind w:firstLineChars="200" w:firstLine="560"/>
        <w:rPr>
          <w:rFonts w:ascii="宋体" w:hAnsi="宋体"/>
          <w:sz w:val="28"/>
          <w:szCs w:val="28"/>
        </w:rPr>
      </w:pPr>
      <w:r>
        <w:rPr>
          <w:rFonts w:ascii="宋体" w:hAnsi="宋体"/>
          <w:sz w:val="28"/>
          <w:szCs w:val="28"/>
        </w:rPr>
        <w:t>1、</w:t>
      </w:r>
      <w:r>
        <w:rPr>
          <w:rFonts w:ascii="宋体" w:hAnsi="宋体"/>
          <w:sz w:val="28"/>
        </w:rPr>
        <w:t>施工前乙方已经对甲方现场</w:t>
      </w:r>
      <w:r>
        <w:rPr>
          <w:rFonts w:ascii="宋体" w:hAnsi="宋体" w:hint="eastAsia"/>
          <w:sz w:val="28"/>
        </w:rPr>
        <w:t>设备</w:t>
      </w:r>
      <w:r>
        <w:rPr>
          <w:rFonts w:ascii="宋体" w:hAnsi="宋体"/>
          <w:sz w:val="28"/>
        </w:rPr>
        <w:t>进行</w:t>
      </w:r>
      <w:r>
        <w:rPr>
          <w:rFonts w:ascii="宋体" w:hAnsi="宋体" w:hint="eastAsia"/>
          <w:sz w:val="28"/>
        </w:rPr>
        <w:t>了充分的</w:t>
      </w:r>
      <w:r>
        <w:rPr>
          <w:rFonts w:ascii="宋体" w:hAnsi="宋体"/>
          <w:sz w:val="28"/>
        </w:rPr>
        <w:t>熟悉</w:t>
      </w:r>
      <w:r>
        <w:rPr>
          <w:rFonts w:ascii="宋体" w:hAnsi="宋体" w:hint="eastAsia"/>
          <w:sz w:val="28"/>
        </w:rPr>
        <w:t>和了解，</w:t>
      </w:r>
      <w:r>
        <w:rPr>
          <w:rFonts w:ascii="宋体" w:hAnsi="宋体" w:hint="eastAsia"/>
          <w:sz w:val="28"/>
          <w:szCs w:val="28"/>
        </w:rPr>
        <w:t>并按甲方要求进行设备的维护检修</w:t>
      </w:r>
      <w:r>
        <w:rPr>
          <w:rFonts w:ascii="宋体" w:hAnsi="宋体"/>
          <w:sz w:val="28"/>
          <w:szCs w:val="28"/>
        </w:rPr>
        <w:t>。</w:t>
      </w:r>
    </w:p>
    <w:p w14:paraId="7DC15068" w14:textId="77777777" w:rsidR="007259A0" w:rsidRDefault="00000000">
      <w:pPr>
        <w:spacing w:line="520" w:lineRule="exact"/>
        <w:ind w:firstLineChars="200" w:firstLine="560"/>
        <w:rPr>
          <w:rFonts w:ascii="宋体" w:hAnsi="宋体"/>
          <w:sz w:val="28"/>
          <w:szCs w:val="28"/>
        </w:rPr>
      </w:pPr>
      <w:r>
        <w:rPr>
          <w:rFonts w:ascii="宋体" w:hAnsi="宋体" w:hint="eastAsia"/>
          <w:sz w:val="28"/>
          <w:szCs w:val="28"/>
        </w:rPr>
        <w:lastRenderedPageBreak/>
        <w:t>2、</w:t>
      </w:r>
      <w:r>
        <w:rPr>
          <w:rFonts w:ascii="宋体" w:hAnsi="宋体"/>
          <w:sz w:val="28"/>
          <w:szCs w:val="28"/>
        </w:rPr>
        <w:t>乙方</w:t>
      </w:r>
      <w:r>
        <w:rPr>
          <w:rFonts w:ascii="宋体" w:hAnsi="宋体" w:hint="eastAsia"/>
          <w:sz w:val="28"/>
          <w:szCs w:val="28"/>
        </w:rPr>
        <w:t>负责在清洗过程中各部位螺丝的拆换、垫片的清理更换工作，并</w:t>
      </w:r>
      <w:r>
        <w:rPr>
          <w:rFonts w:ascii="宋体" w:hAnsi="宋体"/>
          <w:sz w:val="28"/>
          <w:szCs w:val="28"/>
        </w:rPr>
        <w:t>对清洗过程所产生的废液</w:t>
      </w:r>
      <w:r>
        <w:rPr>
          <w:rFonts w:ascii="宋体" w:hAnsi="宋体" w:hint="eastAsia"/>
          <w:sz w:val="28"/>
          <w:szCs w:val="28"/>
        </w:rPr>
        <w:t>、废物</w:t>
      </w:r>
      <w:r>
        <w:rPr>
          <w:rFonts w:ascii="宋体" w:hAnsi="宋体"/>
          <w:sz w:val="28"/>
          <w:szCs w:val="28"/>
        </w:rPr>
        <w:t>进行处理</w:t>
      </w:r>
      <w:r>
        <w:rPr>
          <w:rFonts w:ascii="宋体" w:hAnsi="宋体" w:hint="eastAsia"/>
          <w:sz w:val="28"/>
          <w:szCs w:val="28"/>
        </w:rPr>
        <w:t>后，必须</w:t>
      </w:r>
      <w:r>
        <w:rPr>
          <w:rFonts w:ascii="宋体" w:hAnsi="宋体"/>
          <w:sz w:val="28"/>
          <w:szCs w:val="28"/>
        </w:rPr>
        <w:t>达到甲方标准</w:t>
      </w:r>
      <w:r>
        <w:rPr>
          <w:rFonts w:ascii="宋体" w:hAnsi="宋体" w:hint="eastAsia"/>
          <w:sz w:val="28"/>
          <w:szCs w:val="28"/>
        </w:rPr>
        <w:t>并经甲方验收</w:t>
      </w:r>
      <w:r>
        <w:rPr>
          <w:rFonts w:ascii="宋体" w:hAnsi="宋体"/>
          <w:sz w:val="28"/>
          <w:szCs w:val="28"/>
        </w:rPr>
        <w:t>合格后方可排放。</w:t>
      </w:r>
    </w:p>
    <w:p w14:paraId="7C36A229" w14:textId="77777777" w:rsidR="007259A0" w:rsidRDefault="00000000">
      <w:pPr>
        <w:spacing w:line="520" w:lineRule="exact"/>
        <w:ind w:firstLineChars="200" w:firstLine="560"/>
        <w:rPr>
          <w:rFonts w:ascii="宋体" w:hAnsi="宋体"/>
          <w:sz w:val="28"/>
          <w:szCs w:val="28"/>
        </w:rPr>
      </w:pPr>
      <w:r>
        <w:rPr>
          <w:rFonts w:ascii="宋体" w:hAnsi="宋体" w:hint="eastAsia"/>
          <w:sz w:val="28"/>
          <w:szCs w:val="28"/>
        </w:rPr>
        <w:t>3、乙方此次维护</w:t>
      </w:r>
      <w:r>
        <w:rPr>
          <w:rFonts w:ascii="宋体" w:hAnsi="宋体"/>
          <w:sz w:val="28"/>
          <w:szCs w:val="28"/>
        </w:rPr>
        <w:t>制冷机达不到</w:t>
      </w:r>
      <w:r>
        <w:rPr>
          <w:rFonts w:ascii="宋体" w:hAnsi="宋体" w:hint="eastAsia"/>
          <w:sz w:val="28"/>
          <w:szCs w:val="28"/>
        </w:rPr>
        <w:t>协议规定的</w:t>
      </w:r>
      <w:r>
        <w:rPr>
          <w:rFonts w:ascii="宋体" w:hAnsi="宋体"/>
          <w:sz w:val="28"/>
          <w:szCs w:val="28"/>
        </w:rPr>
        <w:t>效果</w:t>
      </w:r>
      <w:r>
        <w:rPr>
          <w:rFonts w:ascii="宋体" w:hAnsi="宋体" w:hint="eastAsia"/>
          <w:sz w:val="28"/>
          <w:szCs w:val="28"/>
        </w:rPr>
        <w:t>或</w:t>
      </w:r>
      <w:r>
        <w:rPr>
          <w:rFonts w:ascii="宋体" w:hAnsi="宋体"/>
          <w:sz w:val="28"/>
          <w:szCs w:val="28"/>
        </w:rPr>
        <w:t>甲方要求，乙方无偿继续</w:t>
      </w:r>
      <w:r>
        <w:rPr>
          <w:rFonts w:ascii="宋体" w:hAnsi="宋体" w:hint="eastAsia"/>
          <w:sz w:val="28"/>
          <w:szCs w:val="28"/>
        </w:rPr>
        <w:t>维护</w:t>
      </w:r>
      <w:r>
        <w:rPr>
          <w:rFonts w:ascii="宋体" w:hAnsi="宋体"/>
          <w:sz w:val="28"/>
          <w:szCs w:val="28"/>
        </w:rPr>
        <w:t>直至达到本协议</w:t>
      </w:r>
      <w:r>
        <w:rPr>
          <w:rFonts w:ascii="宋体" w:hAnsi="宋体" w:hint="eastAsia"/>
          <w:sz w:val="28"/>
          <w:szCs w:val="28"/>
        </w:rPr>
        <w:t>规定或甲方</w:t>
      </w:r>
      <w:r>
        <w:rPr>
          <w:rFonts w:ascii="宋体" w:hAnsi="宋体"/>
          <w:sz w:val="28"/>
          <w:szCs w:val="28"/>
        </w:rPr>
        <w:t>要求</w:t>
      </w:r>
      <w:r>
        <w:rPr>
          <w:rFonts w:ascii="宋体" w:hAnsi="宋体" w:hint="eastAsia"/>
          <w:sz w:val="28"/>
          <w:szCs w:val="28"/>
        </w:rPr>
        <w:t>，</w:t>
      </w:r>
      <w:r>
        <w:rPr>
          <w:rFonts w:ascii="宋体" w:hAnsi="宋体"/>
          <w:sz w:val="28"/>
          <w:szCs w:val="28"/>
        </w:rPr>
        <w:t>并对由此造成对甲方的损失进行赔偿。</w:t>
      </w:r>
    </w:p>
    <w:p w14:paraId="56F7ECD0" w14:textId="77777777" w:rsidR="007259A0" w:rsidRDefault="00000000">
      <w:pPr>
        <w:spacing w:line="520" w:lineRule="exact"/>
        <w:ind w:firstLineChars="200" w:firstLine="560"/>
        <w:rPr>
          <w:rFonts w:ascii="宋体" w:hAnsi="宋体"/>
          <w:sz w:val="28"/>
          <w:szCs w:val="28"/>
        </w:rPr>
      </w:pPr>
      <w:r>
        <w:rPr>
          <w:rFonts w:ascii="宋体" w:hAnsi="宋体" w:hint="eastAsia"/>
          <w:sz w:val="28"/>
          <w:szCs w:val="28"/>
        </w:rPr>
        <w:t>4、</w:t>
      </w:r>
      <w:r>
        <w:rPr>
          <w:rFonts w:ascii="宋体" w:hAnsi="宋体"/>
          <w:sz w:val="28"/>
          <w:szCs w:val="28"/>
        </w:rPr>
        <w:t>如乙方</w:t>
      </w:r>
      <w:r>
        <w:rPr>
          <w:rFonts w:ascii="宋体" w:hAnsi="宋体" w:hint="eastAsia"/>
          <w:sz w:val="28"/>
          <w:szCs w:val="28"/>
        </w:rPr>
        <w:t>进行</w:t>
      </w:r>
      <w:r>
        <w:rPr>
          <w:rFonts w:ascii="宋体" w:hAnsi="宋体"/>
          <w:sz w:val="28"/>
          <w:szCs w:val="28"/>
        </w:rPr>
        <w:t>设备维护</w:t>
      </w:r>
      <w:r>
        <w:rPr>
          <w:rFonts w:ascii="宋体" w:hAnsi="宋体" w:hint="eastAsia"/>
          <w:sz w:val="28"/>
          <w:szCs w:val="28"/>
        </w:rPr>
        <w:t>及所供物料原因对甲方生产造成损害</w:t>
      </w:r>
      <w:r>
        <w:rPr>
          <w:rFonts w:ascii="宋体" w:hAnsi="宋体"/>
          <w:sz w:val="28"/>
          <w:szCs w:val="28"/>
        </w:rPr>
        <w:t>，乙方</w:t>
      </w:r>
      <w:r>
        <w:rPr>
          <w:rFonts w:ascii="宋体" w:hAnsi="宋体" w:hint="eastAsia"/>
          <w:sz w:val="28"/>
          <w:szCs w:val="28"/>
        </w:rPr>
        <w:t>承担一切由此对甲方所造成的损失</w:t>
      </w:r>
      <w:r>
        <w:rPr>
          <w:rFonts w:ascii="宋体" w:hAnsi="宋体"/>
          <w:sz w:val="28"/>
          <w:szCs w:val="28"/>
        </w:rPr>
        <w:t>。</w:t>
      </w:r>
    </w:p>
    <w:p w14:paraId="0044D363" w14:textId="77777777" w:rsidR="007259A0" w:rsidRDefault="00000000">
      <w:pPr>
        <w:spacing w:line="520" w:lineRule="exact"/>
        <w:ind w:firstLineChars="200" w:firstLine="560"/>
        <w:rPr>
          <w:rFonts w:ascii="宋体" w:hAnsi="宋体"/>
          <w:sz w:val="28"/>
          <w:szCs w:val="28"/>
        </w:rPr>
      </w:pPr>
      <w:r>
        <w:rPr>
          <w:rFonts w:ascii="宋体" w:hAnsi="宋体" w:hint="eastAsia"/>
          <w:sz w:val="28"/>
          <w:szCs w:val="28"/>
        </w:rPr>
        <w:t>5</w:t>
      </w:r>
      <w:r>
        <w:rPr>
          <w:rFonts w:ascii="宋体" w:hAnsi="宋体"/>
          <w:sz w:val="28"/>
          <w:szCs w:val="28"/>
        </w:rPr>
        <w:t>、</w:t>
      </w:r>
      <w:r>
        <w:rPr>
          <w:rFonts w:ascii="宋体" w:hAnsi="宋体" w:hint="eastAsia"/>
          <w:sz w:val="28"/>
          <w:szCs w:val="28"/>
        </w:rPr>
        <w:t>因甲方责任导致此次施工质量不合格</w:t>
      </w:r>
      <w:r>
        <w:rPr>
          <w:rFonts w:ascii="宋体" w:hAnsi="宋体"/>
          <w:sz w:val="28"/>
          <w:szCs w:val="28"/>
        </w:rPr>
        <w:t>，乙方应努力采取措施，积极配合，为甲方提供技术服务和指导，以使合同设备达到正常水平。</w:t>
      </w:r>
    </w:p>
    <w:p w14:paraId="6B6E3F0D" w14:textId="77777777" w:rsidR="007259A0" w:rsidRDefault="00000000">
      <w:pPr>
        <w:spacing w:line="520" w:lineRule="exact"/>
        <w:ind w:firstLineChars="200" w:firstLine="560"/>
        <w:rPr>
          <w:rFonts w:ascii="宋体" w:hAnsi="宋体"/>
          <w:sz w:val="28"/>
          <w:szCs w:val="28"/>
        </w:rPr>
      </w:pPr>
      <w:r>
        <w:rPr>
          <w:rFonts w:ascii="宋体" w:hAnsi="宋体" w:hint="eastAsia"/>
          <w:sz w:val="28"/>
          <w:szCs w:val="28"/>
        </w:rPr>
        <w:t>6、因乙方原因造成的由乙方负责处理，并对甲方所造成的损失进行赔偿；</w:t>
      </w:r>
      <w:r>
        <w:rPr>
          <w:rFonts w:ascii="宋体" w:hAnsi="宋体"/>
          <w:sz w:val="28"/>
          <w:szCs w:val="28"/>
        </w:rPr>
        <w:t>如</w:t>
      </w:r>
      <w:r>
        <w:rPr>
          <w:rFonts w:ascii="宋体" w:hAnsi="宋体" w:hint="eastAsia"/>
          <w:sz w:val="28"/>
          <w:szCs w:val="28"/>
        </w:rPr>
        <w:t>因甲方原因造成的故障由甲方处理，但乙方应协助甲方处理。</w:t>
      </w:r>
    </w:p>
    <w:p w14:paraId="7F75B781" w14:textId="77777777" w:rsidR="007259A0" w:rsidRDefault="00000000">
      <w:pPr>
        <w:spacing w:line="520" w:lineRule="exact"/>
        <w:ind w:firstLineChars="200" w:firstLine="560"/>
        <w:rPr>
          <w:rFonts w:ascii="宋体" w:hAnsi="宋体"/>
          <w:sz w:val="28"/>
          <w:szCs w:val="28"/>
        </w:rPr>
      </w:pPr>
      <w:r>
        <w:rPr>
          <w:rFonts w:ascii="宋体" w:hAnsi="宋体" w:hint="eastAsia"/>
          <w:sz w:val="28"/>
          <w:szCs w:val="28"/>
        </w:rPr>
        <w:t>7、</w:t>
      </w:r>
      <w:r>
        <w:rPr>
          <w:rFonts w:ascii="宋体" w:hAnsi="宋体"/>
          <w:sz w:val="28"/>
          <w:szCs w:val="28"/>
        </w:rPr>
        <w:t>乙方施工安装人员应严格遵守甲方的有关规定，做到安全、文明施工</w:t>
      </w:r>
      <w:r>
        <w:rPr>
          <w:rFonts w:ascii="宋体" w:hAnsi="宋体"/>
          <w:sz w:val="28"/>
        </w:rPr>
        <w:t>并签订安全施工协议</w:t>
      </w:r>
      <w:r>
        <w:rPr>
          <w:rFonts w:ascii="宋体" w:hAnsi="宋体"/>
          <w:sz w:val="28"/>
          <w:szCs w:val="28"/>
        </w:rPr>
        <w:t>。由于乙方原因造成的人身伤亡、设备及其它事故，由乙方负全部责任。</w:t>
      </w:r>
    </w:p>
    <w:p w14:paraId="620DB9BC" w14:textId="77777777" w:rsidR="007259A0" w:rsidRDefault="00000000">
      <w:pPr>
        <w:spacing w:line="520" w:lineRule="exact"/>
        <w:ind w:firstLineChars="200" w:firstLine="560"/>
        <w:rPr>
          <w:rFonts w:ascii="宋体" w:hAnsi="宋体"/>
          <w:sz w:val="28"/>
          <w:szCs w:val="28"/>
        </w:rPr>
      </w:pPr>
      <w:r>
        <w:rPr>
          <w:rFonts w:ascii="宋体" w:hAnsi="宋体" w:hint="eastAsia"/>
          <w:sz w:val="28"/>
          <w:szCs w:val="28"/>
        </w:rPr>
        <w:t>8、</w:t>
      </w:r>
      <w:r>
        <w:rPr>
          <w:rFonts w:ascii="宋体" w:hAnsi="宋体"/>
          <w:sz w:val="28"/>
          <w:szCs w:val="28"/>
        </w:rPr>
        <w:t>乙方对其现场服务人员的一切行为负全部责任。</w:t>
      </w:r>
    </w:p>
    <w:p w14:paraId="439B5476" w14:textId="77777777" w:rsidR="007259A0" w:rsidRDefault="00000000">
      <w:pPr>
        <w:spacing w:line="520" w:lineRule="exact"/>
        <w:ind w:firstLineChars="200" w:firstLine="560"/>
        <w:rPr>
          <w:rFonts w:ascii="宋体" w:hAnsi="宋体"/>
          <w:color w:val="FF0000"/>
          <w:sz w:val="28"/>
          <w:szCs w:val="28"/>
        </w:rPr>
      </w:pPr>
      <w:r>
        <w:rPr>
          <w:rFonts w:ascii="宋体" w:hAnsi="宋体" w:hint="eastAsia"/>
          <w:color w:val="000000"/>
          <w:sz w:val="28"/>
          <w:szCs w:val="28"/>
        </w:rPr>
        <w:t>9、超出检修范围的工程量由甲乙双方协商解决。</w:t>
      </w:r>
    </w:p>
    <w:p w14:paraId="390413AD" w14:textId="77777777" w:rsidR="007259A0" w:rsidRDefault="00000000">
      <w:pPr>
        <w:ind w:firstLineChars="200" w:firstLine="560"/>
        <w:rPr>
          <w:rFonts w:ascii="宋体" w:hAnsi="宋体"/>
          <w:sz w:val="28"/>
          <w:szCs w:val="28"/>
        </w:rPr>
      </w:pPr>
      <w:r>
        <w:rPr>
          <w:rFonts w:ascii="宋体" w:hAnsi="宋体" w:hint="eastAsia"/>
          <w:color w:val="000000"/>
          <w:sz w:val="28"/>
          <w:szCs w:val="28"/>
        </w:rPr>
        <w:t>10、</w:t>
      </w:r>
      <w:r>
        <w:rPr>
          <w:rFonts w:ascii="宋体" w:hAnsi="宋体"/>
          <w:sz w:val="28"/>
          <w:szCs w:val="28"/>
        </w:rPr>
        <w:t>施工期间乙方如</w:t>
      </w:r>
      <w:r>
        <w:rPr>
          <w:rFonts w:asciiTheme="minorEastAsia" w:eastAsiaTheme="minorEastAsia" w:hAnsiTheme="minorEastAsia" w:hint="eastAsia"/>
          <w:sz w:val="28"/>
          <w:szCs w:val="28"/>
        </w:rPr>
        <w:t>违规作业或操作</w:t>
      </w:r>
      <w:r>
        <w:rPr>
          <w:rFonts w:ascii="宋体" w:hAnsi="宋体"/>
          <w:sz w:val="28"/>
          <w:szCs w:val="28"/>
        </w:rPr>
        <w:t>对甲方各项设施造成损坏者，乙方应照价赔偿，如对甲方生产造成影响，则由乙方负责赔偿甲方全部经济损失。</w:t>
      </w:r>
    </w:p>
    <w:p w14:paraId="6C73A165" w14:textId="77777777" w:rsidR="007259A0" w:rsidRDefault="00000000">
      <w:pPr>
        <w:ind w:firstLineChars="200" w:firstLine="560"/>
        <w:rPr>
          <w:rFonts w:ascii="宋体" w:hAnsi="宋体"/>
          <w:sz w:val="28"/>
          <w:szCs w:val="28"/>
        </w:rPr>
      </w:pPr>
      <w:r>
        <w:rPr>
          <w:rFonts w:ascii="宋体" w:hAnsi="宋体" w:hint="eastAsia"/>
          <w:sz w:val="28"/>
          <w:szCs w:val="28"/>
        </w:rPr>
        <w:t>11、施工期间乙方每日需对施工完毕的现场进行清理，保证现场清洁，如因乙方原因造成现场清洁不及时甲方有权对其进行经济处罚。</w:t>
      </w:r>
    </w:p>
    <w:p w14:paraId="2B039FD2" w14:textId="77777777" w:rsidR="007259A0" w:rsidRDefault="00000000">
      <w:pPr>
        <w:ind w:firstLineChars="200" w:firstLine="560"/>
        <w:rPr>
          <w:rFonts w:ascii="宋体" w:hAnsi="宋体"/>
          <w:sz w:val="28"/>
        </w:rPr>
      </w:pPr>
      <w:r>
        <w:rPr>
          <w:rFonts w:ascii="宋体" w:hAnsi="宋体" w:hint="eastAsia"/>
          <w:sz w:val="28"/>
        </w:rPr>
        <w:t>12、施工完毕后乙方负责对甲方的现场进行清理，达到甲方要求。</w:t>
      </w:r>
    </w:p>
    <w:p w14:paraId="45170624" w14:textId="77777777" w:rsidR="007259A0" w:rsidRDefault="00000000">
      <w:pPr>
        <w:tabs>
          <w:tab w:val="left" w:pos="900"/>
        </w:tabs>
        <w:spacing w:line="540" w:lineRule="exact"/>
        <w:ind w:firstLineChars="100" w:firstLine="281"/>
        <w:rPr>
          <w:rFonts w:asciiTheme="minorEastAsia" w:eastAsiaTheme="minorEastAsia" w:hAnsiTheme="minorEastAsia"/>
          <w:sz w:val="28"/>
          <w:szCs w:val="28"/>
        </w:rPr>
      </w:pPr>
      <w:r>
        <w:rPr>
          <w:rFonts w:asciiTheme="minorEastAsia" w:eastAsiaTheme="minorEastAsia" w:hAnsiTheme="minorEastAsia" w:hint="eastAsia"/>
          <w:b/>
          <w:sz w:val="28"/>
          <w:szCs w:val="28"/>
        </w:rPr>
        <w:t>十、</w:t>
      </w:r>
      <w:r>
        <w:rPr>
          <w:rFonts w:asciiTheme="minorEastAsia" w:eastAsiaTheme="minorEastAsia" w:hAnsiTheme="minorEastAsia" w:hint="eastAsia"/>
          <w:sz w:val="28"/>
          <w:szCs w:val="28"/>
        </w:rPr>
        <w:t>未尽事宜，由甲乙双方协商解决，协商未果由协议签定地（定州市）人民法院判决裁决。</w:t>
      </w:r>
    </w:p>
    <w:p w14:paraId="1F537E87" w14:textId="77777777" w:rsidR="007259A0" w:rsidRDefault="007259A0">
      <w:pPr>
        <w:rPr>
          <w:rFonts w:asciiTheme="minorEastAsia" w:eastAsiaTheme="minorEastAsia" w:hAnsiTheme="minorEastAsia"/>
          <w:b/>
          <w:sz w:val="28"/>
          <w:szCs w:val="28"/>
        </w:rPr>
      </w:pPr>
    </w:p>
    <w:p w14:paraId="6129C6A6" w14:textId="77777777" w:rsidR="007259A0" w:rsidRDefault="007259A0">
      <w:pPr>
        <w:rPr>
          <w:rFonts w:asciiTheme="minorEastAsia" w:eastAsiaTheme="minorEastAsia" w:hAnsiTheme="minorEastAsia"/>
          <w:b/>
          <w:sz w:val="28"/>
          <w:szCs w:val="28"/>
        </w:rPr>
      </w:pPr>
    </w:p>
    <w:p w14:paraId="1AB6C4B2" w14:textId="28B1F9FC" w:rsidR="007259A0" w:rsidRDefault="00000000">
      <w:pPr>
        <w:rPr>
          <w:rFonts w:asciiTheme="minorEastAsia" w:eastAsiaTheme="minorEastAsia" w:hAnsiTheme="minorEastAsia"/>
          <w:b/>
          <w:sz w:val="28"/>
          <w:szCs w:val="28"/>
        </w:rPr>
      </w:pPr>
      <w:r>
        <w:rPr>
          <w:rFonts w:asciiTheme="minorEastAsia" w:eastAsiaTheme="minorEastAsia" w:hAnsiTheme="minorEastAsia" w:hint="eastAsia"/>
          <w:b/>
          <w:sz w:val="28"/>
          <w:szCs w:val="28"/>
        </w:rPr>
        <w:lastRenderedPageBreak/>
        <w:t>甲方：</w:t>
      </w:r>
      <w:r w:rsidR="006A34F0">
        <w:rPr>
          <w:rFonts w:asciiTheme="minorEastAsia" w:eastAsiaTheme="minorEastAsia" w:hAnsiTheme="minorEastAsia" w:hint="eastAsia"/>
          <w:b/>
          <w:sz w:val="28"/>
          <w:szCs w:val="28"/>
        </w:rPr>
        <w:t xml:space="preserve"> </w:t>
      </w:r>
      <w:r w:rsidR="006A34F0">
        <w:rPr>
          <w:rFonts w:asciiTheme="minorEastAsia" w:eastAsiaTheme="minorEastAsia" w:hAnsiTheme="minorEastAsia"/>
          <w:b/>
          <w:sz w:val="28"/>
          <w:szCs w:val="28"/>
        </w:rPr>
        <w:t xml:space="preserve">                        </w:t>
      </w:r>
      <w:r>
        <w:rPr>
          <w:rFonts w:asciiTheme="minorEastAsia" w:eastAsiaTheme="minorEastAsia" w:hAnsiTheme="minorEastAsia" w:hint="eastAsia"/>
          <w:b/>
          <w:sz w:val="28"/>
          <w:szCs w:val="28"/>
        </w:rPr>
        <w:t xml:space="preserve">    乙方：</w:t>
      </w:r>
    </w:p>
    <w:p w14:paraId="70A493D6" w14:textId="77777777" w:rsidR="007259A0" w:rsidRDefault="00000000">
      <w:pPr>
        <w:rPr>
          <w:rFonts w:asciiTheme="minorEastAsia" w:eastAsiaTheme="minorEastAsia" w:hAnsiTheme="minorEastAsia"/>
          <w:b/>
          <w:sz w:val="28"/>
          <w:szCs w:val="28"/>
        </w:rPr>
      </w:pPr>
      <w:r>
        <w:rPr>
          <w:rFonts w:asciiTheme="minorEastAsia" w:eastAsiaTheme="minorEastAsia" w:hAnsiTheme="minorEastAsia" w:hint="eastAsia"/>
          <w:b/>
          <w:sz w:val="28"/>
          <w:szCs w:val="28"/>
        </w:rPr>
        <w:t>法定代表人或代理人签字：           法定代表人或代理人签字：</w:t>
      </w:r>
    </w:p>
    <w:p w14:paraId="74C87B44" w14:textId="77777777" w:rsidR="007259A0" w:rsidRDefault="007259A0">
      <w:pPr>
        <w:tabs>
          <w:tab w:val="left" w:pos="4950"/>
        </w:tabs>
        <w:ind w:firstLineChars="591" w:firstLine="1661"/>
        <w:rPr>
          <w:rFonts w:asciiTheme="minorEastAsia" w:eastAsiaTheme="minorEastAsia" w:hAnsiTheme="minorEastAsia"/>
          <w:b/>
          <w:sz w:val="28"/>
          <w:szCs w:val="28"/>
        </w:rPr>
      </w:pPr>
    </w:p>
    <w:p w14:paraId="4A2DC9BA" w14:textId="77777777" w:rsidR="007259A0" w:rsidRDefault="007259A0">
      <w:pPr>
        <w:tabs>
          <w:tab w:val="left" w:pos="4950"/>
        </w:tabs>
        <w:ind w:firstLineChars="591" w:firstLine="1661"/>
        <w:rPr>
          <w:rFonts w:asciiTheme="minorEastAsia" w:eastAsiaTheme="minorEastAsia" w:hAnsiTheme="minorEastAsia"/>
          <w:b/>
          <w:sz w:val="28"/>
          <w:szCs w:val="28"/>
        </w:rPr>
      </w:pPr>
    </w:p>
    <w:p w14:paraId="59A0BF4F" w14:textId="77777777" w:rsidR="007259A0" w:rsidRDefault="00000000">
      <w:pPr>
        <w:tabs>
          <w:tab w:val="left" w:pos="6170"/>
        </w:tabs>
        <w:ind w:firstLineChars="591" w:firstLine="1661"/>
        <w:rPr>
          <w:rFonts w:asciiTheme="minorEastAsia" w:eastAsiaTheme="minorEastAsia" w:hAnsiTheme="minorEastAsia"/>
          <w:b/>
          <w:sz w:val="28"/>
          <w:szCs w:val="28"/>
        </w:rPr>
      </w:pPr>
      <w:r>
        <w:rPr>
          <w:rFonts w:asciiTheme="minorEastAsia" w:eastAsiaTheme="minorEastAsia" w:hAnsiTheme="minorEastAsia" w:hint="eastAsia"/>
          <w:b/>
          <w:sz w:val="28"/>
          <w:szCs w:val="28"/>
        </w:rPr>
        <w:t>年   月    日</w:t>
      </w:r>
      <w:r>
        <w:rPr>
          <w:rFonts w:asciiTheme="minorEastAsia" w:eastAsiaTheme="minorEastAsia" w:hAnsiTheme="minorEastAsia"/>
          <w:b/>
          <w:sz w:val="28"/>
          <w:szCs w:val="28"/>
        </w:rPr>
        <w:tab/>
      </w:r>
      <w:r>
        <w:rPr>
          <w:rFonts w:asciiTheme="minorEastAsia" w:eastAsiaTheme="minorEastAsia" w:hAnsiTheme="minorEastAsia" w:hint="eastAsia"/>
          <w:b/>
          <w:sz w:val="28"/>
          <w:szCs w:val="28"/>
        </w:rPr>
        <w:t xml:space="preserve">年   月   日    </w:t>
      </w:r>
    </w:p>
    <w:sectPr w:rsidR="007259A0">
      <w:pgSz w:w="11906" w:h="16838"/>
      <w:pgMar w:top="1247" w:right="1361" w:bottom="1247" w:left="136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zI1NDkyNzkzOWM1Y2MzNDYxYTBkOWExMjBmZDFlYzIifQ=="/>
  </w:docVars>
  <w:rsids>
    <w:rsidRoot w:val="008430A5"/>
    <w:rsid w:val="00030ED1"/>
    <w:rsid w:val="00035EF0"/>
    <w:rsid w:val="00044B93"/>
    <w:rsid w:val="00056835"/>
    <w:rsid w:val="00062E81"/>
    <w:rsid w:val="0006354E"/>
    <w:rsid w:val="00085E3C"/>
    <w:rsid w:val="000F2467"/>
    <w:rsid w:val="000F6F80"/>
    <w:rsid w:val="00105944"/>
    <w:rsid w:val="0013083B"/>
    <w:rsid w:val="001377FA"/>
    <w:rsid w:val="001438C8"/>
    <w:rsid w:val="00160B93"/>
    <w:rsid w:val="0016372C"/>
    <w:rsid w:val="00170A13"/>
    <w:rsid w:val="001A3C6A"/>
    <w:rsid w:val="001A6F0B"/>
    <w:rsid w:val="001B510B"/>
    <w:rsid w:val="001C0B9C"/>
    <w:rsid w:val="001D68AB"/>
    <w:rsid w:val="001E3805"/>
    <w:rsid w:val="001F5768"/>
    <w:rsid w:val="001F74B8"/>
    <w:rsid w:val="00214492"/>
    <w:rsid w:val="002153D3"/>
    <w:rsid w:val="00235E0C"/>
    <w:rsid w:val="0027354A"/>
    <w:rsid w:val="00274DA0"/>
    <w:rsid w:val="00275312"/>
    <w:rsid w:val="00276136"/>
    <w:rsid w:val="00283CE5"/>
    <w:rsid w:val="00283FD8"/>
    <w:rsid w:val="00287D46"/>
    <w:rsid w:val="002B7B46"/>
    <w:rsid w:val="002C0FDC"/>
    <w:rsid w:val="002C5037"/>
    <w:rsid w:val="002E02A1"/>
    <w:rsid w:val="002E27F9"/>
    <w:rsid w:val="002E74BE"/>
    <w:rsid w:val="0030510A"/>
    <w:rsid w:val="0031650F"/>
    <w:rsid w:val="00326E81"/>
    <w:rsid w:val="00331D38"/>
    <w:rsid w:val="0034766A"/>
    <w:rsid w:val="003510EA"/>
    <w:rsid w:val="00361533"/>
    <w:rsid w:val="00370D4E"/>
    <w:rsid w:val="00370FD3"/>
    <w:rsid w:val="00381059"/>
    <w:rsid w:val="003900B1"/>
    <w:rsid w:val="00391586"/>
    <w:rsid w:val="00391D98"/>
    <w:rsid w:val="00395CFD"/>
    <w:rsid w:val="003B69CE"/>
    <w:rsid w:val="003E3541"/>
    <w:rsid w:val="00411507"/>
    <w:rsid w:val="0041464C"/>
    <w:rsid w:val="004268E9"/>
    <w:rsid w:val="0042760E"/>
    <w:rsid w:val="00431935"/>
    <w:rsid w:val="00462F91"/>
    <w:rsid w:val="00462FC4"/>
    <w:rsid w:val="00475BCD"/>
    <w:rsid w:val="00485C71"/>
    <w:rsid w:val="00494B65"/>
    <w:rsid w:val="004B0982"/>
    <w:rsid w:val="004B57BD"/>
    <w:rsid w:val="004C0016"/>
    <w:rsid w:val="00563C2B"/>
    <w:rsid w:val="00574222"/>
    <w:rsid w:val="005819ED"/>
    <w:rsid w:val="005917E2"/>
    <w:rsid w:val="00595B29"/>
    <w:rsid w:val="00597331"/>
    <w:rsid w:val="005C1E12"/>
    <w:rsid w:val="005C732A"/>
    <w:rsid w:val="005D3B3F"/>
    <w:rsid w:val="005E5A28"/>
    <w:rsid w:val="005F6997"/>
    <w:rsid w:val="00600007"/>
    <w:rsid w:val="0063450B"/>
    <w:rsid w:val="006435BB"/>
    <w:rsid w:val="006469F2"/>
    <w:rsid w:val="00653167"/>
    <w:rsid w:val="00666B7E"/>
    <w:rsid w:val="00686AD7"/>
    <w:rsid w:val="00687BC3"/>
    <w:rsid w:val="00694097"/>
    <w:rsid w:val="0069612D"/>
    <w:rsid w:val="006A34F0"/>
    <w:rsid w:val="006A4962"/>
    <w:rsid w:val="006A5BE2"/>
    <w:rsid w:val="006A708E"/>
    <w:rsid w:val="006C2999"/>
    <w:rsid w:val="006E3F0E"/>
    <w:rsid w:val="006E40E0"/>
    <w:rsid w:val="006E6EF2"/>
    <w:rsid w:val="006E6F33"/>
    <w:rsid w:val="006F2B51"/>
    <w:rsid w:val="007240AD"/>
    <w:rsid w:val="007259A0"/>
    <w:rsid w:val="00726726"/>
    <w:rsid w:val="00741B2A"/>
    <w:rsid w:val="007443AB"/>
    <w:rsid w:val="00744F67"/>
    <w:rsid w:val="00766C7C"/>
    <w:rsid w:val="00791F39"/>
    <w:rsid w:val="007922B5"/>
    <w:rsid w:val="00792BA3"/>
    <w:rsid w:val="007A19EC"/>
    <w:rsid w:val="007A3A9D"/>
    <w:rsid w:val="007A7FE6"/>
    <w:rsid w:val="007C141A"/>
    <w:rsid w:val="007E42B4"/>
    <w:rsid w:val="007F7697"/>
    <w:rsid w:val="008430A5"/>
    <w:rsid w:val="00843237"/>
    <w:rsid w:val="00844EE9"/>
    <w:rsid w:val="00872819"/>
    <w:rsid w:val="00882DC3"/>
    <w:rsid w:val="008F7318"/>
    <w:rsid w:val="009060AF"/>
    <w:rsid w:val="00907BC4"/>
    <w:rsid w:val="009208D4"/>
    <w:rsid w:val="00930C4A"/>
    <w:rsid w:val="00930FF9"/>
    <w:rsid w:val="009428F1"/>
    <w:rsid w:val="00951F4D"/>
    <w:rsid w:val="00952169"/>
    <w:rsid w:val="009521EB"/>
    <w:rsid w:val="0096010A"/>
    <w:rsid w:val="00975EB1"/>
    <w:rsid w:val="00985D0D"/>
    <w:rsid w:val="00990B0B"/>
    <w:rsid w:val="009946A3"/>
    <w:rsid w:val="009C6067"/>
    <w:rsid w:val="009C7A4A"/>
    <w:rsid w:val="009D26F4"/>
    <w:rsid w:val="009E1D0A"/>
    <w:rsid w:val="009E3215"/>
    <w:rsid w:val="00A27E61"/>
    <w:rsid w:val="00A62445"/>
    <w:rsid w:val="00A67F25"/>
    <w:rsid w:val="00A7766C"/>
    <w:rsid w:val="00A81689"/>
    <w:rsid w:val="00AA10D7"/>
    <w:rsid w:val="00AA510D"/>
    <w:rsid w:val="00AC77AA"/>
    <w:rsid w:val="00AD1822"/>
    <w:rsid w:val="00AE112E"/>
    <w:rsid w:val="00AF4B9B"/>
    <w:rsid w:val="00B051D7"/>
    <w:rsid w:val="00B05908"/>
    <w:rsid w:val="00B1109A"/>
    <w:rsid w:val="00B422F3"/>
    <w:rsid w:val="00B84BEC"/>
    <w:rsid w:val="00BD05BE"/>
    <w:rsid w:val="00BE0275"/>
    <w:rsid w:val="00BE2D43"/>
    <w:rsid w:val="00BF4457"/>
    <w:rsid w:val="00C079C5"/>
    <w:rsid w:val="00C120B9"/>
    <w:rsid w:val="00C5390E"/>
    <w:rsid w:val="00C57041"/>
    <w:rsid w:val="00C75732"/>
    <w:rsid w:val="00C91830"/>
    <w:rsid w:val="00CA71B6"/>
    <w:rsid w:val="00CB1843"/>
    <w:rsid w:val="00CC4F5F"/>
    <w:rsid w:val="00CC6BAF"/>
    <w:rsid w:val="00CD5AE4"/>
    <w:rsid w:val="00CE133D"/>
    <w:rsid w:val="00D0188F"/>
    <w:rsid w:val="00D05F6E"/>
    <w:rsid w:val="00D13689"/>
    <w:rsid w:val="00D2190B"/>
    <w:rsid w:val="00D2232C"/>
    <w:rsid w:val="00D326FD"/>
    <w:rsid w:val="00D353BB"/>
    <w:rsid w:val="00D45F0C"/>
    <w:rsid w:val="00D501DC"/>
    <w:rsid w:val="00D5599B"/>
    <w:rsid w:val="00D638D4"/>
    <w:rsid w:val="00D679D6"/>
    <w:rsid w:val="00D828BC"/>
    <w:rsid w:val="00D92F90"/>
    <w:rsid w:val="00DA0E60"/>
    <w:rsid w:val="00DC0533"/>
    <w:rsid w:val="00DD7E19"/>
    <w:rsid w:val="00DE2323"/>
    <w:rsid w:val="00DE2690"/>
    <w:rsid w:val="00DF175B"/>
    <w:rsid w:val="00DF1A62"/>
    <w:rsid w:val="00DF58E5"/>
    <w:rsid w:val="00E24A11"/>
    <w:rsid w:val="00E35D60"/>
    <w:rsid w:val="00E37CFD"/>
    <w:rsid w:val="00E54770"/>
    <w:rsid w:val="00E65528"/>
    <w:rsid w:val="00E727A5"/>
    <w:rsid w:val="00E96306"/>
    <w:rsid w:val="00E96FB6"/>
    <w:rsid w:val="00EB4948"/>
    <w:rsid w:val="00EB6446"/>
    <w:rsid w:val="00ED3E67"/>
    <w:rsid w:val="00ED4913"/>
    <w:rsid w:val="00F05940"/>
    <w:rsid w:val="00F102D9"/>
    <w:rsid w:val="00F1439F"/>
    <w:rsid w:val="00F26BBE"/>
    <w:rsid w:val="00F56E87"/>
    <w:rsid w:val="00F57008"/>
    <w:rsid w:val="00F636F2"/>
    <w:rsid w:val="00F720AE"/>
    <w:rsid w:val="00F75BFD"/>
    <w:rsid w:val="00F9588E"/>
    <w:rsid w:val="00F96C59"/>
    <w:rsid w:val="00F97D78"/>
    <w:rsid w:val="00FA01F2"/>
    <w:rsid w:val="00FA1CB9"/>
    <w:rsid w:val="00FA4FA4"/>
    <w:rsid w:val="00FA66FB"/>
    <w:rsid w:val="00FA69A7"/>
    <w:rsid w:val="00FB153B"/>
    <w:rsid w:val="00FB49F2"/>
    <w:rsid w:val="00FD4647"/>
    <w:rsid w:val="084E371F"/>
    <w:rsid w:val="237900AA"/>
    <w:rsid w:val="281906C2"/>
    <w:rsid w:val="374C095D"/>
    <w:rsid w:val="37F8311B"/>
    <w:rsid w:val="46170E4E"/>
    <w:rsid w:val="4A142DA4"/>
    <w:rsid w:val="521F216E"/>
    <w:rsid w:val="5B8E5A8F"/>
    <w:rsid w:val="5BEB4C53"/>
    <w:rsid w:val="5E426B56"/>
    <w:rsid w:val="61F375EC"/>
    <w:rsid w:val="67E30C7E"/>
    <w:rsid w:val="68290338"/>
    <w:rsid w:val="685F0B6E"/>
    <w:rsid w:val="70593EB2"/>
    <w:rsid w:val="709D2C01"/>
    <w:rsid w:val="720B1D0C"/>
    <w:rsid w:val="7BF87A9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619DA"/>
  <w15:docId w15:val="{2DD4D864-D56D-43AA-867B-D07EF904D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qFormat/>
    <w:pPr>
      <w:ind w:leftChars="2500" w:left="100"/>
    </w:pPr>
  </w:style>
  <w:style w:type="paragraph" w:styleId="a5">
    <w:name w:val="Balloon Text"/>
    <w:basedOn w:val="a"/>
    <w:link w:val="a6"/>
    <w:uiPriority w:val="99"/>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nhideWhenUsed/>
    <w:qFormat/>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qFormat/>
    <w:rPr>
      <w:sz w:val="18"/>
      <w:szCs w:val="18"/>
    </w:rPr>
  </w:style>
  <w:style w:type="character" w:customStyle="1" w:styleId="a8">
    <w:name w:val="页脚 字符"/>
    <w:basedOn w:val="a0"/>
    <w:link w:val="a7"/>
    <w:uiPriority w:val="99"/>
    <w:semiHidden/>
    <w:qFormat/>
    <w:rPr>
      <w:sz w:val="18"/>
      <w:szCs w:val="18"/>
    </w:rPr>
  </w:style>
  <w:style w:type="character" w:customStyle="1" w:styleId="a4">
    <w:name w:val="日期 字符"/>
    <w:basedOn w:val="a0"/>
    <w:link w:val="a3"/>
    <w:uiPriority w:val="99"/>
    <w:semiHidden/>
    <w:qFormat/>
    <w:rPr>
      <w:rFonts w:ascii="Times New Roman" w:eastAsia="宋体" w:hAnsi="Times New Roman" w:cs="Times New Roman"/>
      <w:szCs w:val="24"/>
    </w:r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8</Pages>
  <Words>508</Words>
  <Characters>2902</Characters>
  <Application>Microsoft Office Word</Application>
  <DocSecurity>0</DocSecurity>
  <Lines>24</Lines>
  <Paragraphs>6</Paragraphs>
  <ScaleCrop>false</ScaleCrop>
  <Company>DZ</Company>
  <LinksUpToDate>false</LinksUpToDate>
  <CharactersWithSpaces>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王伟</dc:creator>
  <cp:lastModifiedBy>Administrator</cp:lastModifiedBy>
  <cp:revision>193</cp:revision>
  <dcterms:created xsi:type="dcterms:W3CDTF">2014-07-14T01:41:00Z</dcterms:created>
  <dcterms:modified xsi:type="dcterms:W3CDTF">2023-02-22T03:25:00Z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A020E93214DC4529B8F0C9EDB01A7D06</vt:lpwstr>
  </property>
</Properties>
</file>