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22D" w:rsidRDefault="004F3484" w:rsidP="0072122D">
      <w:pPr>
        <w:jc w:val="center"/>
        <w:rPr>
          <w:b/>
          <w:sz w:val="28"/>
        </w:rPr>
      </w:pPr>
      <w:bookmarkStart w:id="0" w:name="_GoBack"/>
      <w:bookmarkEnd w:id="0"/>
      <w:r>
        <w:rPr>
          <w:rFonts w:hint="eastAsia"/>
          <w:b/>
          <w:sz w:val="28"/>
        </w:rPr>
        <w:t>风冷活塞机等空调设备清洗及年度维保合同</w:t>
      </w:r>
    </w:p>
    <w:p w:rsidR="0072122D" w:rsidRDefault="004F3484" w:rsidP="0072122D">
      <w:pPr>
        <w:rPr>
          <w:b/>
          <w:sz w:val="24"/>
        </w:rPr>
      </w:pPr>
      <w:r>
        <w:rPr>
          <w:rFonts w:hint="eastAsia"/>
          <w:bCs/>
        </w:rPr>
        <w:t xml:space="preserve">                                                    </w:t>
      </w:r>
    </w:p>
    <w:p w:rsidR="0072122D" w:rsidRDefault="004F3484" w:rsidP="0072122D">
      <w:pPr>
        <w:rPr>
          <w:b/>
        </w:rPr>
      </w:pPr>
      <w:r>
        <w:rPr>
          <w:rFonts w:hint="eastAsia"/>
          <w:b/>
          <w:sz w:val="24"/>
        </w:rPr>
        <w:t>甲方：中国石化集团新星石油有限责任公司业兴分公司</w:t>
      </w:r>
      <w:r>
        <w:rPr>
          <w:rFonts w:hint="eastAsia"/>
          <w:b/>
          <w:sz w:val="28"/>
        </w:rPr>
        <w:t xml:space="preserve"> </w:t>
      </w:r>
      <w:r>
        <w:rPr>
          <w:rFonts w:hint="eastAsia"/>
          <w:b/>
        </w:rPr>
        <w:t xml:space="preserve">   </w:t>
      </w:r>
    </w:p>
    <w:p w:rsidR="0072122D" w:rsidRDefault="004F3484" w:rsidP="0072122D">
      <w:pPr>
        <w:rPr>
          <w:b/>
        </w:rPr>
      </w:pPr>
      <w:r>
        <w:rPr>
          <w:rFonts w:hint="eastAsia"/>
          <w:b/>
        </w:rPr>
        <w:t xml:space="preserve">                                                           </w:t>
      </w:r>
    </w:p>
    <w:p w:rsidR="0072122D" w:rsidRDefault="004F3484" w:rsidP="0072122D">
      <w:pPr>
        <w:rPr>
          <w:bCs/>
        </w:rPr>
      </w:pPr>
      <w:r>
        <w:rPr>
          <w:rFonts w:ascii="宋体" w:hAnsi="宋体" w:hint="eastAsia"/>
          <w:b/>
          <w:sz w:val="24"/>
        </w:rPr>
        <w:t>乙方</w:t>
      </w:r>
      <w:r>
        <w:rPr>
          <w:rFonts w:ascii="宋体" w:hAnsi="宋体" w:hint="eastAsia"/>
          <w:b/>
          <w:sz w:val="24"/>
        </w:rPr>
        <w:t>:</w:t>
      </w:r>
      <w:r>
        <w:rPr>
          <w:rFonts w:ascii="宋体" w:hAnsi="宋体"/>
          <w:b/>
          <w:sz w:val="24"/>
        </w:rPr>
        <w:t xml:space="preserve"> </w:t>
      </w:r>
      <w:r>
        <w:rPr>
          <w:rFonts w:ascii="宋体" w:hAnsi="宋体" w:hint="eastAsia"/>
          <w:b/>
          <w:sz w:val="24"/>
        </w:rPr>
        <w:t>北京三汇能环科技发展有限公司</w:t>
      </w:r>
      <w:r>
        <w:rPr>
          <w:rFonts w:hint="eastAsia"/>
          <w:bCs/>
          <w:sz w:val="24"/>
        </w:rPr>
        <w:t xml:space="preserve">     </w:t>
      </w:r>
      <w:r>
        <w:rPr>
          <w:rFonts w:hint="eastAsia"/>
          <w:bCs/>
        </w:rPr>
        <w:t xml:space="preserve">                    </w:t>
      </w:r>
    </w:p>
    <w:p w:rsidR="0072122D" w:rsidRDefault="0072122D" w:rsidP="0072122D">
      <w:pPr>
        <w:rPr>
          <w:bCs/>
        </w:rPr>
      </w:pPr>
    </w:p>
    <w:p w:rsidR="0072122D" w:rsidRDefault="004F3484" w:rsidP="0072122D">
      <w:pPr>
        <w:rPr>
          <w:bCs/>
          <w:szCs w:val="21"/>
        </w:rPr>
      </w:pPr>
      <w:r>
        <w:rPr>
          <w:rFonts w:hint="eastAsia"/>
          <w:bCs/>
          <w:szCs w:val="21"/>
        </w:rPr>
        <w:t>经甲乙双方友好协商，乙方就甲方公司所属的清华同方空调机组年度维保事项达成如下协议：</w:t>
      </w:r>
    </w:p>
    <w:p w:rsidR="0072122D" w:rsidRDefault="0072122D" w:rsidP="0072122D">
      <w:pPr>
        <w:rPr>
          <w:b/>
          <w:szCs w:val="21"/>
        </w:rPr>
      </w:pPr>
    </w:p>
    <w:p w:rsidR="0072122D" w:rsidRDefault="004F3484" w:rsidP="0072122D">
      <w:pPr>
        <w:numPr>
          <w:ilvl w:val="0"/>
          <w:numId w:val="3"/>
        </w:numPr>
        <w:rPr>
          <w:bCs/>
          <w:szCs w:val="21"/>
        </w:rPr>
      </w:pPr>
      <w:r>
        <w:rPr>
          <w:rFonts w:hint="eastAsia"/>
          <w:b/>
        </w:rPr>
        <w:t>概况：</w:t>
      </w:r>
    </w:p>
    <w:tbl>
      <w:tblPr>
        <w:tblW w:w="0" w:type="auto"/>
        <w:jc w:val="center"/>
        <w:tblLayout w:type="fixed"/>
        <w:tblLook w:val="0000" w:firstRow="0" w:lastRow="0" w:firstColumn="0" w:lastColumn="0" w:noHBand="0" w:noVBand="0"/>
      </w:tblPr>
      <w:tblGrid>
        <w:gridCol w:w="1231"/>
        <w:gridCol w:w="1395"/>
        <w:gridCol w:w="1230"/>
        <w:gridCol w:w="1160"/>
        <w:gridCol w:w="1222"/>
        <w:gridCol w:w="936"/>
        <w:gridCol w:w="1276"/>
        <w:gridCol w:w="1587"/>
      </w:tblGrid>
      <w:tr w:rsidR="00F00E1F" w:rsidTr="009D0009">
        <w:trPr>
          <w:trHeight w:val="461"/>
          <w:jc w:val="center"/>
        </w:trPr>
        <w:tc>
          <w:tcPr>
            <w:tcW w:w="1231" w:type="dxa"/>
            <w:tcBorders>
              <w:top w:val="single" w:sz="4" w:space="0" w:color="auto"/>
              <w:left w:val="single" w:sz="4" w:space="0" w:color="auto"/>
              <w:bottom w:val="single" w:sz="4" w:space="0" w:color="auto"/>
              <w:right w:val="single" w:sz="4" w:space="0" w:color="auto"/>
            </w:tcBorders>
            <w:vAlign w:val="center"/>
          </w:tcPr>
          <w:p w:rsidR="0072122D" w:rsidRDefault="004F3484" w:rsidP="009D0009">
            <w:pPr>
              <w:widowControl/>
              <w:jc w:val="left"/>
              <w:rPr>
                <w:rFonts w:ascii="宋体" w:hAnsi="宋体" w:cs="宋体"/>
                <w:b/>
                <w:bCs/>
                <w:kern w:val="0"/>
                <w:szCs w:val="21"/>
              </w:rPr>
            </w:pPr>
            <w:r>
              <w:rPr>
                <w:rFonts w:ascii="宋体" w:hAnsi="宋体" w:cs="宋体" w:hint="eastAsia"/>
                <w:b/>
                <w:bCs/>
                <w:kern w:val="0"/>
                <w:szCs w:val="21"/>
              </w:rPr>
              <w:t>项目名称</w:t>
            </w:r>
          </w:p>
        </w:tc>
        <w:tc>
          <w:tcPr>
            <w:tcW w:w="8806" w:type="dxa"/>
            <w:gridSpan w:val="7"/>
            <w:tcBorders>
              <w:top w:val="single" w:sz="4" w:space="0" w:color="auto"/>
              <w:left w:val="nil"/>
              <w:bottom w:val="single" w:sz="4" w:space="0" w:color="auto"/>
              <w:right w:val="single" w:sz="4" w:space="0" w:color="000000"/>
            </w:tcBorders>
            <w:vAlign w:val="center"/>
          </w:tcPr>
          <w:p w:rsidR="0072122D" w:rsidRDefault="004F3484" w:rsidP="009D0009">
            <w:pPr>
              <w:widowControl/>
              <w:jc w:val="center"/>
              <w:rPr>
                <w:rFonts w:ascii="宋体" w:hAnsi="宋体" w:cs="宋体"/>
                <w:b/>
                <w:bCs/>
                <w:kern w:val="0"/>
                <w:szCs w:val="21"/>
              </w:rPr>
            </w:pPr>
            <w:r>
              <w:rPr>
                <w:rFonts w:ascii="宋体" w:hAnsi="宋体" w:cs="宋体" w:hint="eastAsia"/>
                <w:b/>
                <w:bCs/>
                <w:kern w:val="0"/>
                <w:szCs w:val="21"/>
              </w:rPr>
              <w:t>中石化新星业兴分公司风冷活塞机等空调设备清洗及年度维保</w:t>
            </w:r>
          </w:p>
        </w:tc>
      </w:tr>
      <w:tr w:rsidR="00F00E1F" w:rsidTr="009D0009">
        <w:trPr>
          <w:trHeight w:val="484"/>
          <w:jc w:val="center"/>
        </w:trPr>
        <w:tc>
          <w:tcPr>
            <w:tcW w:w="1231" w:type="dxa"/>
            <w:tcBorders>
              <w:top w:val="nil"/>
              <w:left w:val="single" w:sz="4" w:space="0" w:color="auto"/>
              <w:bottom w:val="single" w:sz="4" w:space="0" w:color="auto"/>
              <w:right w:val="single" w:sz="4" w:space="0" w:color="auto"/>
            </w:tcBorders>
            <w:vAlign w:val="center"/>
          </w:tcPr>
          <w:p w:rsidR="0072122D" w:rsidRDefault="004F3484" w:rsidP="009D0009">
            <w:pPr>
              <w:widowControl/>
              <w:jc w:val="left"/>
              <w:rPr>
                <w:rFonts w:ascii="宋体" w:hAnsi="宋体" w:cs="宋体"/>
                <w:b/>
                <w:bCs/>
                <w:kern w:val="0"/>
                <w:szCs w:val="21"/>
              </w:rPr>
            </w:pPr>
            <w:r>
              <w:rPr>
                <w:rFonts w:ascii="宋体" w:hAnsi="宋体" w:cs="宋体" w:hint="eastAsia"/>
                <w:b/>
                <w:bCs/>
                <w:kern w:val="0"/>
                <w:szCs w:val="21"/>
              </w:rPr>
              <w:t>项目地址</w:t>
            </w:r>
          </w:p>
        </w:tc>
        <w:tc>
          <w:tcPr>
            <w:tcW w:w="3785" w:type="dxa"/>
            <w:gridSpan w:val="3"/>
            <w:tcBorders>
              <w:top w:val="single" w:sz="4" w:space="0" w:color="auto"/>
              <w:left w:val="nil"/>
              <w:bottom w:val="single" w:sz="4" w:space="0" w:color="auto"/>
              <w:right w:val="single" w:sz="4" w:space="0" w:color="000000"/>
            </w:tcBorders>
            <w:vAlign w:val="center"/>
          </w:tcPr>
          <w:p w:rsidR="0072122D" w:rsidRDefault="004F3484" w:rsidP="009D0009">
            <w:pPr>
              <w:widowControl/>
              <w:jc w:val="left"/>
              <w:rPr>
                <w:rFonts w:ascii="宋体" w:hAnsi="宋体" w:cs="宋体"/>
                <w:kern w:val="0"/>
                <w:szCs w:val="21"/>
              </w:rPr>
            </w:pPr>
            <w:r>
              <w:rPr>
                <w:rFonts w:ascii="宋体" w:hAnsi="宋体" w:hint="eastAsia"/>
                <w:kern w:val="0"/>
                <w:sz w:val="24"/>
              </w:rPr>
              <w:t>北京市海淀区北四环中路</w:t>
            </w:r>
            <w:r>
              <w:rPr>
                <w:rFonts w:ascii="宋体" w:hAnsi="宋体" w:hint="eastAsia"/>
                <w:kern w:val="0"/>
                <w:sz w:val="24"/>
              </w:rPr>
              <w:t>263</w:t>
            </w:r>
            <w:r>
              <w:rPr>
                <w:rFonts w:ascii="宋体" w:hAnsi="宋体" w:hint="eastAsia"/>
                <w:kern w:val="0"/>
                <w:sz w:val="24"/>
              </w:rPr>
              <w:t>号</w:t>
            </w:r>
          </w:p>
        </w:tc>
        <w:tc>
          <w:tcPr>
            <w:tcW w:w="1222" w:type="dxa"/>
            <w:tcBorders>
              <w:top w:val="nil"/>
              <w:left w:val="nil"/>
              <w:bottom w:val="single" w:sz="4" w:space="0" w:color="auto"/>
              <w:right w:val="single" w:sz="4" w:space="0" w:color="auto"/>
            </w:tcBorders>
            <w:vAlign w:val="center"/>
          </w:tcPr>
          <w:p w:rsidR="0072122D" w:rsidRDefault="004F3484" w:rsidP="009D0009">
            <w:pPr>
              <w:widowControl/>
              <w:jc w:val="left"/>
              <w:rPr>
                <w:rFonts w:ascii="宋体" w:hAnsi="宋体" w:cs="宋体"/>
                <w:b/>
                <w:bCs/>
                <w:kern w:val="0"/>
                <w:szCs w:val="21"/>
              </w:rPr>
            </w:pPr>
            <w:r>
              <w:rPr>
                <w:rFonts w:ascii="宋体" w:hAnsi="宋体" w:cs="宋体" w:hint="eastAsia"/>
                <w:b/>
                <w:bCs/>
                <w:kern w:val="0"/>
                <w:szCs w:val="21"/>
              </w:rPr>
              <w:t>维保单位</w:t>
            </w:r>
          </w:p>
        </w:tc>
        <w:tc>
          <w:tcPr>
            <w:tcW w:w="3799" w:type="dxa"/>
            <w:gridSpan w:val="3"/>
            <w:tcBorders>
              <w:top w:val="single" w:sz="4" w:space="0" w:color="auto"/>
              <w:left w:val="nil"/>
              <w:bottom w:val="single" w:sz="4" w:space="0" w:color="auto"/>
              <w:right w:val="single" w:sz="4" w:space="0" w:color="000000"/>
            </w:tcBorders>
            <w:vAlign w:val="center"/>
          </w:tcPr>
          <w:p w:rsidR="0072122D" w:rsidRDefault="004F3484" w:rsidP="009D0009">
            <w:pPr>
              <w:widowControl/>
              <w:jc w:val="left"/>
              <w:rPr>
                <w:rFonts w:ascii="宋体" w:hAnsi="宋体" w:cs="宋体"/>
                <w:kern w:val="0"/>
                <w:szCs w:val="21"/>
              </w:rPr>
            </w:pPr>
            <w:r>
              <w:rPr>
                <w:rFonts w:ascii="宋体" w:hAnsi="宋体" w:cs="宋体" w:hint="eastAsia"/>
                <w:kern w:val="0"/>
                <w:szCs w:val="21"/>
              </w:rPr>
              <w:t>北京三汇能环科技发展有限公司</w:t>
            </w:r>
          </w:p>
        </w:tc>
      </w:tr>
      <w:tr w:rsidR="00F00E1F" w:rsidTr="009D0009">
        <w:trPr>
          <w:trHeight w:val="420"/>
          <w:jc w:val="center"/>
        </w:trPr>
        <w:tc>
          <w:tcPr>
            <w:tcW w:w="1231" w:type="dxa"/>
            <w:tcBorders>
              <w:top w:val="nil"/>
              <w:left w:val="single" w:sz="4" w:space="0" w:color="auto"/>
              <w:bottom w:val="single" w:sz="4" w:space="0" w:color="auto"/>
              <w:right w:val="single" w:sz="4" w:space="0" w:color="auto"/>
            </w:tcBorders>
            <w:vAlign w:val="center"/>
          </w:tcPr>
          <w:p w:rsidR="0072122D" w:rsidRDefault="004F3484" w:rsidP="009D0009">
            <w:pPr>
              <w:widowControl/>
              <w:jc w:val="left"/>
              <w:rPr>
                <w:rFonts w:ascii="宋体" w:hAnsi="宋体" w:cs="宋体"/>
                <w:b/>
                <w:bCs/>
                <w:kern w:val="0"/>
                <w:szCs w:val="21"/>
              </w:rPr>
            </w:pPr>
            <w:r>
              <w:rPr>
                <w:rFonts w:ascii="宋体" w:hAnsi="宋体" w:cs="宋体" w:hint="eastAsia"/>
                <w:b/>
                <w:bCs/>
                <w:kern w:val="0"/>
                <w:szCs w:val="21"/>
              </w:rPr>
              <w:t>联系人</w:t>
            </w:r>
          </w:p>
        </w:tc>
        <w:tc>
          <w:tcPr>
            <w:tcW w:w="3785" w:type="dxa"/>
            <w:gridSpan w:val="3"/>
            <w:tcBorders>
              <w:top w:val="single" w:sz="4" w:space="0" w:color="auto"/>
              <w:left w:val="nil"/>
              <w:bottom w:val="single" w:sz="4" w:space="0" w:color="auto"/>
              <w:right w:val="single" w:sz="4" w:space="0" w:color="000000"/>
            </w:tcBorders>
            <w:vAlign w:val="center"/>
          </w:tcPr>
          <w:p w:rsidR="0072122D" w:rsidRDefault="004F3484" w:rsidP="009D0009">
            <w:pPr>
              <w:widowControl/>
              <w:jc w:val="left"/>
              <w:rPr>
                <w:rFonts w:ascii="宋体" w:hAnsi="宋体" w:cs="宋体"/>
                <w:kern w:val="0"/>
                <w:szCs w:val="21"/>
              </w:rPr>
            </w:pPr>
            <w:r>
              <w:rPr>
                <w:rFonts w:ascii="宋体" w:hAnsi="宋体" w:cs="宋体" w:hint="eastAsia"/>
                <w:kern w:val="0"/>
                <w:szCs w:val="21"/>
              </w:rPr>
              <w:t>刘继平</w:t>
            </w:r>
          </w:p>
        </w:tc>
        <w:tc>
          <w:tcPr>
            <w:tcW w:w="1222" w:type="dxa"/>
            <w:tcBorders>
              <w:top w:val="nil"/>
              <w:left w:val="nil"/>
              <w:bottom w:val="single" w:sz="4" w:space="0" w:color="auto"/>
              <w:right w:val="single" w:sz="4" w:space="0" w:color="auto"/>
            </w:tcBorders>
            <w:vAlign w:val="center"/>
          </w:tcPr>
          <w:p w:rsidR="0072122D" w:rsidRDefault="004F3484" w:rsidP="009D0009">
            <w:pPr>
              <w:widowControl/>
              <w:jc w:val="left"/>
              <w:rPr>
                <w:rFonts w:ascii="宋体" w:hAnsi="宋体" w:cs="宋体"/>
                <w:b/>
                <w:bCs/>
                <w:kern w:val="0"/>
                <w:szCs w:val="21"/>
              </w:rPr>
            </w:pPr>
            <w:r>
              <w:rPr>
                <w:rFonts w:ascii="宋体" w:hAnsi="宋体" w:cs="宋体" w:hint="eastAsia"/>
                <w:b/>
                <w:bCs/>
                <w:kern w:val="0"/>
                <w:szCs w:val="21"/>
              </w:rPr>
              <w:t>报修电话</w:t>
            </w:r>
          </w:p>
        </w:tc>
        <w:tc>
          <w:tcPr>
            <w:tcW w:w="3799" w:type="dxa"/>
            <w:gridSpan w:val="3"/>
            <w:tcBorders>
              <w:top w:val="single" w:sz="4" w:space="0" w:color="auto"/>
              <w:left w:val="nil"/>
              <w:bottom w:val="single" w:sz="4" w:space="0" w:color="auto"/>
              <w:right w:val="single" w:sz="4" w:space="0" w:color="000000"/>
            </w:tcBorders>
            <w:vAlign w:val="center"/>
          </w:tcPr>
          <w:p w:rsidR="0072122D" w:rsidRDefault="004F3484" w:rsidP="009D0009">
            <w:pPr>
              <w:widowControl/>
              <w:jc w:val="left"/>
              <w:rPr>
                <w:rFonts w:ascii="宋体" w:hAnsi="宋体" w:cs="宋体"/>
                <w:kern w:val="0"/>
                <w:szCs w:val="21"/>
              </w:rPr>
            </w:pPr>
            <w:r>
              <w:rPr>
                <w:rFonts w:ascii="宋体" w:hAnsi="宋体" w:cs="宋体" w:hint="eastAsia"/>
                <w:kern w:val="0"/>
                <w:szCs w:val="21"/>
              </w:rPr>
              <w:t xml:space="preserve">010-52408023/400-636-7337 </w:t>
            </w:r>
          </w:p>
        </w:tc>
      </w:tr>
      <w:tr w:rsidR="00F00E1F" w:rsidTr="009D0009">
        <w:trPr>
          <w:trHeight w:val="346"/>
          <w:jc w:val="center"/>
        </w:trPr>
        <w:tc>
          <w:tcPr>
            <w:tcW w:w="1231" w:type="dxa"/>
            <w:tcBorders>
              <w:top w:val="nil"/>
              <w:left w:val="single" w:sz="4" w:space="0" w:color="auto"/>
              <w:bottom w:val="single" w:sz="4" w:space="0" w:color="auto"/>
              <w:right w:val="single" w:sz="4" w:space="0" w:color="auto"/>
            </w:tcBorders>
            <w:vAlign w:val="center"/>
          </w:tcPr>
          <w:p w:rsidR="0072122D" w:rsidRDefault="004F3484" w:rsidP="009D0009">
            <w:pPr>
              <w:widowControl/>
              <w:jc w:val="left"/>
              <w:rPr>
                <w:rFonts w:ascii="宋体" w:hAnsi="宋体" w:cs="宋体"/>
                <w:b/>
                <w:bCs/>
                <w:kern w:val="0"/>
                <w:szCs w:val="21"/>
              </w:rPr>
            </w:pPr>
            <w:r>
              <w:rPr>
                <w:rFonts w:ascii="宋体" w:hAnsi="宋体" w:cs="宋体" w:hint="eastAsia"/>
                <w:b/>
                <w:bCs/>
                <w:kern w:val="0"/>
                <w:szCs w:val="21"/>
              </w:rPr>
              <w:t>联系电话</w:t>
            </w:r>
          </w:p>
        </w:tc>
        <w:tc>
          <w:tcPr>
            <w:tcW w:w="3785" w:type="dxa"/>
            <w:gridSpan w:val="3"/>
            <w:tcBorders>
              <w:top w:val="single" w:sz="4" w:space="0" w:color="auto"/>
              <w:left w:val="nil"/>
              <w:bottom w:val="single" w:sz="4" w:space="0" w:color="auto"/>
              <w:right w:val="single" w:sz="4" w:space="0" w:color="000000"/>
            </w:tcBorders>
            <w:vAlign w:val="center"/>
          </w:tcPr>
          <w:p w:rsidR="0072122D" w:rsidRDefault="004F3484" w:rsidP="009D0009">
            <w:pPr>
              <w:widowControl/>
              <w:jc w:val="left"/>
              <w:rPr>
                <w:rFonts w:ascii="宋体" w:hAnsi="宋体" w:cs="宋体"/>
                <w:kern w:val="0"/>
                <w:szCs w:val="21"/>
              </w:rPr>
            </w:pPr>
            <w:r>
              <w:rPr>
                <w:rFonts w:ascii="宋体" w:hAnsi="宋体" w:cs="宋体" w:hint="eastAsia"/>
                <w:kern w:val="0"/>
                <w:szCs w:val="21"/>
              </w:rPr>
              <w:t>010-82332191</w:t>
            </w:r>
          </w:p>
        </w:tc>
        <w:tc>
          <w:tcPr>
            <w:tcW w:w="1222" w:type="dxa"/>
            <w:tcBorders>
              <w:top w:val="nil"/>
              <w:left w:val="nil"/>
              <w:bottom w:val="single" w:sz="4" w:space="0" w:color="auto"/>
              <w:right w:val="single" w:sz="4" w:space="0" w:color="auto"/>
            </w:tcBorders>
            <w:vAlign w:val="center"/>
          </w:tcPr>
          <w:p w:rsidR="0072122D" w:rsidRDefault="004F3484" w:rsidP="009D0009">
            <w:pPr>
              <w:widowControl/>
              <w:jc w:val="left"/>
              <w:rPr>
                <w:rFonts w:ascii="宋体" w:hAnsi="宋体" w:cs="宋体"/>
                <w:b/>
                <w:bCs/>
                <w:kern w:val="0"/>
                <w:szCs w:val="21"/>
              </w:rPr>
            </w:pPr>
            <w:r>
              <w:rPr>
                <w:rFonts w:ascii="宋体" w:hAnsi="宋体" w:cs="宋体" w:hint="eastAsia"/>
                <w:b/>
                <w:bCs/>
                <w:kern w:val="0"/>
                <w:szCs w:val="21"/>
              </w:rPr>
              <w:t>邮</w:t>
            </w:r>
            <w:r>
              <w:rPr>
                <w:rFonts w:ascii="宋体" w:hAnsi="宋体" w:cs="宋体" w:hint="eastAsia"/>
                <w:b/>
                <w:bCs/>
                <w:kern w:val="0"/>
                <w:szCs w:val="21"/>
              </w:rPr>
              <w:t xml:space="preserve">   </w:t>
            </w:r>
            <w:r>
              <w:rPr>
                <w:rFonts w:ascii="宋体" w:hAnsi="宋体" w:cs="宋体" w:hint="eastAsia"/>
                <w:b/>
                <w:bCs/>
                <w:kern w:val="0"/>
                <w:szCs w:val="21"/>
              </w:rPr>
              <w:t>箱</w:t>
            </w:r>
          </w:p>
        </w:tc>
        <w:tc>
          <w:tcPr>
            <w:tcW w:w="3799" w:type="dxa"/>
            <w:gridSpan w:val="3"/>
            <w:tcBorders>
              <w:top w:val="single" w:sz="4" w:space="0" w:color="auto"/>
              <w:left w:val="nil"/>
              <w:bottom w:val="single" w:sz="4" w:space="0" w:color="auto"/>
              <w:right w:val="single" w:sz="4" w:space="0" w:color="000000"/>
            </w:tcBorders>
            <w:vAlign w:val="center"/>
          </w:tcPr>
          <w:p w:rsidR="0072122D" w:rsidRDefault="004F3484" w:rsidP="009D0009">
            <w:pPr>
              <w:widowControl/>
              <w:jc w:val="left"/>
              <w:rPr>
                <w:rFonts w:ascii="宋体" w:hAnsi="宋体" w:cs="宋体"/>
                <w:kern w:val="0"/>
                <w:szCs w:val="21"/>
              </w:rPr>
            </w:pPr>
            <w:r>
              <w:rPr>
                <w:rFonts w:eastAsia="Times New Roman" w:hint="eastAsia"/>
                <w:sz w:val="18"/>
                <w:szCs w:val="18"/>
              </w:rPr>
              <w:t>sanhui@1</w:t>
            </w:r>
            <w:r>
              <w:rPr>
                <w:rFonts w:eastAsia="Times New Roman"/>
                <w:sz w:val="18"/>
                <w:szCs w:val="18"/>
                <w:lang w:val="zh-CN"/>
              </w:rPr>
              <w:t xml:space="preserve">63.com </w:t>
            </w:r>
          </w:p>
        </w:tc>
      </w:tr>
      <w:tr w:rsidR="00F00E1F" w:rsidTr="009D0009">
        <w:trPr>
          <w:trHeight w:val="424"/>
          <w:jc w:val="center"/>
        </w:trPr>
        <w:tc>
          <w:tcPr>
            <w:tcW w:w="1231" w:type="dxa"/>
            <w:tcBorders>
              <w:top w:val="nil"/>
              <w:left w:val="single" w:sz="4" w:space="0" w:color="auto"/>
              <w:bottom w:val="single" w:sz="4" w:space="0" w:color="auto"/>
              <w:right w:val="single" w:sz="4" w:space="0" w:color="auto"/>
            </w:tcBorders>
            <w:vAlign w:val="center"/>
          </w:tcPr>
          <w:p w:rsidR="0072122D" w:rsidRDefault="004F3484" w:rsidP="009D0009">
            <w:pPr>
              <w:widowControl/>
              <w:jc w:val="left"/>
              <w:rPr>
                <w:rFonts w:ascii="宋体" w:hAnsi="宋体" w:cs="宋体"/>
                <w:b/>
                <w:bCs/>
                <w:kern w:val="0"/>
                <w:szCs w:val="21"/>
              </w:rPr>
            </w:pPr>
            <w:r>
              <w:rPr>
                <w:rFonts w:ascii="宋体" w:hAnsi="宋体" w:cs="宋体" w:hint="eastAsia"/>
                <w:b/>
                <w:bCs/>
                <w:kern w:val="0"/>
                <w:szCs w:val="21"/>
              </w:rPr>
              <w:t>负责人</w:t>
            </w:r>
          </w:p>
        </w:tc>
        <w:tc>
          <w:tcPr>
            <w:tcW w:w="3785" w:type="dxa"/>
            <w:gridSpan w:val="3"/>
            <w:tcBorders>
              <w:top w:val="single" w:sz="4" w:space="0" w:color="auto"/>
              <w:left w:val="nil"/>
              <w:bottom w:val="single" w:sz="4" w:space="0" w:color="auto"/>
              <w:right w:val="single" w:sz="4" w:space="0" w:color="000000"/>
            </w:tcBorders>
            <w:vAlign w:val="center"/>
          </w:tcPr>
          <w:p w:rsidR="0072122D" w:rsidRDefault="004F3484" w:rsidP="009D0009">
            <w:pPr>
              <w:widowControl/>
              <w:jc w:val="left"/>
              <w:rPr>
                <w:rFonts w:ascii="黑体" w:eastAsia="黑体" w:hAnsi="黑体" w:cs="宋体"/>
                <w:color w:val="0000FF"/>
                <w:kern w:val="0"/>
                <w:szCs w:val="21"/>
                <w:u w:val="single"/>
              </w:rPr>
            </w:pPr>
            <w:r>
              <w:rPr>
                <w:rFonts w:ascii="宋体" w:hAnsi="宋体" w:cs="宋体" w:hint="eastAsia"/>
                <w:kern w:val="0"/>
                <w:szCs w:val="21"/>
              </w:rPr>
              <w:t>刘继平</w:t>
            </w:r>
          </w:p>
        </w:tc>
        <w:tc>
          <w:tcPr>
            <w:tcW w:w="1222" w:type="dxa"/>
            <w:tcBorders>
              <w:top w:val="nil"/>
              <w:left w:val="nil"/>
              <w:bottom w:val="single" w:sz="4" w:space="0" w:color="auto"/>
              <w:right w:val="single" w:sz="4" w:space="0" w:color="auto"/>
            </w:tcBorders>
            <w:vAlign w:val="center"/>
          </w:tcPr>
          <w:p w:rsidR="0072122D" w:rsidRDefault="004F3484" w:rsidP="009D0009">
            <w:pPr>
              <w:widowControl/>
              <w:jc w:val="left"/>
              <w:rPr>
                <w:rFonts w:ascii="宋体" w:hAnsi="宋体" w:cs="宋体"/>
                <w:b/>
                <w:bCs/>
                <w:kern w:val="0"/>
                <w:szCs w:val="21"/>
              </w:rPr>
            </w:pPr>
            <w:r>
              <w:rPr>
                <w:rFonts w:ascii="宋体" w:hAnsi="宋体" w:cs="宋体" w:hint="eastAsia"/>
                <w:b/>
                <w:bCs/>
                <w:kern w:val="0"/>
                <w:szCs w:val="21"/>
              </w:rPr>
              <w:t>客服电话</w:t>
            </w:r>
          </w:p>
        </w:tc>
        <w:tc>
          <w:tcPr>
            <w:tcW w:w="3799" w:type="dxa"/>
            <w:gridSpan w:val="3"/>
            <w:tcBorders>
              <w:top w:val="single" w:sz="4" w:space="0" w:color="auto"/>
              <w:left w:val="nil"/>
              <w:bottom w:val="single" w:sz="4" w:space="0" w:color="auto"/>
              <w:right w:val="single" w:sz="4" w:space="0" w:color="000000"/>
            </w:tcBorders>
            <w:vAlign w:val="center"/>
          </w:tcPr>
          <w:p w:rsidR="0072122D" w:rsidRDefault="004F3484" w:rsidP="009D0009">
            <w:pPr>
              <w:widowControl/>
              <w:jc w:val="left"/>
              <w:rPr>
                <w:rFonts w:ascii="宋体" w:hAnsi="宋体" w:cs="宋体"/>
                <w:kern w:val="0"/>
                <w:szCs w:val="21"/>
              </w:rPr>
            </w:pPr>
            <w:r>
              <w:rPr>
                <w:rFonts w:ascii="宋体" w:hAnsi="宋体" w:cs="宋体" w:hint="eastAsia"/>
                <w:kern w:val="0"/>
                <w:szCs w:val="21"/>
              </w:rPr>
              <w:t>18001317823  13311312509</w:t>
            </w:r>
          </w:p>
        </w:tc>
      </w:tr>
      <w:tr w:rsidR="00F00E1F" w:rsidTr="009D0009">
        <w:trPr>
          <w:trHeight w:val="416"/>
          <w:jc w:val="center"/>
        </w:trPr>
        <w:tc>
          <w:tcPr>
            <w:tcW w:w="1231" w:type="dxa"/>
            <w:tcBorders>
              <w:top w:val="nil"/>
              <w:left w:val="single" w:sz="4" w:space="0" w:color="auto"/>
              <w:bottom w:val="single" w:sz="4" w:space="0" w:color="auto"/>
              <w:right w:val="single" w:sz="4" w:space="0" w:color="auto"/>
            </w:tcBorders>
            <w:vAlign w:val="center"/>
          </w:tcPr>
          <w:p w:rsidR="0072122D" w:rsidRDefault="0072122D" w:rsidP="009D0009">
            <w:pPr>
              <w:widowControl/>
              <w:jc w:val="left"/>
              <w:rPr>
                <w:rFonts w:ascii="宋体" w:hAnsi="宋体" w:cs="宋体"/>
                <w:b/>
                <w:bCs/>
                <w:kern w:val="0"/>
                <w:szCs w:val="21"/>
              </w:rPr>
            </w:pPr>
          </w:p>
        </w:tc>
        <w:tc>
          <w:tcPr>
            <w:tcW w:w="3785" w:type="dxa"/>
            <w:gridSpan w:val="3"/>
            <w:tcBorders>
              <w:top w:val="single" w:sz="4" w:space="0" w:color="auto"/>
              <w:left w:val="nil"/>
              <w:bottom w:val="single" w:sz="4" w:space="0" w:color="auto"/>
              <w:right w:val="single" w:sz="4" w:space="0" w:color="000000"/>
            </w:tcBorders>
            <w:vAlign w:val="center"/>
          </w:tcPr>
          <w:p w:rsidR="0072122D" w:rsidRDefault="0072122D" w:rsidP="009D0009">
            <w:pPr>
              <w:widowControl/>
              <w:jc w:val="left"/>
              <w:textAlignment w:val="center"/>
              <w:rPr>
                <w:rFonts w:ascii="宋体" w:hAnsi="宋体" w:cs="宋体"/>
                <w:kern w:val="0"/>
                <w:szCs w:val="21"/>
              </w:rPr>
            </w:pPr>
          </w:p>
        </w:tc>
        <w:tc>
          <w:tcPr>
            <w:tcW w:w="1222" w:type="dxa"/>
            <w:tcBorders>
              <w:top w:val="nil"/>
              <w:left w:val="nil"/>
              <w:bottom w:val="single" w:sz="4" w:space="0" w:color="auto"/>
              <w:right w:val="single" w:sz="4" w:space="0" w:color="auto"/>
            </w:tcBorders>
            <w:vAlign w:val="center"/>
          </w:tcPr>
          <w:p w:rsidR="0072122D" w:rsidRDefault="004F3484" w:rsidP="009D0009">
            <w:pPr>
              <w:widowControl/>
              <w:jc w:val="left"/>
              <w:rPr>
                <w:rFonts w:ascii="宋体" w:hAnsi="宋体" w:cs="宋体"/>
                <w:b/>
                <w:bCs/>
                <w:kern w:val="0"/>
                <w:szCs w:val="21"/>
              </w:rPr>
            </w:pPr>
            <w:r>
              <w:rPr>
                <w:rFonts w:ascii="宋体" w:hAnsi="宋体" w:cs="宋体" w:hint="eastAsia"/>
                <w:b/>
                <w:bCs/>
                <w:kern w:val="0"/>
                <w:szCs w:val="21"/>
              </w:rPr>
              <w:t>负</w:t>
            </w:r>
            <w:r>
              <w:rPr>
                <w:rFonts w:ascii="宋体" w:hAnsi="宋体" w:cs="宋体" w:hint="eastAsia"/>
                <w:b/>
                <w:bCs/>
                <w:kern w:val="0"/>
                <w:szCs w:val="21"/>
              </w:rPr>
              <w:t xml:space="preserve"> </w:t>
            </w:r>
            <w:r>
              <w:rPr>
                <w:rFonts w:ascii="宋体" w:hAnsi="宋体" w:cs="宋体" w:hint="eastAsia"/>
                <w:b/>
                <w:bCs/>
                <w:kern w:val="0"/>
                <w:szCs w:val="21"/>
              </w:rPr>
              <w:t>责</w:t>
            </w:r>
            <w:r>
              <w:rPr>
                <w:rFonts w:ascii="宋体" w:hAnsi="宋体" w:cs="宋体" w:hint="eastAsia"/>
                <w:b/>
                <w:bCs/>
                <w:kern w:val="0"/>
                <w:szCs w:val="21"/>
              </w:rPr>
              <w:t xml:space="preserve"> </w:t>
            </w:r>
            <w:r>
              <w:rPr>
                <w:rFonts w:ascii="宋体" w:hAnsi="宋体" w:cs="宋体" w:hint="eastAsia"/>
                <w:b/>
                <w:bCs/>
                <w:kern w:val="0"/>
                <w:szCs w:val="21"/>
              </w:rPr>
              <w:t>人</w:t>
            </w:r>
          </w:p>
        </w:tc>
        <w:tc>
          <w:tcPr>
            <w:tcW w:w="3799" w:type="dxa"/>
            <w:gridSpan w:val="3"/>
            <w:tcBorders>
              <w:top w:val="single" w:sz="4" w:space="0" w:color="auto"/>
              <w:left w:val="nil"/>
              <w:bottom w:val="single" w:sz="4" w:space="0" w:color="auto"/>
              <w:right w:val="single" w:sz="4" w:space="0" w:color="000000"/>
            </w:tcBorders>
            <w:vAlign w:val="center"/>
          </w:tcPr>
          <w:p w:rsidR="0072122D" w:rsidRDefault="004F3484" w:rsidP="009D0009">
            <w:pPr>
              <w:widowControl/>
              <w:jc w:val="left"/>
              <w:rPr>
                <w:rFonts w:ascii="宋体" w:hAnsi="宋体" w:cs="宋体"/>
                <w:kern w:val="0"/>
                <w:szCs w:val="21"/>
              </w:rPr>
            </w:pPr>
            <w:r>
              <w:rPr>
                <w:rFonts w:ascii="宋体" w:hAnsi="宋体" w:cs="宋体" w:hint="eastAsia"/>
                <w:kern w:val="0"/>
                <w:szCs w:val="21"/>
              </w:rPr>
              <w:t>赵沙</w:t>
            </w:r>
          </w:p>
        </w:tc>
      </w:tr>
      <w:tr w:rsidR="00F00E1F" w:rsidTr="009D0009">
        <w:trPr>
          <w:trHeight w:val="409"/>
          <w:jc w:val="center"/>
        </w:trPr>
        <w:tc>
          <w:tcPr>
            <w:tcW w:w="1231" w:type="dxa"/>
            <w:tcBorders>
              <w:top w:val="nil"/>
              <w:left w:val="single" w:sz="4" w:space="0" w:color="auto"/>
              <w:bottom w:val="single" w:sz="4" w:space="0" w:color="auto"/>
              <w:right w:val="single" w:sz="4" w:space="0" w:color="auto"/>
            </w:tcBorders>
            <w:vAlign w:val="center"/>
          </w:tcPr>
          <w:p w:rsidR="0072122D" w:rsidRDefault="0072122D" w:rsidP="009D0009">
            <w:pPr>
              <w:widowControl/>
              <w:jc w:val="left"/>
              <w:rPr>
                <w:rFonts w:ascii="宋体" w:hAnsi="宋体" w:cs="宋体"/>
                <w:b/>
                <w:bCs/>
                <w:kern w:val="0"/>
                <w:szCs w:val="21"/>
              </w:rPr>
            </w:pPr>
          </w:p>
        </w:tc>
        <w:tc>
          <w:tcPr>
            <w:tcW w:w="3785" w:type="dxa"/>
            <w:gridSpan w:val="3"/>
            <w:tcBorders>
              <w:top w:val="single" w:sz="4" w:space="0" w:color="auto"/>
              <w:left w:val="nil"/>
              <w:bottom w:val="single" w:sz="4" w:space="0" w:color="auto"/>
              <w:right w:val="single" w:sz="4" w:space="0" w:color="000000"/>
            </w:tcBorders>
            <w:vAlign w:val="center"/>
          </w:tcPr>
          <w:p w:rsidR="0072122D" w:rsidRDefault="0072122D" w:rsidP="009D0009">
            <w:pPr>
              <w:widowControl/>
              <w:jc w:val="left"/>
              <w:textAlignment w:val="center"/>
              <w:rPr>
                <w:rFonts w:ascii="宋体" w:hAnsi="宋体" w:cs="宋体"/>
                <w:kern w:val="0"/>
                <w:szCs w:val="21"/>
              </w:rPr>
            </w:pPr>
          </w:p>
        </w:tc>
        <w:tc>
          <w:tcPr>
            <w:tcW w:w="1222" w:type="dxa"/>
            <w:tcBorders>
              <w:top w:val="nil"/>
              <w:left w:val="nil"/>
              <w:bottom w:val="single" w:sz="4" w:space="0" w:color="auto"/>
              <w:right w:val="single" w:sz="4" w:space="0" w:color="auto"/>
            </w:tcBorders>
            <w:vAlign w:val="center"/>
          </w:tcPr>
          <w:p w:rsidR="0072122D" w:rsidRDefault="004F3484" w:rsidP="009D0009">
            <w:pPr>
              <w:widowControl/>
              <w:jc w:val="left"/>
              <w:rPr>
                <w:rFonts w:ascii="宋体" w:hAnsi="宋体" w:cs="宋体"/>
                <w:b/>
                <w:bCs/>
                <w:kern w:val="0"/>
                <w:szCs w:val="21"/>
              </w:rPr>
            </w:pPr>
            <w:r>
              <w:rPr>
                <w:rFonts w:ascii="宋体" w:hAnsi="宋体" w:cs="宋体" w:hint="eastAsia"/>
                <w:b/>
                <w:bCs/>
                <w:kern w:val="0"/>
                <w:szCs w:val="21"/>
              </w:rPr>
              <w:t>联系电话</w:t>
            </w:r>
          </w:p>
        </w:tc>
        <w:tc>
          <w:tcPr>
            <w:tcW w:w="3799" w:type="dxa"/>
            <w:gridSpan w:val="3"/>
            <w:tcBorders>
              <w:top w:val="single" w:sz="4" w:space="0" w:color="auto"/>
              <w:left w:val="nil"/>
              <w:bottom w:val="single" w:sz="4" w:space="0" w:color="auto"/>
              <w:right w:val="single" w:sz="4" w:space="0" w:color="000000"/>
            </w:tcBorders>
            <w:vAlign w:val="center"/>
          </w:tcPr>
          <w:p w:rsidR="0072122D" w:rsidRDefault="004F3484" w:rsidP="009D0009">
            <w:pPr>
              <w:widowControl/>
              <w:jc w:val="left"/>
              <w:rPr>
                <w:rFonts w:ascii="宋体" w:hAnsi="宋体" w:cs="宋体"/>
                <w:kern w:val="0"/>
                <w:szCs w:val="21"/>
              </w:rPr>
            </w:pPr>
            <w:r>
              <w:rPr>
                <w:rFonts w:ascii="宋体" w:hAnsi="宋体" w:cs="宋体" w:hint="eastAsia"/>
                <w:kern w:val="0"/>
                <w:szCs w:val="21"/>
              </w:rPr>
              <w:t>13311312509</w:t>
            </w:r>
          </w:p>
        </w:tc>
      </w:tr>
      <w:tr w:rsidR="00F00E1F" w:rsidTr="009D0009">
        <w:trPr>
          <w:trHeight w:val="509"/>
          <w:jc w:val="center"/>
        </w:trPr>
        <w:tc>
          <w:tcPr>
            <w:tcW w:w="10037" w:type="dxa"/>
            <w:gridSpan w:val="8"/>
            <w:tcBorders>
              <w:top w:val="single" w:sz="4" w:space="0" w:color="auto"/>
              <w:left w:val="single" w:sz="4" w:space="0" w:color="auto"/>
              <w:bottom w:val="single" w:sz="4" w:space="0" w:color="auto"/>
              <w:right w:val="single" w:sz="4" w:space="0" w:color="auto"/>
            </w:tcBorders>
            <w:vAlign w:val="center"/>
          </w:tcPr>
          <w:p w:rsidR="0072122D" w:rsidRDefault="004F3484" w:rsidP="009D0009">
            <w:pPr>
              <w:widowControl/>
              <w:jc w:val="center"/>
              <w:rPr>
                <w:rFonts w:ascii="宋体" w:hAnsi="宋体" w:cs="宋体"/>
                <w:b/>
                <w:bCs/>
                <w:kern w:val="0"/>
                <w:szCs w:val="21"/>
              </w:rPr>
            </w:pPr>
            <w:r>
              <w:rPr>
                <w:rFonts w:ascii="宋体" w:hAnsi="宋体" w:cs="宋体" w:hint="eastAsia"/>
                <w:b/>
                <w:bCs/>
                <w:kern w:val="0"/>
                <w:szCs w:val="21"/>
              </w:rPr>
              <w:t>机</w:t>
            </w:r>
            <w:r>
              <w:rPr>
                <w:rFonts w:ascii="宋体" w:hAnsi="宋体" w:cs="宋体" w:hint="eastAsia"/>
                <w:b/>
                <w:bCs/>
                <w:kern w:val="0"/>
                <w:szCs w:val="21"/>
              </w:rPr>
              <w:t xml:space="preserve"> </w:t>
            </w:r>
            <w:r>
              <w:rPr>
                <w:rFonts w:ascii="宋体" w:hAnsi="宋体" w:cs="宋体" w:hint="eastAsia"/>
                <w:b/>
                <w:bCs/>
                <w:kern w:val="0"/>
                <w:szCs w:val="21"/>
              </w:rPr>
              <w:t>组</w:t>
            </w:r>
            <w:r>
              <w:rPr>
                <w:rFonts w:ascii="宋体" w:hAnsi="宋体" w:cs="宋体" w:hint="eastAsia"/>
                <w:b/>
                <w:bCs/>
                <w:kern w:val="0"/>
                <w:szCs w:val="21"/>
              </w:rPr>
              <w:t xml:space="preserve"> </w:t>
            </w:r>
            <w:r>
              <w:rPr>
                <w:rFonts w:ascii="宋体" w:hAnsi="宋体" w:cs="宋体" w:hint="eastAsia"/>
                <w:b/>
                <w:bCs/>
                <w:kern w:val="0"/>
                <w:szCs w:val="21"/>
              </w:rPr>
              <w:t>概</w:t>
            </w:r>
            <w:r>
              <w:rPr>
                <w:rFonts w:ascii="宋体" w:hAnsi="宋体" w:cs="宋体" w:hint="eastAsia"/>
                <w:b/>
                <w:bCs/>
                <w:kern w:val="0"/>
                <w:szCs w:val="21"/>
              </w:rPr>
              <w:t xml:space="preserve"> </w:t>
            </w:r>
            <w:r>
              <w:rPr>
                <w:rFonts w:ascii="宋体" w:hAnsi="宋体" w:cs="宋体" w:hint="eastAsia"/>
                <w:b/>
                <w:bCs/>
                <w:kern w:val="0"/>
                <w:szCs w:val="21"/>
              </w:rPr>
              <w:t>况</w:t>
            </w:r>
          </w:p>
        </w:tc>
      </w:tr>
      <w:tr w:rsidR="00F00E1F" w:rsidTr="009D0009">
        <w:trPr>
          <w:trHeight w:val="492"/>
          <w:jc w:val="center"/>
        </w:trPr>
        <w:tc>
          <w:tcPr>
            <w:tcW w:w="1231" w:type="dxa"/>
            <w:tcBorders>
              <w:top w:val="nil"/>
              <w:left w:val="single" w:sz="4" w:space="0" w:color="auto"/>
              <w:bottom w:val="single" w:sz="4" w:space="0" w:color="auto"/>
              <w:right w:val="single" w:sz="4" w:space="0" w:color="auto"/>
            </w:tcBorders>
            <w:vAlign w:val="center"/>
          </w:tcPr>
          <w:p w:rsidR="0072122D" w:rsidRDefault="004F3484" w:rsidP="009D0009">
            <w:pPr>
              <w:widowControl/>
              <w:jc w:val="center"/>
              <w:rPr>
                <w:rFonts w:ascii="宋体" w:hAnsi="宋体" w:cs="宋体"/>
                <w:b/>
                <w:bCs/>
                <w:kern w:val="0"/>
                <w:szCs w:val="21"/>
              </w:rPr>
            </w:pPr>
            <w:r>
              <w:rPr>
                <w:rFonts w:ascii="宋体" w:hAnsi="宋体" w:cs="宋体" w:hint="eastAsia"/>
                <w:b/>
                <w:bCs/>
                <w:kern w:val="0"/>
                <w:szCs w:val="21"/>
              </w:rPr>
              <w:t>序号</w:t>
            </w:r>
          </w:p>
        </w:tc>
        <w:tc>
          <w:tcPr>
            <w:tcW w:w="1395" w:type="dxa"/>
            <w:tcBorders>
              <w:top w:val="nil"/>
              <w:left w:val="nil"/>
              <w:bottom w:val="single" w:sz="4" w:space="0" w:color="auto"/>
              <w:right w:val="single" w:sz="4" w:space="0" w:color="auto"/>
            </w:tcBorders>
            <w:vAlign w:val="center"/>
          </w:tcPr>
          <w:p w:rsidR="0072122D" w:rsidRDefault="004F3484" w:rsidP="009D0009">
            <w:pPr>
              <w:widowControl/>
              <w:jc w:val="center"/>
              <w:rPr>
                <w:rFonts w:ascii="宋体" w:hAnsi="宋体" w:cs="宋体"/>
                <w:b/>
                <w:bCs/>
                <w:kern w:val="0"/>
                <w:szCs w:val="21"/>
              </w:rPr>
            </w:pPr>
            <w:r>
              <w:rPr>
                <w:rFonts w:ascii="宋体" w:hAnsi="宋体" w:cs="宋体" w:hint="eastAsia"/>
                <w:b/>
                <w:bCs/>
                <w:kern w:val="0"/>
                <w:szCs w:val="21"/>
              </w:rPr>
              <w:t>设备名称</w:t>
            </w:r>
          </w:p>
        </w:tc>
        <w:tc>
          <w:tcPr>
            <w:tcW w:w="1230" w:type="dxa"/>
            <w:tcBorders>
              <w:top w:val="nil"/>
              <w:left w:val="nil"/>
              <w:bottom w:val="single" w:sz="4" w:space="0" w:color="auto"/>
              <w:right w:val="single" w:sz="4" w:space="0" w:color="auto"/>
            </w:tcBorders>
            <w:vAlign w:val="center"/>
          </w:tcPr>
          <w:p w:rsidR="0072122D" w:rsidRDefault="004F3484" w:rsidP="009D0009">
            <w:pPr>
              <w:widowControl/>
              <w:jc w:val="center"/>
              <w:rPr>
                <w:rFonts w:ascii="宋体" w:hAnsi="宋体" w:cs="宋体"/>
                <w:b/>
                <w:bCs/>
                <w:kern w:val="0"/>
                <w:szCs w:val="21"/>
              </w:rPr>
            </w:pPr>
            <w:r>
              <w:rPr>
                <w:rFonts w:ascii="宋体" w:hAnsi="宋体" w:cs="宋体" w:hint="eastAsia"/>
                <w:b/>
                <w:bCs/>
                <w:kern w:val="0"/>
                <w:szCs w:val="21"/>
              </w:rPr>
              <w:t>品牌</w:t>
            </w:r>
          </w:p>
        </w:tc>
        <w:tc>
          <w:tcPr>
            <w:tcW w:w="1160" w:type="dxa"/>
            <w:tcBorders>
              <w:top w:val="nil"/>
              <w:left w:val="nil"/>
              <w:bottom w:val="single" w:sz="4" w:space="0" w:color="auto"/>
              <w:right w:val="single" w:sz="4" w:space="0" w:color="auto"/>
            </w:tcBorders>
            <w:vAlign w:val="center"/>
          </w:tcPr>
          <w:p w:rsidR="0072122D" w:rsidRDefault="004F3484" w:rsidP="009D0009">
            <w:pPr>
              <w:widowControl/>
              <w:jc w:val="center"/>
              <w:rPr>
                <w:rFonts w:ascii="宋体" w:hAnsi="宋体" w:cs="宋体"/>
                <w:b/>
                <w:bCs/>
                <w:kern w:val="0"/>
                <w:szCs w:val="21"/>
              </w:rPr>
            </w:pPr>
            <w:r>
              <w:rPr>
                <w:rFonts w:ascii="宋体" w:hAnsi="宋体" w:cs="宋体" w:hint="eastAsia"/>
                <w:b/>
                <w:bCs/>
                <w:kern w:val="0"/>
                <w:szCs w:val="21"/>
              </w:rPr>
              <w:t>型号</w:t>
            </w:r>
          </w:p>
        </w:tc>
        <w:tc>
          <w:tcPr>
            <w:tcW w:w="1222" w:type="dxa"/>
            <w:tcBorders>
              <w:top w:val="nil"/>
              <w:left w:val="nil"/>
              <w:bottom w:val="single" w:sz="4" w:space="0" w:color="auto"/>
              <w:right w:val="single" w:sz="4" w:space="0" w:color="auto"/>
            </w:tcBorders>
            <w:vAlign w:val="center"/>
          </w:tcPr>
          <w:p w:rsidR="0072122D" w:rsidRDefault="004F3484" w:rsidP="009D0009">
            <w:pPr>
              <w:widowControl/>
              <w:jc w:val="center"/>
              <w:rPr>
                <w:rFonts w:ascii="宋体" w:hAnsi="宋体" w:cs="宋体"/>
                <w:b/>
                <w:bCs/>
                <w:kern w:val="0"/>
                <w:szCs w:val="21"/>
              </w:rPr>
            </w:pPr>
            <w:r>
              <w:rPr>
                <w:rFonts w:ascii="宋体" w:hAnsi="宋体" w:cs="宋体" w:hint="eastAsia"/>
                <w:b/>
                <w:bCs/>
                <w:kern w:val="0"/>
                <w:szCs w:val="21"/>
              </w:rPr>
              <w:t>单位</w:t>
            </w:r>
          </w:p>
        </w:tc>
        <w:tc>
          <w:tcPr>
            <w:tcW w:w="936" w:type="dxa"/>
            <w:tcBorders>
              <w:top w:val="nil"/>
              <w:left w:val="nil"/>
              <w:bottom w:val="single" w:sz="4" w:space="0" w:color="auto"/>
              <w:right w:val="single" w:sz="4" w:space="0" w:color="auto"/>
            </w:tcBorders>
            <w:vAlign w:val="center"/>
          </w:tcPr>
          <w:p w:rsidR="0072122D" w:rsidRDefault="004F3484" w:rsidP="009D0009">
            <w:pPr>
              <w:widowControl/>
              <w:jc w:val="center"/>
              <w:rPr>
                <w:rFonts w:ascii="宋体" w:hAnsi="宋体" w:cs="宋体"/>
                <w:b/>
                <w:bCs/>
                <w:kern w:val="0"/>
                <w:szCs w:val="21"/>
              </w:rPr>
            </w:pPr>
            <w:r>
              <w:rPr>
                <w:rFonts w:ascii="宋体" w:hAnsi="宋体" w:cs="宋体" w:hint="eastAsia"/>
                <w:b/>
                <w:bCs/>
                <w:kern w:val="0"/>
                <w:szCs w:val="21"/>
              </w:rPr>
              <w:t>数量</w:t>
            </w:r>
          </w:p>
        </w:tc>
        <w:tc>
          <w:tcPr>
            <w:tcW w:w="1276" w:type="dxa"/>
            <w:tcBorders>
              <w:top w:val="nil"/>
              <w:left w:val="nil"/>
              <w:bottom w:val="single" w:sz="4" w:space="0" w:color="auto"/>
              <w:right w:val="single" w:sz="4" w:space="0" w:color="auto"/>
            </w:tcBorders>
            <w:vAlign w:val="center"/>
          </w:tcPr>
          <w:p w:rsidR="0072122D" w:rsidRDefault="004F3484" w:rsidP="009D0009">
            <w:pPr>
              <w:widowControl/>
              <w:jc w:val="center"/>
              <w:rPr>
                <w:rFonts w:ascii="宋体" w:hAnsi="宋体" w:cs="宋体"/>
                <w:b/>
                <w:bCs/>
                <w:kern w:val="0"/>
                <w:szCs w:val="21"/>
              </w:rPr>
            </w:pPr>
            <w:r>
              <w:rPr>
                <w:rFonts w:ascii="宋体" w:hAnsi="宋体" w:cs="宋体" w:hint="eastAsia"/>
                <w:b/>
                <w:bCs/>
                <w:kern w:val="0"/>
                <w:szCs w:val="21"/>
              </w:rPr>
              <w:t>生产日期</w:t>
            </w:r>
          </w:p>
        </w:tc>
        <w:tc>
          <w:tcPr>
            <w:tcW w:w="1587" w:type="dxa"/>
            <w:tcBorders>
              <w:top w:val="single" w:sz="4" w:space="0" w:color="auto"/>
              <w:left w:val="nil"/>
              <w:bottom w:val="single" w:sz="4" w:space="0" w:color="auto"/>
              <w:right w:val="single" w:sz="4" w:space="0" w:color="auto"/>
            </w:tcBorders>
            <w:vAlign w:val="center"/>
          </w:tcPr>
          <w:p w:rsidR="0072122D" w:rsidRDefault="004F3484" w:rsidP="009D0009">
            <w:pPr>
              <w:widowControl/>
              <w:jc w:val="center"/>
              <w:rPr>
                <w:rFonts w:ascii="宋体" w:hAnsi="宋体" w:cs="宋体"/>
                <w:b/>
                <w:bCs/>
                <w:kern w:val="0"/>
                <w:szCs w:val="21"/>
              </w:rPr>
            </w:pPr>
            <w:r>
              <w:rPr>
                <w:rFonts w:ascii="宋体" w:hAnsi="宋体" w:cs="宋体" w:hint="eastAsia"/>
                <w:b/>
                <w:bCs/>
                <w:kern w:val="0"/>
                <w:szCs w:val="21"/>
              </w:rPr>
              <w:t>备注</w:t>
            </w:r>
          </w:p>
        </w:tc>
      </w:tr>
      <w:tr w:rsidR="00F00E1F" w:rsidTr="009D0009">
        <w:trPr>
          <w:trHeight w:val="624"/>
          <w:jc w:val="center"/>
        </w:trPr>
        <w:tc>
          <w:tcPr>
            <w:tcW w:w="1231" w:type="dxa"/>
            <w:tcBorders>
              <w:top w:val="nil"/>
              <w:left w:val="single" w:sz="4" w:space="0" w:color="auto"/>
              <w:bottom w:val="single" w:sz="4" w:space="0" w:color="auto"/>
              <w:right w:val="single" w:sz="4" w:space="0" w:color="auto"/>
            </w:tcBorders>
            <w:vAlign w:val="center"/>
          </w:tcPr>
          <w:p w:rsidR="0072122D" w:rsidRDefault="004F3484" w:rsidP="009D0009">
            <w:pPr>
              <w:widowControl/>
              <w:jc w:val="center"/>
              <w:rPr>
                <w:rFonts w:ascii="宋体" w:hAnsi="宋体" w:cs="宋体"/>
                <w:kern w:val="0"/>
                <w:szCs w:val="21"/>
              </w:rPr>
            </w:pPr>
            <w:r>
              <w:rPr>
                <w:rFonts w:ascii="宋体" w:hAnsi="宋体" w:cs="宋体" w:hint="eastAsia"/>
                <w:kern w:val="0"/>
                <w:szCs w:val="21"/>
              </w:rPr>
              <w:t>1</w:t>
            </w:r>
          </w:p>
        </w:tc>
        <w:tc>
          <w:tcPr>
            <w:tcW w:w="1395" w:type="dxa"/>
            <w:tcBorders>
              <w:top w:val="nil"/>
              <w:left w:val="nil"/>
              <w:bottom w:val="single" w:sz="4" w:space="0" w:color="auto"/>
              <w:right w:val="single" w:sz="4" w:space="0" w:color="auto"/>
            </w:tcBorders>
            <w:vAlign w:val="center"/>
          </w:tcPr>
          <w:p w:rsidR="0072122D" w:rsidRDefault="004F3484" w:rsidP="009D0009">
            <w:pPr>
              <w:widowControl/>
              <w:jc w:val="center"/>
              <w:rPr>
                <w:rFonts w:ascii="宋体" w:hAnsi="宋体" w:cs="宋体"/>
                <w:kern w:val="0"/>
                <w:szCs w:val="21"/>
              </w:rPr>
            </w:pPr>
            <w:r>
              <w:rPr>
                <w:rFonts w:ascii="宋体" w:hAnsi="宋体" w:cs="宋体" w:hint="eastAsia"/>
                <w:kern w:val="0"/>
                <w:szCs w:val="21"/>
              </w:rPr>
              <w:t>风冷模块式冷热水机组</w:t>
            </w:r>
          </w:p>
        </w:tc>
        <w:tc>
          <w:tcPr>
            <w:tcW w:w="1230" w:type="dxa"/>
            <w:tcBorders>
              <w:top w:val="nil"/>
              <w:left w:val="nil"/>
              <w:bottom w:val="single" w:sz="4" w:space="0" w:color="auto"/>
              <w:right w:val="single" w:sz="4" w:space="0" w:color="auto"/>
            </w:tcBorders>
            <w:vAlign w:val="center"/>
          </w:tcPr>
          <w:p w:rsidR="0072122D" w:rsidRDefault="004F3484" w:rsidP="009D0009">
            <w:pPr>
              <w:widowControl/>
              <w:jc w:val="center"/>
              <w:rPr>
                <w:rFonts w:ascii="宋体" w:hAnsi="宋体" w:cs="宋体"/>
                <w:kern w:val="0"/>
                <w:szCs w:val="21"/>
              </w:rPr>
            </w:pPr>
            <w:r>
              <w:rPr>
                <w:rFonts w:ascii="宋体" w:hAnsi="宋体" w:cs="宋体" w:hint="eastAsia"/>
                <w:kern w:val="0"/>
                <w:szCs w:val="21"/>
              </w:rPr>
              <w:t>清华同方</w:t>
            </w:r>
          </w:p>
        </w:tc>
        <w:tc>
          <w:tcPr>
            <w:tcW w:w="1160" w:type="dxa"/>
            <w:tcBorders>
              <w:top w:val="nil"/>
              <w:left w:val="nil"/>
              <w:bottom w:val="single" w:sz="4" w:space="0" w:color="auto"/>
              <w:right w:val="single" w:sz="4" w:space="0" w:color="auto"/>
            </w:tcBorders>
            <w:vAlign w:val="center"/>
          </w:tcPr>
          <w:p w:rsidR="0072122D" w:rsidRDefault="004F3484" w:rsidP="009D0009">
            <w:pPr>
              <w:widowControl/>
              <w:jc w:val="center"/>
              <w:rPr>
                <w:rFonts w:ascii="宋体" w:hAnsi="宋体" w:cs="宋体"/>
                <w:color w:val="000000"/>
                <w:kern w:val="0"/>
                <w:szCs w:val="21"/>
              </w:rPr>
            </w:pPr>
            <w:r>
              <w:rPr>
                <w:rFonts w:ascii="宋体" w:hAnsi="宋体" w:cs="宋体" w:hint="eastAsia"/>
                <w:color w:val="000000"/>
                <w:kern w:val="0"/>
                <w:szCs w:val="21"/>
              </w:rPr>
              <w:t>FS-Z-250</w:t>
            </w:r>
          </w:p>
        </w:tc>
        <w:tc>
          <w:tcPr>
            <w:tcW w:w="1222" w:type="dxa"/>
            <w:tcBorders>
              <w:top w:val="nil"/>
              <w:left w:val="nil"/>
              <w:bottom w:val="single" w:sz="4" w:space="0" w:color="auto"/>
              <w:right w:val="single" w:sz="4" w:space="0" w:color="auto"/>
            </w:tcBorders>
            <w:vAlign w:val="center"/>
          </w:tcPr>
          <w:p w:rsidR="0072122D" w:rsidRDefault="004F3484" w:rsidP="009D0009">
            <w:pPr>
              <w:widowControl/>
              <w:jc w:val="center"/>
              <w:rPr>
                <w:rFonts w:ascii="宋体" w:hAnsi="宋体" w:cs="宋体"/>
                <w:kern w:val="0"/>
                <w:szCs w:val="21"/>
              </w:rPr>
            </w:pPr>
            <w:r>
              <w:rPr>
                <w:rFonts w:ascii="宋体" w:hAnsi="宋体" w:cs="宋体" w:hint="eastAsia"/>
                <w:kern w:val="0"/>
                <w:szCs w:val="21"/>
              </w:rPr>
              <w:t>台</w:t>
            </w:r>
          </w:p>
        </w:tc>
        <w:tc>
          <w:tcPr>
            <w:tcW w:w="936" w:type="dxa"/>
            <w:tcBorders>
              <w:top w:val="nil"/>
              <w:left w:val="nil"/>
              <w:bottom w:val="single" w:sz="4" w:space="0" w:color="auto"/>
              <w:right w:val="single" w:sz="4" w:space="0" w:color="auto"/>
            </w:tcBorders>
            <w:vAlign w:val="center"/>
          </w:tcPr>
          <w:p w:rsidR="0072122D" w:rsidRDefault="004F3484" w:rsidP="009D0009">
            <w:pPr>
              <w:widowControl/>
              <w:jc w:val="center"/>
              <w:rPr>
                <w:rFonts w:ascii="宋体" w:hAnsi="宋体" w:cs="宋体"/>
                <w:kern w:val="0"/>
                <w:szCs w:val="21"/>
              </w:rPr>
            </w:pPr>
            <w:r>
              <w:rPr>
                <w:rFonts w:ascii="宋体" w:hAnsi="宋体" w:cs="宋体" w:hint="eastAsia"/>
                <w:kern w:val="0"/>
                <w:szCs w:val="21"/>
              </w:rPr>
              <w:t>1</w:t>
            </w:r>
          </w:p>
        </w:tc>
        <w:tc>
          <w:tcPr>
            <w:tcW w:w="1276" w:type="dxa"/>
            <w:tcBorders>
              <w:top w:val="nil"/>
              <w:left w:val="nil"/>
              <w:bottom w:val="single" w:sz="4" w:space="0" w:color="auto"/>
              <w:right w:val="single" w:sz="4" w:space="0" w:color="auto"/>
            </w:tcBorders>
            <w:vAlign w:val="center"/>
          </w:tcPr>
          <w:p w:rsidR="0072122D" w:rsidRDefault="004F3484" w:rsidP="009D0009">
            <w:pPr>
              <w:widowControl/>
              <w:jc w:val="center"/>
              <w:rPr>
                <w:rFonts w:ascii="宋体" w:hAnsi="宋体" w:cs="宋体"/>
                <w:kern w:val="0"/>
                <w:szCs w:val="21"/>
              </w:rPr>
            </w:pPr>
            <w:r>
              <w:rPr>
                <w:rFonts w:ascii="宋体" w:hAnsi="宋体" w:cs="宋体" w:hint="eastAsia"/>
                <w:kern w:val="0"/>
                <w:szCs w:val="21"/>
              </w:rPr>
              <w:t>2002.3</w:t>
            </w:r>
          </w:p>
        </w:tc>
        <w:tc>
          <w:tcPr>
            <w:tcW w:w="1587" w:type="dxa"/>
            <w:tcBorders>
              <w:top w:val="single" w:sz="4" w:space="0" w:color="auto"/>
              <w:left w:val="nil"/>
              <w:bottom w:val="single" w:sz="4" w:space="0" w:color="auto"/>
              <w:right w:val="single" w:sz="4" w:space="0" w:color="auto"/>
            </w:tcBorders>
            <w:vAlign w:val="center"/>
          </w:tcPr>
          <w:p w:rsidR="0072122D" w:rsidRDefault="004F3484" w:rsidP="009D0009">
            <w:pPr>
              <w:widowControl/>
              <w:jc w:val="center"/>
              <w:rPr>
                <w:rFonts w:ascii="宋体" w:hAnsi="宋体" w:cs="宋体"/>
                <w:kern w:val="0"/>
                <w:szCs w:val="21"/>
              </w:rPr>
            </w:pPr>
            <w:r>
              <w:rPr>
                <w:rFonts w:ascii="宋体" w:hAnsi="宋体" w:cs="宋体" w:hint="eastAsia"/>
                <w:kern w:val="0"/>
                <w:szCs w:val="21"/>
              </w:rPr>
              <w:t>7</w:t>
            </w:r>
            <w:r>
              <w:rPr>
                <w:rFonts w:ascii="宋体" w:hAnsi="宋体" w:cs="宋体" w:hint="eastAsia"/>
                <w:kern w:val="0"/>
                <w:szCs w:val="21"/>
              </w:rPr>
              <w:t>号楼</w:t>
            </w:r>
          </w:p>
        </w:tc>
      </w:tr>
      <w:tr w:rsidR="00F00E1F" w:rsidTr="009D0009">
        <w:trPr>
          <w:trHeight w:val="427"/>
          <w:jc w:val="center"/>
        </w:trPr>
        <w:tc>
          <w:tcPr>
            <w:tcW w:w="1231" w:type="dxa"/>
            <w:tcBorders>
              <w:top w:val="nil"/>
              <w:left w:val="single" w:sz="4" w:space="0" w:color="auto"/>
              <w:bottom w:val="single" w:sz="4" w:space="0" w:color="auto"/>
              <w:right w:val="single" w:sz="4" w:space="0" w:color="auto"/>
            </w:tcBorders>
            <w:vAlign w:val="center"/>
          </w:tcPr>
          <w:p w:rsidR="0072122D" w:rsidRDefault="004F3484" w:rsidP="009D0009">
            <w:pPr>
              <w:widowControl/>
              <w:jc w:val="center"/>
              <w:rPr>
                <w:rFonts w:ascii="宋体" w:hAnsi="宋体" w:cs="宋体"/>
                <w:kern w:val="0"/>
                <w:szCs w:val="21"/>
              </w:rPr>
            </w:pPr>
            <w:r>
              <w:rPr>
                <w:rFonts w:ascii="宋体" w:hAnsi="宋体" w:cs="宋体" w:hint="eastAsia"/>
                <w:kern w:val="0"/>
                <w:szCs w:val="21"/>
              </w:rPr>
              <w:t>2</w:t>
            </w:r>
          </w:p>
        </w:tc>
        <w:tc>
          <w:tcPr>
            <w:tcW w:w="1395" w:type="dxa"/>
            <w:tcBorders>
              <w:top w:val="nil"/>
              <w:left w:val="nil"/>
              <w:bottom w:val="nil"/>
              <w:right w:val="single" w:sz="4" w:space="0" w:color="auto"/>
            </w:tcBorders>
            <w:vAlign w:val="center"/>
          </w:tcPr>
          <w:p w:rsidR="0072122D" w:rsidRDefault="004F3484" w:rsidP="009D0009">
            <w:pPr>
              <w:widowControl/>
              <w:jc w:val="center"/>
              <w:rPr>
                <w:rFonts w:ascii="宋体" w:hAnsi="宋体" w:cs="宋体"/>
                <w:kern w:val="0"/>
                <w:szCs w:val="21"/>
              </w:rPr>
            </w:pPr>
            <w:r>
              <w:rPr>
                <w:rFonts w:ascii="宋体" w:hAnsi="宋体" w:cs="宋体" w:hint="eastAsia"/>
                <w:kern w:val="0"/>
                <w:szCs w:val="21"/>
              </w:rPr>
              <w:t>风机盘管</w:t>
            </w:r>
          </w:p>
        </w:tc>
        <w:tc>
          <w:tcPr>
            <w:tcW w:w="1230" w:type="dxa"/>
            <w:tcBorders>
              <w:top w:val="nil"/>
              <w:left w:val="nil"/>
              <w:bottom w:val="nil"/>
              <w:right w:val="single" w:sz="4" w:space="0" w:color="auto"/>
            </w:tcBorders>
            <w:vAlign w:val="center"/>
          </w:tcPr>
          <w:p w:rsidR="0072122D" w:rsidRDefault="004F3484" w:rsidP="009D0009">
            <w:pPr>
              <w:widowControl/>
              <w:jc w:val="center"/>
              <w:rPr>
                <w:rFonts w:ascii="宋体" w:hAnsi="宋体" w:cs="宋体"/>
                <w:kern w:val="0"/>
                <w:szCs w:val="21"/>
              </w:rPr>
            </w:pPr>
            <w:r>
              <w:rPr>
                <w:rFonts w:ascii="宋体" w:hAnsi="宋体" w:cs="宋体" w:hint="eastAsia"/>
                <w:kern w:val="0"/>
                <w:szCs w:val="21"/>
              </w:rPr>
              <w:t xml:space="preserve">　</w:t>
            </w:r>
          </w:p>
        </w:tc>
        <w:tc>
          <w:tcPr>
            <w:tcW w:w="1160" w:type="dxa"/>
            <w:tcBorders>
              <w:top w:val="nil"/>
              <w:left w:val="nil"/>
              <w:bottom w:val="single" w:sz="4" w:space="0" w:color="auto"/>
              <w:right w:val="single" w:sz="4" w:space="0" w:color="auto"/>
            </w:tcBorders>
            <w:vAlign w:val="center"/>
          </w:tcPr>
          <w:p w:rsidR="0072122D" w:rsidRDefault="004F3484" w:rsidP="009D0009">
            <w:pPr>
              <w:widowControl/>
              <w:jc w:val="center"/>
              <w:rPr>
                <w:rFonts w:ascii="宋体" w:hAnsi="宋体" w:cs="宋体"/>
                <w:color w:val="000000"/>
                <w:kern w:val="0"/>
                <w:szCs w:val="21"/>
                <w:u w:val="single"/>
              </w:rPr>
            </w:pPr>
            <w:r>
              <w:rPr>
                <w:rFonts w:ascii="宋体" w:hAnsi="宋体" w:cs="宋体" w:hint="eastAsia"/>
                <w:color w:val="000000"/>
                <w:kern w:val="0"/>
                <w:szCs w:val="21"/>
                <w:u w:val="single"/>
              </w:rPr>
              <w:t xml:space="preserve">　</w:t>
            </w:r>
          </w:p>
        </w:tc>
        <w:tc>
          <w:tcPr>
            <w:tcW w:w="1222" w:type="dxa"/>
            <w:tcBorders>
              <w:top w:val="nil"/>
              <w:left w:val="nil"/>
              <w:bottom w:val="nil"/>
              <w:right w:val="single" w:sz="4" w:space="0" w:color="auto"/>
            </w:tcBorders>
            <w:vAlign w:val="center"/>
          </w:tcPr>
          <w:p w:rsidR="0072122D" w:rsidRDefault="004F3484" w:rsidP="009D0009">
            <w:pPr>
              <w:widowControl/>
              <w:jc w:val="center"/>
              <w:rPr>
                <w:rFonts w:ascii="宋体" w:hAnsi="宋体" w:cs="宋体"/>
                <w:kern w:val="0"/>
                <w:szCs w:val="21"/>
              </w:rPr>
            </w:pPr>
            <w:r>
              <w:rPr>
                <w:rFonts w:ascii="宋体" w:hAnsi="宋体" w:cs="宋体" w:hint="eastAsia"/>
                <w:kern w:val="0"/>
                <w:szCs w:val="21"/>
              </w:rPr>
              <w:t>台</w:t>
            </w:r>
          </w:p>
        </w:tc>
        <w:tc>
          <w:tcPr>
            <w:tcW w:w="936" w:type="dxa"/>
            <w:tcBorders>
              <w:top w:val="nil"/>
              <w:left w:val="nil"/>
              <w:bottom w:val="nil"/>
              <w:right w:val="single" w:sz="4" w:space="0" w:color="auto"/>
            </w:tcBorders>
            <w:vAlign w:val="center"/>
          </w:tcPr>
          <w:p w:rsidR="0072122D" w:rsidRDefault="004F3484" w:rsidP="009D0009">
            <w:pPr>
              <w:widowControl/>
              <w:jc w:val="center"/>
              <w:rPr>
                <w:rFonts w:ascii="宋体" w:hAnsi="宋体" w:cs="宋体"/>
                <w:kern w:val="0"/>
                <w:szCs w:val="21"/>
              </w:rPr>
            </w:pPr>
            <w:r>
              <w:rPr>
                <w:rFonts w:ascii="宋体" w:hAnsi="宋体" w:cs="宋体" w:hint="eastAsia"/>
                <w:kern w:val="0"/>
                <w:szCs w:val="21"/>
              </w:rPr>
              <w:t>130</w:t>
            </w:r>
          </w:p>
        </w:tc>
        <w:tc>
          <w:tcPr>
            <w:tcW w:w="1276" w:type="dxa"/>
            <w:tcBorders>
              <w:top w:val="nil"/>
              <w:left w:val="nil"/>
              <w:bottom w:val="single" w:sz="4" w:space="0" w:color="auto"/>
              <w:right w:val="single" w:sz="4" w:space="0" w:color="auto"/>
            </w:tcBorders>
            <w:vAlign w:val="center"/>
          </w:tcPr>
          <w:p w:rsidR="0072122D" w:rsidRDefault="004F3484" w:rsidP="009D0009">
            <w:pPr>
              <w:widowControl/>
              <w:jc w:val="center"/>
              <w:rPr>
                <w:rFonts w:ascii="宋体" w:hAnsi="宋体" w:cs="宋体"/>
                <w:kern w:val="0"/>
                <w:szCs w:val="21"/>
              </w:rPr>
            </w:pPr>
            <w:r>
              <w:rPr>
                <w:rFonts w:ascii="宋体" w:hAnsi="宋体" w:cs="宋体" w:hint="eastAsia"/>
                <w:kern w:val="0"/>
                <w:szCs w:val="21"/>
              </w:rPr>
              <w:t xml:space="preserve">　</w:t>
            </w:r>
          </w:p>
        </w:tc>
        <w:tc>
          <w:tcPr>
            <w:tcW w:w="1587" w:type="dxa"/>
            <w:tcBorders>
              <w:top w:val="single" w:sz="4" w:space="0" w:color="auto"/>
              <w:left w:val="nil"/>
              <w:bottom w:val="single" w:sz="4" w:space="0" w:color="auto"/>
              <w:right w:val="single" w:sz="4" w:space="0" w:color="auto"/>
            </w:tcBorders>
            <w:vAlign w:val="center"/>
          </w:tcPr>
          <w:p w:rsidR="0072122D" w:rsidRDefault="004F3484" w:rsidP="009D0009">
            <w:pPr>
              <w:widowControl/>
              <w:jc w:val="center"/>
              <w:rPr>
                <w:rFonts w:ascii="宋体" w:hAnsi="宋体" w:cs="宋体"/>
                <w:kern w:val="0"/>
                <w:szCs w:val="21"/>
              </w:rPr>
            </w:pPr>
            <w:r>
              <w:rPr>
                <w:rFonts w:ascii="宋体" w:hAnsi="宋体" w:cs="宋体" w:hint="eastAsia"/>
                <w:kern w:val="0"/>
                <w:szCs w:val="21"/>
              </w:rPr>
              <w:t>7</w:t>
            </w:r>
            <w:r>
              <w:rPr>
                <w:rFonts w:ascii="宋体" w:hAnsi="宋体" w:cs="宋体" w:hint="eastAsia"/>
                <w:kern w:val="0"/>
                <w:szCs w:val="21"/>
              </w:rPr>
              <w:t>号楼</w:t>
            </w:r>
          </w:p>
        </w:tc>
      </w:tr>
      <w:tr w:rsidR="00F00E1F" w:rsidTr="009D0009">
        <w:trPr>
          <w:trHeight w:val="489"/>
          <w:jc w:val="center"/>
        </w:trPr>
        <w:tc>
          <w:tcPr>
            <w:tcW w:w="1231" w:type="dxa"/>
            <w:tcBorders>
              <w:top w:val="nil"/>
              <w:left w:val="single" w:sz="4" w:space="0" w:color="auto"/>
              <w:bottom w:val="single" w:sz="4" w:space="0" w:color="auto"/>
              <w:right w:val="single" w:sz="4" w:space="0" w:color="auto"/>
            </w:tcBorders>
            <w:vAlign w:val="center"/>
          </w:tcPr>
          <w:p w:rsidR="0072122D" w:rsidRDefault="004F3484" w:rsidP="009D0009">
            <w:pPr>
              <w:widowControl/>
              <w:jc w:val="center"/>
              <w:rPr>
                <w:rFonts w:ascii="宋体" w:hAnsi="宋体" w:cs="宋体"/>
                <w:kern w:val="0"/>
                <w:szCs w:val="21"/>
              </w:rPr>
            </w:pPr>
            <w:r>
              <w:rPr>
                <w:rFonts w:ascii="宋体" w:hAnsi="宋体" w:cs="宋体" w:hint="eastAsia"/>
                <w:kern w:val="0"/>
                <w:szCs w:val="21"/>
              </w:rPr>
              <w:t>3</w:t>
            </w:r>
          </w:p>
        </w:tc>
        <w:tc>
          <w:tcPr>
            <w:tcW w:w="1395" w:type="dxa"/>
            <w:tcBorders>
              <w:top w:val="single" w:sz="4" w:space="0" w:color="auto"/>
              <w:left w:val="nil"/>
              <w:bottom w:val="single" w:sz="4" w:space="0" w:color="auto"/>
              <w:right w:val="single" w:sz="4" w:space="0" w:color="auto"/>
            </w:tcBorders>
            <w:vAlign w:val="center"/>
          </w:tcPr>
          <w:p w:rsidR="0072122D" w:rsidRDefault="004F3484" w:rsidP="009D0009">
            <w:pPr>
              <w:widowControl/>
              <w:jc w:val="center"/>
              <w:rPr>
                <w:rFonts w:ascii="宋体" w:hAnsi="宋体" w:cs="宋体"/>
                <w:kern w:val="0"/>
                <w:szCs w:val="21"/>
              </w:rPr>
            </w:pPr>
            <w:r>
              <w:rPr>
                <w:rFonts w:ascii="宋体" w:hAnsi="宋体" w:cs="宋体" w:hint="eastAsia"/>
                <w:kern w:val="0"/>
                <w:szCs w:val="21"/>
              </w:rPr>
              <w:t>冷却塔</w:t>
            </w:r>
          </w:p>
        </w:tc>
        <w:tc>
          <w:tcPr>
            <w:tcW w:w="1230" w:type="dxa"/>
            <w:tcBorders>
              <w:top w:val="single" w:sz="4" w:space="0" w:color="auto"/>
              <w:left w:val="nil"/>
              <w:bottom w:val="nil"/>
              <w:right w:val="single" w:sz="4" w:space="0" w:color="auto"/>
            </w:tcBorders>
            <w:vAlign w:val="center"/>
          </w:tcPr>
          <w:p w:rsidR="0072122D" w:rsidRDefault="004F3484" w:rsidP="009D0009">
            <w:pPr>
              <w:widowControl/>
              <w:rPr>
                <w:rFonts w:ascii="宋体" w:hAnsi="宋体" w:cs="宋体"/>
                <w:kern w:val="0"/>
                <w:szCs w:val="21"/>
              </w:rPr>
            </w:pPr>
            <w:r>
              <w:rPr>
                <w:rFonts w:ascii="宋体" w:hAnsi="宋体" w:cs="宋体" w:hint="eastAsia"/>
                <w:kern w:val="0"/>
                <w:szCs w:val="21"/>
              </w:rPr>
              <w:t>大连斯频德</w:t>
            </w:r>
          </w:p>
        </w:tc>
        <w:tc>
          <w:tcPr>
            <w:tcW w:w="1160" w:type="dxa"/>
            <w:tcBorders>
              <w:top w:val="nil"/>
              <w:left w:val="nil"/>
              <w:bottom w:val="single" w:sz="4" w:space="0" w:color="auto"/>
              <w:right w:val="single" w:sz="4" w:space="0" w:color="auto"/>
            </w:tcBorders>
            <w:vAlign w:val="center"/>
          </w:tcPr>
          <w:p w:rsidR="0072122D" w:rsidRDefault="004F3484" w:rsidP="009D0009">
            <w:pPr>
              <w:widowControl/>
              <w:jc w:val="center"/>
              <w:rPr>
                <w:rFonts w:ascii="宋体" w:hAnsi="宋体" w:cs="宋体"/>
                <w:color w:val="000000"/>
                <w:kern w:val="0"/>
                <w:szCs w:val="21"/>
              </w:rPr>
            </w:pPr>
            <w:r>
              <w:rPr>
                <w:rFonts w:ascii="宋体" w:hAnsi="宋体" w:cs="宋体" w:hint="eastAsia"/>
                <w:color w:val="000000"/>
                <w:kern w:val="0"/>
                <w:szCs w:val="21"/>
              </w:rPr>
              <w:t>CTA-300UFW-J</w:t>
            </w:r>
          </w:p>
        </w:tc>
        <w:tc>
          <w:tcPr>
            <w:tcW w:w="1222" w:type="dxa"/>
            <w:tcBorders>
              <w:top w:val="single" w:sz="4" w:space="0" w:color="auto"/>
              <w:left w:val="nil"/>
              <w:bottom w:val="nil"/>
              <w:right w:val="single" w:sz="4" w:space="0" w:color="auto"/>
            </w:tcBorders>
            <w:vAlign w:val="center"/>
          </w:tcPr>
          <w:p w:rsidR="0072122D" w:rsidRDefault="004F3484" w:rsidP="009D0009">
            <w:pPr>
              <w:widowControl/>
              <w:jc w:val="center"/>
              <w:rPr>
                <w:rFonts w:ascii="宋体" w:hAnsi="宋体" w:cs="宋体"/>
                <w:kern w:val="0"/>
                <w:szCs w:val="21"/>
              </w:rPr>
            </w:pPr>
            <w:r>
              <w:rPr>
                <w:rFonts w:ascii="宋体" w:hAnsi="宋体" w:cs="宋体" w:hint="eastAsia"/>
                <w:kern w:val="0"/>
                <w:szCs w:val="21"/>
              </w:rPr>
              <w:t>台</w:t>
            </w:r>
          </w:p>
        </w:tc>
        <w:tc>
          <w:tcPr>
            <w:tcW w:w="936" w:type="dxa"/>
            <w:tcBorders>
              <w:top w:val="single" w:sz="4" w:space="0" w:color="auto"/>
              <w:left w:val="nil"/>
              <w:bottom w:val="nil"/>
              <w:right w:val="single" w:sz="4" w:space="0" w:color="auto"/>
            </w:tcBorders>
            <w:vAlign w:val="center"/>
          </w:tcPr>
          <w:p w:rsidR="0072122D" w:rsidRDefault="004F3484" w:rsidP="009D0009">
            <w:pPr>
              <w:widowControl/>
              <w:jc w:val="center"/>
              <w:rPr>
                <w:rFonts w:ascii="宋体" w:hAnsi="宋体" w:cs="宋体"/>
                <w:kern w:val="0"/>
                <w:szCs w:val="21"/>
              </w:rPr>
            </w:pPr>
            <w:r>
              <w:rPr>
                <w:rFonts w:ascii="宋体" w:hAnsi="宋体" w:cs="宋体" w:hint="eastAsia"/>
                <w:kern w:val="0"/>
                <w:szCs w:val="21"/>
              </w:rPr>
              <w:t>1</w:t>
            </w:r>
          </w:p>
        </w:tc>
        <w:tc>
          <w:tcPr>
            <w:tcW w:w="1276" w:type="dxa"/>
            <w:tcBorders>
              <w:top w:val="nil"/>
              <w:left w:val="nil"/>
              <w:bottom w:val="single" w:sz="4" w:space="0" w:color="auto"/>
              <w:right w:val="single" w:sz="4" w:space="0" w:color="auto"/>
            </w:tcBorders>
            <w:vAlign w:val="center"/>
          </w:tcPr>
          <w:p w:rsidR="0072122D" w:rsidRDefault="004F3484" w:rsidP="009D0009">
            <w:pPr>
              <w:widowControl/>
              <w:jc w:val="center"/>
              <w:rPr>
                <w:rFonts w:ascii="宋体" w:hAnsi="宋体" w:cs="宋体"/>
                <w:kern w:val="0"/>
                <w:szCs w:val="21"/>
              </w:rPr>
            </w:pPr>
            <w:r>
              <w:rPr>
                <w:rFonts w:ascii="宋体" w:hAnsi="宋体" w:cs="宋体" w:hint="eastAsia"/>
                <w:kern w:val="0"/>
                <w:szCs w:val="21"/>
              </w:rPr>
              <w:t>2007.5</w:t>
            </w:r>
          </w:p>
        </w:tc>
        <w:tc>
          <w:tcPr>
            <w:tcW w:w="1587" w:type="dxa"/>
            <w:tcBorders>
              <w:top w:val="single" w:sz="4" w:space="0" w:color="auto"/>
              <w:left w:val="nil"/>
              <w:bottom w:val="single" w:sz="4" w:space="0" w:color="auto"/>
              <w:right w:val="single" w:sz="4" w:space="0" w:color="auto"/>
            </w:tcBorders>
            <w:vAlign w:val="center"/>
          </w:tcPr>
          <w:p w:rsidR="0072122D" w:rsidRDefault="004F3484" w:rsidP="009D0009">
            <w:pPr>
              <w:widowControl/>
              <w:jc w:val="center"/>
              <w:rPr>
                <w:rFonts w:ascii="宋体" w:hAnsi="宋体" w:cs="宋体"/>
                <w:kern w:val="0"/>
                <w:szCs w:val="21"/>
              </w:rPr>
            </w:pPr>
            <w:r>
              <w:rPr>
                <w:rFonts w:ascii="宋体" w:hAnsi="宋体" w:cs="宋体" w:hint="eastAsia"/>
                <w:kern w:val="0"/>
                <w:szCs w:val="21"/>
              </w:rPr>
              <w:t>新星南楼</w:t>
            </w:r>
          </w:p>
        </w:tc>
      </w:tr>
      <w:tr w:rsidR="00F00E1F" w:rsidTr="009D0009">
        <w:trPr>
          <w:trHeight w:val="486"/>
          <w:jc w:val="center"/>
        </w:trPr>
        <w:tc>
          <w:tcPr>
            <w:tcW w:w="1231" w:type="dxa"/>
            <w:tcBorders>
              <w:top w:val="nil"/>
              <w:left w:val="single" w:sz="4" w:space="0" w:color="auto"/>
              <w:bottom w:val="single" w:sz="4" w:space="0" w:color="auto"/>
              <w:right w:val="single" w:sz="4" w:space="0" w:color="auto"/>
            </w:tcBorders>
            <w:vAlign w:val="center"/>
          </w:tcPr>
          <w:p w:rsidR="0072122D" w:rsidRDefault="004F3484" w:rsidP="009D0009">
            <w:pPr>
              <w:widowControl/>
              <w:jc w:val="center"/>
              <w:rPr>
                <w:rFonts w:ascii="宋体" w:hAnsi="宋体" w:cs="宋体"/>
                <w:kern w:val="0"/>
                <w:szCs w:val="21"/>
              </w:rPr>
            </w:pPr>
            <w:r>
              <w:rPr>
                <w:rFonts w:ascii="宋体" w:hAnsi="宋体" w:cs="宋体" w:hint="eastAsia"/>
                <w:kern w:val="0"/>
                <w:szCs w:val="21"/>
              </w:rPr>
              <w:t>4</w:t>
            </w:r>
          </w:p>
        </w:tc>
        <w:tc>
          <w:tcPr>
            <w:tcW w:w="1395" w:type="dxa"/>
            <w:tcBorders>
              <w:top w:val="nil"/>
              <w:left w:val="nil"/>
              <w:bottom w:val="single" w:sz="4" w:space="0" w:color="auto"/>
              <w:right w:val="single" w:sz="4" w:space="0" w:color="auto"/>
            </w:tcBorders>
            <w:vAlign w:val="center"/>
          </w:tcPr>
          <w:p w:rsidR="0072122D" w:rsidRDefault="004F3484" w:rsidP="009D0009">
            <w:pPr>
              <w:widowControl/>
              <w:jc w:val="center"/>
              <w:rPr>
                <w:rFonts w:ascii="宋体" w:hAnsi="宋体" w:cs="宋体"/>
                <w:kern w:val="0"/>
                <w:szCs w:val="21"/>
              </w:rPr>
            </w:pPr>
            <w:r>
              <w:rPr>
                <w:rFonts w:ascii="宋体" w:hAnsi="宋体" w:cs="宋体" w:hint="eastAsia"/>
                <w:kern w:val="0"/>
                <w:szCs w:val="21"/>
              </w:rPr>
              <w:t>风机盘管</w:t>
            </w:r>
          </w:p>
        </w:tc>
        <w:tc>
          <w:tcPr>
            <w:tcW w:w="1230" w:type="dxa"/>
            <w:tcBorders>
              <w:top w:val="single" w:sz="4" w:space="0" w:color="auto"/>
              <w:left w:val="nil"/>
              <w:bottom w:val="nil"/>
              <w:right w:val="single" w:sz="4" w:space="0" w:color="auto"/>
            </w:tcBorders>
            <w:vAlign w:val="center"/>
          </w:tcPr>
          <w:p w:rsidR="0072122D" w:rsidRDefault="004F3484" w:rsidP="009D0009">
            <w:pPr>
              <w:widowControl/>
              <w:jc w:val="center"/>
              <w:rPr>
                <w:rFonts w:ascii="宋体" w:hAnsi="宋体" w:cs="宋体"/>
                <w:kern w:val="0"/>
                <w:szCs w:val="21"/>
              </w:rPr>
            </w:pPr>
            <w:r>
              <w:rPr>
                <w:rFonts w:ascii="宋体" w:hAnsi="宋体" w:cs="宋体" w:hint="eastAsia"/>
                <w:kern w:val="0"/>
                <w:szCs w:val="21"/>
              </w:rPr>
              <w:t xml:space="preserve">　</w:t>
            </w:r>
          </w:p>
        </w:tc>
        <w:tc>
          <w:tcPr>
            <w:tcW w:w="1160" w:type="dxa"/>
            <w:tcBorders>
              <w:top w:val="nil"/>
              <w:left w:val="nil"/>
              <w:bottom w:val="single" w:sz="4" w:space="0" w:color="auto"/>
              <w:right w:val="single" w:sz="4" w:space="0" w:color="auto"/>
            </w:tcBorders>
            <w:vAlign w:val="center"/>
          </w:tcPr>
          <w:p w:rsidR="0072122D" w:rsidRDefault="004F3484" w:rsidP="009D0009">
            <w:pPr>
              <w:widowControl/>
              <w:jc w:val="center"/>
              <w:rPr>
                <w:rFonts w:ascii="宋体" w:hAnsi="宋体" w:cs="宋体"/>
                <w:color w:val="000000"/>
                <w:kern w:val="0"/>
                <w:szCs w:val="21"/>
                <w:u w:val="single"/>
              </w:rPr>
            </w:pPr>
            <w:r>
              <w:rPr>
                <w:rFonts w:ascii="宋体" w:hAnsi="宋体" w:cs="宋体" w:hint="eastAsia"/>
                <w:color w:val="000000"/>
                <w:kern w:val="0"/>
                <w:szCs w:val="21"/>
                <w:u w:val="single"/>
              </w:rPr>
              <w:t xml:space="preserve">　</w:t>
            </w:r>
          </w:p>
        </w:tc>
        <w:tc>
          <w:tcPr>
            <w:tcW w:w="1222" w:type="dxa"/>
            <w:tcBorders>
              <w:top w:val="single" w:sz="4" w:space="0" w:color="auto"/>
              <w:left w:val="nil"/>
              <w:bottom w:val="nil"/>
              <w:right w:val="single" w:sz="4" w:space="0" w:color="auto"/>
            </w:tcBorders>
            <w:vAlign w:val="center"/>
          </w:tcPr>
          <w:p w:rsidR="0072122D" w:rsidRDefault="004F3484" w:rsidP="009D0009">
            <w:pPr>
              <w:widowControl/>
              <w:jc w:val="center"/>
              <w:rPr>
                <w:rFonts w:ascii="宋体" w:hAnsi="宋体" w:cs="宋体"/>
                <w:kern w:val="0"/>
                <w:szCs w:val="21"/>
              </w:rPr>
            </w:pPr>
            <w:r>
              <w:rPr>
                <w:rFonts w:ascii="宋体" w:hAnsi="宋体" w:cs="宋体" w:hint="eastAsia"/>
                <w:kern w:val="0"/>
                <w:szCs w:val="21"/>
              </w:rPr>
              <w:t>台</w:t>
            </w:r>
          </w:p>
        </w:tc>
        <w:tc>
          <w:tcPr>
            <w:tcW w:w="936" w:type="dxa"/>
            <w:tcBorders>
              <w:top w:val="single" w:sz="4" w:space="0" w:color="auto"/>
              <w:left w:val="nil"/>
              <w:bottom w:val="nil"/>
              <w:right w:val="single" w:sz="4" w:space="0" w:color="auto"/>
            </w:tcBorders>
            <w:vAlign w:val="center"/>
          </w:tcPr>
          <w:p w:rsidR="0072122D" w:rsidRDefault="004F3484" w:rsidP="009D0009">
            <w:pPr>
              <w:widowControl/>
              <w:jc w:val="center"/>
              <w:rPr>
                <w:rFonts w:ascii="宋体" w:hAnsi="宋体" w:cs="宋体"/>
                <w:kern w:val="0"/>
                <w:szCs w:val="21"/>
              </w:rPr>
            </w:pPr>
            <w:r>
              <w:rPr>
                <w:rFonts w:ascii="宋体" w:hAnsi="宋体" w:cs="宋体" w:hint="eastAsia"/>
                <w:kern w:val="0"/>
                <w:szCs w:val="21"/>
              </w:rPr>
              <w:t>208</w:t>
            </w:r>
          </w:p>
        </w:tc>
        <w:tc>
          <w:tcPr>
            <w:tcW w:w="1276" w:type="dxa"/>
            <w:tcBorders>
              <w:top w:val="nil"/>
              <w:left w:val="nil"/>
              <w:bottom w:val="single" w:sz="4" w:space="0" w:color="auto"/>
              <w:right w:val="single" w:sz="4" w:space="0" w:color="auto"/>
            </w:tcBorders>
            <w:vAlign w:val="center"/>
          </w:tcPr>
          <w:p w:rsidR="0072122D" w:rsidRDefault="004F3484" w:rsidP="009D0009">
            <w:pPr>
              <w:widowControl/>
              <w:jc w:val="center"/>
              <w:rPr>
                <w:rFonts w:ascii="宋体" w:hAnsi="宋体" w:cs="宋体"/>
                <w:kern w:val="0"/>
                <w:szCs w:val="21"/>
              </w:rPr>
            </w:pPr>
            <w:r>
              <w:rPr>
                <w:rFonts w:ascii="宋体" w:hAnsi="宋体" w:cs="宋体" w:hint="eastAsia"/>
                <w:kern w:val="0"/>
                <w:szCs w:val="21"/>
              </w:rPr>
              <w:t xml:space="preserve">　</w:t>
            </w:r>
          </w:p>
        </w:tc>
        <w:tc>
          <w:tcPr>
            <w:tcW w:w="1587" w:type="dxa"/>
            <w:tcBorders>
              <w:top w:val="single" w:sz="4" w:space="0" w:color="auto"/>
              <w:left w:val="nil"/>
              <w:bottom w:val="single" w:sz="4" w:space="0" w:color="auto"/>
              <w:right w:val="single" w:sz="4" w:space="0" w:color="000000"/>
            </w:tcBorders>
            <w:vAlign w:val="center"/>
          </w:tcPr>
          <w:p w:rsidR="0072122D" w:rsidRDefault="004F3484" w:rsidP="009D0009">
            <w:pPr>
              <w:widowControl/>
              <w:jc w:val="center"/>
              <w:rPr>
                <w:rFonts w:ascii="宋体" w:hAnsi="宋体" w:cs="宋体"/>
                <w:kern w:val="0"/>
                <w:szCs w:val="21"/>
              </w:rPr>
            </w:pPr>
            <w:r>
              <w:rPr>
                <w:rFonts w:ascii="宋体" w:hAnsi="宋体" w:cs="宋体" w:hint="eastAsia"/>
                <w:kern w:val="0"/>
                <w:szCs w:val="21"/>
              </w:rPr>
              <w:t>新星南楼</w:t>
            </w:r>
          </w:p>
        </w:tc>
      </w:tr>
      <w:tr w:rsidR="00F00E1F" w:rsidTr="009D0009">
        <w:trPr>
          <w:trHeight w:val="370"/>
          <w:jc w:val="center"/>
        </w:trPr>
        <w:tc>
          <w:tcPr>
            <w:tcW w:w="1231" w:type="dxa"/>
            <w:tcBorders>
              <w:top w:val="nil"/>
              <w:left w:val="single" w:sz="4" w:space="0" w:color="auto"/>
              <w:bottom w:val="single" w:sz="4" w:space="0" w:color="auto"/>
              <w:right w:val="single" w:sz="4" w:space="0" w:color="auto"/>
            </w:tcBorders>
            <w:vAlign w:val="center"/>
          </w:tcPr>
          <w:p w:rsidR="0072122D" w:rsidRDefault="004F3484" w:rsidP="009D0009">
            <w:pPr>
              <w:widowControl/>
              <w:jc w:val="center"/>
              <w:rPr>
                <w:rFonts w:ascii="宋体" w:hAnsi="宋体" w:cs="宋体"/>
                <w:kern w:val="0"/>
                <w:szCs w:val="21"/>
              </w:rPr>
            </w:pPr>
            <w:r>
              <w:rPr>
                <w:rFonts w:ascii="宋体" w:hAnsi="宋体" w:cs="宋体" w:hint="eastAsia"/>
                <w:kern w:val="0"/>
                <w:szCs w:val="21"/>
              </w:rPr>
              <w:t>现状</w:t>
            </w:r>
          </w:p>
        </w:tc>
        <w:tc>
          <w:tcPr>
            <w:tcW w:w="8806" w:type="dxa"/>
            <w:gridSpan w:val="7"/>
            <w:tcBorders>
              <w:top w:val="single" w:sz="4" w:space="0" w:color="auto"/>
              <w:left w:val="nil"/>
              <w:bottom w:val="single" w:sz="4" w:space="0" w:color="auto"/>
              <w:right w:val="single" w:sz="4" w:space="0" w:color="auto"/>
            </w:tcBorders>
            <w:vAlign w:val="center"/>
          </w:tcPr>
          <w:p w:rsidR="0072122D" w:rsidRDefault="004F3484" w:rsidP="009D0009">
            <w:pPr>
              <w:widowControl/>
              <w:jc w:val="left"/>
              <w:rPr>
                <w:rFonts w:ascii="宋体" w:hAnsi="宋体" w:cs="宋体"/>
                <w:kern w:val="0"/>
                <w:szCs w:val="21"/>
              </w:rPr>
            </w:pPr>
            <w:r>
              <w:rPr>
                <w:rFonts w:ascii="宋体" w:hAnsi="宋体" w:cs="宋体" w:hint="eastAsia"/>
                <w:kern w:val="0"/>
                <w:szCs w:val="21"/>
              </w:rPr>
              <w:t>运行正常。</w:t>
            </w:r>
          </w:p>
        </w:tc>
      </w:tr>
      <w:tr w:rsidR="00F00E1F" w:rsidTr="009D0009">
        <w:trPr>
          <w:trHeight w:val="406"/>
          <w:jc w:val="center"/>
        </w:trPr>
        <w:tc>
          <w:tcPr>
            <w:tcW w:w="1231" w:type="dxa"/>
            <w:tcBorders>
              <w:top w:val="nil"/>
              <w:left w:val="single" w:sz="4" w:space="0" w:color="auto"/>
              <w:bottom w:val="single" w:sz="4" w:space="0" w:color="auto"/>
              <w:right w:val="single" w:sz="4" w:space="0" w:color="auto"/>
            </w:tcBorders>
            <w:vAlign w:val="center"/>
          </w:tcPr>
          <w:p w:rsidR="0072122D" w:rsidRDefault="004F3484" w:rsidP="009D0009">
            <w:pPr>
              <w:widowControl/>
              <w:jc w:val="center"/>
              <w:rPr>
                <w:rFonts w:ascii="宋体" w:hAnsi="宋体" w:cs="宋体"/>
                <w:kern w:val="0"/>
                <w:szCs w:val="21"/>
              </w:rPr>
            </w:pPr>
            <w:r>
              <w:rPr>
                <w:rFonts w:ascii="宋体" w:hAnsi="宋体" w:cs="宋体" w:hint="eastAsia"/>
                <w:kern w:val="0"/>
                <w:szCs w:val="21"/>
              </w:rPr>
              <w:t>方案</w:t>
            </w:r>
          </w:p>
        </w:tc>
        <w:tc>
          <w:tcPr>
            <w:tcW w:w="8806" w:type="dxa"/>
            <w:gridSpan w:val="7"/>
            <w:tcBorders>
              <w:top w:val="single" w:sz="4" w:space="0" w:color="auto"/>
              <w:left w:val="nil"/>
              <w:bottom w:val="single" w:sz="4" w:space="0" w:color="auto"/>
              <w:right w:val="single" w:sz="4" w:space="0" w:color="auto"/>
            </w:tcBorders>
            <w:vAlign w:val="center"/>
          </w:tcPr>
          <w:p w:rsidR="0072122D" w:rsidRDefault="004F3484" w:rsidP="009D0009">
            <w:pPr>
              <w:widowControl/>
              <w:jc w:val="left"/>
              <w:rPr>
                <w:rFonts w:ascii="宋体" w:hAnsi="宋体" w:cs="宋体"/>
                <w:kern w:val="0"/>
                <w:szCs w:val="21"/>
              </w:rPr>
            </w:pPr>
            <w:r>
              <w:rPr>
                <w:rFonts w:ascii="宋体" w:hAnsi="宋体" w:cs="宋体" w:hint="eastAsia"/>
                <w:kern w:val="0"/>
                <w:szCs w:val="21"/>
              </w:rPr>
              <w:t>年度维保技术服务</w:t>
            </w:r>
          </w:p>
        </w:tc>
      </w:tr>
    </w:tbl>
    <w:p w:rsidR="0072122D" w:rsidRDefault="0072122D" w:rsidP="0072122D">
      <w:pPr>
        <w:rPr>
          <w:b/>
        </w:rPr>
      </w:pPr>
    </w:p>
    <w:p w:rsidR="0072122D" w:rsidRDefault="004F3484" w:rsidP="0072122D">
      <w:pPr>
        <w:tabs>
          <w:tab w:val="left" w:pos="1800"/>
        </w:tabs>
        <w:spacing w:line="360" w:lineRule="auto"/>
        <w:ind w:firstLineChars="200" w:firstLine="422"/>
        <w:outlineLvl w:val="0"/>
        <w:rPr>
          <w:rFonts w:ascii="宋体" w:hAnsi="宋体"/>
          <w:b/>
          <w:szCs w:val="21"/>
        </w:rPr>
      </w:pPr>
      <w:r>
        <w:rPr>
          <w:rFonts w:hint="eastAsia"/>
          <w:b/>
          <w:szCs w:val="21"/>
        </w:rPr>
        <w:t>二、甲</w:t>
      </w:r>
      <w:r>
        <w:rPr>
          <w:rFonts w:ascii="宋体" w:hAnsi="宋体" w:hint="eastAsia"/>
          <w:b/>
          <w:szCs w:val="21"/>
        </w:rPr>
        <w:t>方权利和义务：</w:t>
      </w:r>
    </w:p>
    <w:p w:rsidR="0072122D" w:rsidRDefault="004F3484" w:rsidP="0072122D">
      <w:pPr>
        <w:spacing w:line="360" w:lineRule="auto"/>
        <w:ind w:right="420" w:firstLineChars="200" w:firstLine="420"/>
        <w:rPr>
          <w:szCs w:val="21"/>
        </w:rPr>
      </w:pPr>
      <w:r>
        <w:rPr>
          <w:rFonts w:hint="eastAsia"/>
          <w:szCs w:val="21"/>
        </w:rPr>
        <w:t>1.</w:t>
      </w:r>
      <w:r>
        <w:rPr>
          <w:rFonts w:hint="eastAsia"/>
          <w:szCs w:val="21"/>
        </w:rPr>
        <w:t>按协议约定支付乙方各项费用；</w:t>
      </w:r>
    </w:p>
    <w:p w:rsidR="0072122D" w:rsidRDefault="004F3484" w:rsidP="0072122D">
      <w:pPr>
        <w:spacing w:line="360" w:lineRule="auto"/>
        <w:ind w:right="420" w:firstLineChars="200" w:firstLine="420"/>
        <w:rPr>
          <w:szCs w:val="21"/>
        </w:rPr>
      </w:pPr>
      <w:r>
        <w:rPr>
          <w:rFonts w:hint="eastAsia"/>
          <w:szCs w:val="21"/>
        </w:rPr>
        <w:t>2.</w:t>
      </w:r>
      <w:r>
        <w:rPr>
          <w:rFonts w:hint="eastAsia"/>
          <w:szCs w:val="21"/>
        </w:rPr>
        <w:t>承担空调维保、定期保养及非乙方损坏所发生的费用；</w:t>
      </w:r>
    </w:p>
    <w:p w:rsidR="0072122D" w:rsidRDefault="004F3484" w:rsidP="0072122D">
      <w:pPr>
        <w:spacing w:line="360" w:lineRule="auto"/>
        <w:ind w:right="420" w:firstLineChars="200" w:firstLine="420"/>
        <w:rPr>
          <w:szCs w:val="21"/>
        </w:rPr>
      </w:pPr>
      <w:r>
        <w:rPr>
          <w:rFonts w:hint="eastAsia"/>
          <w:szCs w:val="21"/>
        </w:rPr>
        <w:t>3.</w:t>
      </w:r>
      <w:r>
        <w:rPr>
          <w:rFonts w:hint="eastAsia"/>
          <w:szCs w:val="21"/>
        </w:rPr>
        <w:t>监督乙方的工作。</w:t>
      </w:r>
    </w:p>
    <w:p w:rsidR="0072122D" w:rsidRDefault="004F3484" w:rsidP="0072122D">
      <w:pPr>
        <w:tabs>
          <w:tab w:val="left" w:pos="1800"/>
        </w:tabs>
        <w:spacing w:line="360" w:lineRule="auto"/>
        <w:ind w:firstLineChars="200" w:firstLine="422"/>
        <w:outlineLvl w:val="0"/>
        <w:rPr>
          <w:rFonts w:ascii="宋体" w:hAnsi="宋体"/>
          <w:b/>
          <w:szCs w:val="21"/>
        </w:rPr>
      </w:pPr>
      <w:r>
        <w:rPr>
          <w:rFonts w:ascii="宋体" w:hAnsi="宋体" w:hint="eastAsia"/>
          <w:b/>
          <w:szCs w:val="21"/>
        </w:rPr>
        <w:t>三、乙方权利和义务：</w:t>
      </w:r>
    </w:p>
    <w:p w:rsidR="0072122D" w:rsidRDefault="004F3484" w:rsidP="0072122D">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空调运行前和停机后，进行二次停机检查、维护。做好维保记录并存档；</w:t>
      </w:r>
    </w:p>
    <w:p w:rsidR="0072122D" w:rsidRDefault="004F3484" w:rsidP="0072122D">
      <w:pPr>
        <w:spacing w:line="360" w:lineRule="auto"/>
        <w:ind w:firstLineChars="200" w:firstLine="420"/>
        <w:rPr>
          <w:rFonts w:ascii="宋体" w:hAnsi="宋体" w:cs="宋体"/>
          <w:szCs w:val="21"/>
        </w:rPr>
      </w:pPr>
      <w:r>
        <w:rPr>
          <w:rFonts w:ascii="宋体" w:hAnsi="宋体" w:cs="宋体" w:hint="eastAsia"/>
          <w:szCs w:val="21"/>
        </w:rPr>
        <w:lastRenderedPageBreak/>
        <w:t>2</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空调运行期间，我司每月派员巡检一次。做好巡检记录并存档。发现问题及时处理；</w:t>
      </w:r>
    </w:p>
    <w:p w:rsidR="0072122D" w:rsidRDefault="004F3484" w:rsidP="0072122D">
      <w:pPr>
        <w:pStyle w:val="a3"/>
        <w:spacing w:after="0" w:line="360" w:lineRule="auto"/>
        <w:ind w:leftChars="0" w:left="0" w:firstLineChars="200" w:firstLine="420"/>
        <w:rPr>
          <w:rFonts w:ascii="宋体" w:hAnsi="宋体" w:cs="宋体"/>
          <w:szCs w:val="21"/>
        </w:rPr>
      </w:pPr>
      <w:r>
        <w:rPr>
          <w:rFonts w:ascii="宋体" w:hAnsi="宋体" w:cs="宋体" w:hint="eastAsia"/>
          <w:szCs w:val="21"/>
        </w:rPr>
        <w:t xml:space="preserve">3.  </w:t>
      </w:r>
      <w:r>
        <w:rPr>
          <w:rFonts w:ascii="宋体" w:hAnsi="宋体" w:cs="宋体" w:hint="eastAsia"/>
          <w:szCs w:val="21"/>
        </w:rPr>
        <w:t>机组出现故障，接客户电话（</w:t>
      </w:r>
      <w:r>
        <w:rPr>
          <w:rFonts w:ascii="宋体" w:hAnsi="宋体" w:cs="宋体" w:hint="eastAsia"/>
          <w:b/>
          <w:bCs/>
          <w:szCs w:val="21"/>
        </w:rPr>
        <w:t>24</w:t>
      </w:r>
      <w:r>
        <w:rPr>
          <w:rFonts w:ascii="宋体" w:hAnsi="宋体" w:cs="宋体" w:hint="eastAsia"/>
          <w:b/>
          <w:bCs/>
          <w:szCs w:val="21"/>
        </w:rPr>
        <w:t>小时服务电话</w:t>
      </w:r>
      <w:r>
        <w:rPr>
          <w:rFonts w:ascii="宋体" w:hAnsi="宋体" w:cs="宋体" w:hint="eastAsia"/>
          <w:b/>
          <w:bCs/>
          <w:szCs w:val="21"/>
        </w:rPr>
        <w:t>400-636-7337</w:t>
      </w:r>
      <w:r>
        <w:rPr>
          <w:rFonts w:ascii="宋体" w:hAnsi="宋体" w:cs="宋体" w:hint="eastAsia"/>
          <w:szCs w:val="21"/>
        </w:rPr>
        <w:t>）后</w:t>
      </w:r>
      <w:r>
        <w:rPr>
          <w:rFonts w:ascii="宋体" w:hAnsi="宋体" w:cs="宋体" w:hint="eastAsia"/>
          <w:szCs w:val="21"/>
        </w:rPr>
        <w:t>2</w:t>
      </w:r>
      <w:r>
        <w:rPr>
          <w:rFonts w:ascii="宋体" w:hAnsi="宋体" w:cs="宋体" w:hint="eastAsia"/>
          <w:szCs w:val="21"/>
        </w:rPr>
        <w:t>小时内赶到现场；</w:t>
      </w:r>
    </w:p>
    <w:p w:rsidR="0072122D" w:rsidRDefault="004F3484" w:rsidP="0072122D">
      <w:pPr>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风冷活塞机维护保养中所发生的低值易耗品单价</w:t>
      </w:r>
      <w:r>
        <w:rPr>
          <w:rFonts w:ascii="宋体" w:hAnsi="宋体" w:cs="宋体" w:hint="eastAsia"/>
          <w:szCs w:val="21"/>
        </w:rPr>
        <w:t>1000</w:t>
      </w:r>
      <w:r>
        <w:rPr>
          <w:rFonts w:ascii="宋体" w:hAnsi="宋体" w:cs="宋体" w:hint="eastAsia"/>
          <w:szCs w:val="21"/>
        </w:rPr>
        <w:t>元以内（含</w:t>
      </w:r>
      <w:r>
        <w:rPr>
          <w:rFonts w:ascii="宋体" w:hAnsi="宋体" w:cs="宋体" w:hint="eastAsia"/>
          <w:szCs w:val="21"/>
        </w:rPr>
        <w:t>1000</w:t>
      </w:r>
      <w:r>
        <w:rPr>
          <w:rFonts w:ascii="宋体" w:hAnsi="宋体" w:cs="宋体" w:hint="eastAsia"/>
          <w:szCs w:val="21"/>
        </w:rPr>
        <w:t>元）的由乙方承担，单价超过</w:t>
      </w:r>
      <w:r>
        <w:rPr>
          <w:rFonts w:ascii="宋体" w:hAnsi="宋体" w:cs="宋体" w:hint="eastAsia"/>
          <w:szCs w:val="21"/>
        </w:rPr>
        <w:t>1000</w:t>
      </w:r>
      <w:r>
        <w:rPr>
          <w:rFonts w:ascii="宋体" w:hAnsi="宋体" w:cs="宋体" w:hint="eastAsia"/>
          <w:szCs w:val="21"/>
        </w:rPr>
        <w:t>元以上的材料和所需更换零配件费用由甲方支付。其他设备维护保养中所发生的低值易耗品单价</w:t>
      </w:r>
      <w:r>
        <w:rPr>
          <w:rFonts w:ascii="宋体" w:hAnsi="宋体" w:cs="宋体" w:hint="eastAsia"/>
          <w:szCs w:val="21"/>
        </w:rPr>
        <w:t>20</w:t>
      </w:r>
      <w:r>
        <w:rPr>
          <w:rFonts w:ascii="宋体" w:hAnsi="宋体" w:cs="宋体" w:hint="eastAsia"/>
          <w:szCs w:val="21"/>
        </w:rPr>
        <w:t>元以内的由乙方承担，单价超过</w:t>
      </w:r>
      <w:r>
        <w:rPr>
          <w:rFonts w:ascii="宋体" w:hAnsi="宋体" w:cs="宋体" w:hint="eastAsia"/>
          <w:szCs w:val="21"/>
        </w:rPr>
        <w:t>20</w:t>
      </w:r>
      <w:r>
        <w:rPr>
          <w:rFonts w:ascii="宋体" w:hAnsi="宋体" w:cs="宋体" w:hint="eastAsia"/>
          <w:szCs w:val="21"/>
        </w:rPr>
        <w:t>元以上的材料和所需更换零配件费用由甲方</w:t>
      </w:r>
      <w:r>
        <w:rPr>
          <w:rFonts w:ascii="宋体" w:hAnsi="宋体" w:cs="宋体" w:hint="eastAsia"/>
          <w:szCs w:val="21"/>
        </w:rPr>
        <w:t>支付。</w:t>
      </w:r>
    </w:p>
    <w:p w:rsidR="0072122D" w:rsidRDefault="004F3484" w:rsidP="0072122D">
      <w:pPr>
        <w:spacing w:line="360" w:lineRule="auto"/>
        <w:ind w:firstLineChars="200" w:firstLine="420"/>
        <w:rPr>
          <w:rFonts w:ascii="宋体" w:hAnsi="宋体" w:cs="宋体"/>
          <w:szCs w:val="21"/>
        </w:rPr>
      </w:pPr>
      <w:r>
        <w:rPr>
          <w:rFonts w:ascii="宋体" w:hAnsi="宋体" w:cs="宋体" w:hint="eastAsia"/>
          <w:szCs w:val="21"/>
        </w:rPr>
        <w:t>5</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遵守贵司的规章制度，作到人走料尽地净；产生垃圾自行运走；</w:t>
      </w:r>
    </w:p>
    <w:p w:rsidR="0072122D" w:rsidRDefault="004F3484" w:rsidP="0072122D">
      <w:pPr>
        <w:spacing w:line="360" w:lineRule="auto"/>
        <w:ind w:firstLineChars="200" w:firstLine="420"/>
        <w:rPr>
          <w:rFonts w:ascii="宋体" w:hAnsi="宋体" w:cs="宋体"/>
          <w:szCs w:val="21"/>
        </w:rPr>
      </w:pPr>
      <w:r>
        <w:rPr>
          <w:rFonts w:ascii="宋体" w:hAnsi="宋体" w:cs="宋体" w:hint="eastAsia"/>
          <w:szCs w:val="21"/>
        </w:rPr>
        <w:t xml:space="preserve">6.  </w:t>
      </w:r>
      <w:r>
        <w:rPr>
          <w:rFonts w:ascii="宋体" w:hAnsi="宋体" w:cs="宋体" w:hint="eastAsia"/>
          <w:szCs w:val="21"/>
        </w:rPr>
        <w:t>免费提供机电设备技术咨询服务；</w:t>
      </w:r>
    </w:p>
    <w:p w:rsidR="0072122D" w:rsidRDefault="004F3484" w:rsidP="0072122D">
      <w:pPr>
        <w:spacing w:line="360" w:lineRule="auto"/>
        <w:ind w:firstLineChars="200" w:firstLine="420"/>
        <w:rPr>
          <w:rFonts w:ascii="宋体" w:hAnsi="宋体" w:cs="宋体"/>
          <w:szCs w:val="21"/>
        </w:rPr>
      </w:pPr>
      <w:r>
        <w:rPr>
          <w:rFonts w:ascii="宋体" w:hAnsi="宋体" w:cs="宋体" w:hint="eastAsia"/>
          <w:szCs w:val="21"/>
        </w:rPr>
        <w:t xml:space="preserve">7.  </w:t>
      </w:r>
      <w:r>
        <w:rPr>
          <w:rFonts w:ascii="宋体" w:hAnsi="宋体" w:cs="宋体" w:hint="eastAsia"/>
          <w:szCs w:val="21"/>
        </w:rPr>
        <w:t>甲方空调设备管理、操作人员免费专业技能培训；</w:t>
      </w:r>
    </w:p>
    <w:p w:rsidR="0072122D" w:rsidRDefault="004F3484" w:rsidP="0072122D">
      <w:pPr>
        <w:spacing w:line="360" w:lineRule="auto"/>
        <w:ind w:firstLineChars="200" w:firstLine="420"/>
        <w:rPr>
          <w:rFonts w:ascii="宋体" w:hAnsi="宋体" w:cs="宋体"/>
          <w:szCs w:val="21"/>
        </w:rPr>
      </w:pPr>
      <w:r>
        <w:rPr>
          <w:rFonts w:ascii="宋体" w:hAnsi="宋体" w:cs="宋体" w:hint="eastAsia"/>
          <w:szCs w:val="21"/>
        </w:rPr>
        <w:t xml:space="preserve">8.  </w:t>
      </w:r>
      <w:r>
        <w:rPr>
          <w:rFonts w:ascii="宋体" w:hAnsi="宋体" w:cs="宋体" w:hint="eastAsia"/>
          <w:szCs w:val="21"/>
        </w:rPr>
        <w:t>每次维修保养结束我司技术人员和甲方操作人员进行技术交流，就检测到的问题进行沟通，确保机组安全</w:t>
      </w:r>
      <w:r>
        <w:rPr>
          <w:rFonts w:ascii="宋体" w:hAnsi="宋体" w:cs="宋体" w:hint="eastAsia"/>
          <w:szCs w:val="21"/>
        </w:rPr>
        <w:t>/</w:t>
      </w:r>
      <w:r>
        <w:rPr>
          <w:rFonts w:ascii="宋体" w:hAnsi="宋体" w:cs="宋体" w:hint="eastAsia"/>
          <w:szCs w:val="21"/>
        </w:rPr>
        <w:t>高效率运行；</w:t>
      </w:r>
    </w:p>
    <w:p w:rsidR="0072122D" w:rsidRDefault="004F3484" w:rsidP="0072122D">
      <w:pPr>
        <w:spacing w:line="360" w:lineRule="auto"/>
        <w:ind w:firstLineChars="200" w:firstLine="420"/>
        <w:rPr>
          <w:rFonts w:ascii="宋体" w:hAnsi="宋体" w:cs="宋体"/>
          <w:szCs w:val="21"/>
        </w:rPr>
      </w:pPr>
      <w:r>
        <w:rPr>
          <w:rFonts w:ascii="宋体" w:hAnsi="宋体" w:cs="宋体" w:hint="eastAsia"/>
          <w:szCs w:val="21"/>
        </w:rPr>
        <w:t xml:space="preserve">9. </w:t>
      </w:r>
      <w:r>
        <w:rPr>
          <w:rFonts w:ascii="宋体" w:hAnsi="宋体" w:cs="宋体" w:hint="eastAsia"/>
          <w:szCs w:val="21"/>
        </w:rPr>
        <w:t>乙方自行提供维修保养需要的工具；</w:t>
      </w:r>
    </w:p>
    <w:p w:rsidR="0072122D" w:rsidRDefault="004F3484" w:rsidP="0072122D">
      <w:pPr>
        <w:spacing w:line="360" w:lineRule="auto"/>
        <w:ind w:firstLineChars="200" w:firstLine="420"/>
        <w:rPr>
          <w:rFonts w:ascii="宋体" w:hAnsi="宋体" w:cs="宋体"/>
          <w:szCs w:val="21"/>
        </w:rPr>
      </w:pPr>
      <w:r>
        <w:rPr>
          <w:rFonts w:ascii="宋体" w:hAnsi="宋体" w:cs="宋体" w:hint="eastAsia"/>
          <w:szCs w:val="21"/>
        </w:rPr>
        <w:t>10.</w:t>
      </w:r>
      <w:r>
        <w:rPr>
          <w:rFonts w:ascii="宋体" w:hAnsi="宋体" w:cs="宋体" w:hint="eastAsia"/>
          <w:szCs w:val="21"/>
        </w:rPr>
        <w:t>乙方提供的保养维修材料</w:t>
      </w:r>
      <w:r>
        <w:rPr>
          <w:rFonts w:ascii="宋体" w:hAnsi="宋体" w:cs="宋体" w:hint="eastAsia"/>
          <w:szCs w:val="21"/>
        </w:rPr>
        <w:t>/</w:t>
      </w:r>
      <w:r>
        <w:rPr>
          <w:rFonts w:ascii="宋体" w:hAnsi="宋体" w:cs="宋体" w:hint="eastAsia"/>
          <w:szCs w:val="21"/>
        </w:rPr>
        <w:t>零配件必须与合同约定的一致，符合国家相关质量标准。</w:t>
      </w:r>
    </w:p>
    <w:p w:rsidR="0072122D" w:rsidRDefault="004F3484" w:rsidP="0072122D">
      <w:pPr>
        <w:spacing w:line="360" w:lineRule="auto"/>
        <w:ind w:right="420" w:firstLineChars="200" w:firstLine="422"/>
        <w:rPr>
          <w:rFonts w:ascii="宋体" w:hAnsi="宋体" w:cs="宋体"/>
          <w:b/>
          <w:szCs w:val="21"/>
        </w:rPr>
      </w:pPr>
      <w:r>
        <w:rPr>
          <w:rFonts w:ascii="宋体" w:hAnsi="宋体" w:cs="宋体" w:hint="eastAsia"/>
          <w:b/>
          <w:szCs w:val="21"/>
        </w:rPr>
        <w:t>四、合同履行的期限</w:t>
      </w:r>
    </w:p>
    <w:p w:rsidR="0072122D" w:rsidRDefault="004F3484" w:rsidP="0072122D">
      <w:pPr>
        <w:numPr>
          <w:ilvl w:val="0"/>
          <w:numId w:val="1"/>
        </w:numPr>
        <w:tabs>
          <w:tab w:val="left" w:pos="312"/>
        </w:tabs>
        <w:spacing w:line="360" w:lineRule="auto"/>
        <w:ind w:right="420"/>
        <w:rPr>
          <w:rFonts w:ascii="宋体" w:hAnsi="宋体" w:cs="宋体"/>
          <w:szCs w:val="21"/>
        </w:rPr>
      </w:pPr>
      <w:r w:rsidRPr="00C5723D">
        <w:rPr>
          <w:rFonts w:ascii="宋体" w:hAnsi="宋体" w:cs="宋体" w:hint="eastAsia"/>
          <w:szCs w:val="21"/>
        </w:rPr>
        <w:t>期限</w:t>
      </w:r>
      <w:r>
        <w:rPr>
          <w:rFonts w:ascii="宋体" w:hAnsi="宋体" w:cs="宋体" w:hint="eastAsia"/>
          <w:szCs w:val="21"/>
        </w:rPr>
        <w:t>：自</w:t>
      </w:r>
      <w:r>
        <w:rPr>
          <w:rFonts w:ascii="宋体" w:hAnsi="宋体" w:cs="宋体" w:hint="eastAsia"/>
          <w:szCs w:val="21"/>
          <w:u w:val="single"/>
        </w:rPr>
        <w:t xml:space="preserve">2022 </w:t>
      </w:r>
      <w:r>
        <w:rPr>
          <w:rFonts w:ascii="宋体" w:hAnsi="宋体" w:cs="宋体" w:hint="eastAsia"/>
          <w:szCs w:val="21"/>
        </w:rPr>
        <w:t>年</w:t>
      </w:r>
      <w:r>
        <w:rPr>
          <w:rFonts w:ascii="宋体" w:hAnsi="宋体" w:cs="宋体"/>
          <w:szCs w:val="21"/>
          <w:u w:val="single"/>
        </w:rPr>
        <w:t>6</w:t>
      </w:r>
      <w:r>
        <w:rPr>
          <w:rFonts w:ascii="宋体" w:hAnsi="宋体" w:cs="宋体" w:hint="eastAsia"/>
          <w:szCs w:val="21"/>
        </w:rPr>
        <w:t>月</w:t>
      </w:r>
      <w:r>
        <w:rPr>
          <w:rFonts w:ascii="宋体" w:hAnsi="宋体" w:cs="宋体" w:hint="eastAsia"/>
          <w:szCs w:val="21"/>
          <w:u w:val="single"/>
        </w:rPr>
        <w:t>1</w:t>
      </w:r>
      <w:r>
        <w:rPr>
          <w:rFonts w:ascii="宋体" w:hAnsi="宋体" w:cs="宋体" w:hint="eastAsia"/>
          <w:szCs w:val="21"/>
        </w:rPr>
        <w:t>日起生效至</w:t>
      </w:r>
      <w:r>
        <w:rPr>
          <w:rFonts w:ascii="宋体" w:hAnsi="宋体" w:cs="宋体" w:hint="eastAsia"/>
          <w:szCs w:val="21"/>
          <w:u w:val="single"/>
        </w:rPr>
        <w:t>2023</w:t>
      </w:r>
      <w:r>
        <w:rPr>
          <w:rFonts w:ascii="宋体" w:hAnsi="宋体" w:cs="宋体" w:hint="eastAsia"/>
          <w:szCs w:val="21"/>
        </w:rPr>
        <w:t>年</w:t>
      </w:r>
      <w:r>
        <w:rPr>
          <w:rFonts w:ascii="宋体" w:hAnsi="宋体" w:cs="宋体" w:hint="eastAsia"/>
          <w:szCs w:val="21"/>
          <w:u w:val="single"/>
        </w:rPr>
        <w:t>5</w:t>
      </w:r>
      <w:r>
        <w:rPr>
          <w:rFonts w:ascii="宋体" w:hAnsi="宋体" w:cs="宋体" w:hint="eastAsia"/>
          <w:szCs w:val="21"/>
        </w:rPr>
        <w:t>月</w:t>
      </w:r>
      <w:r>
        <w:rPr>
          <w:rFonts w:ascii="宋体" w:hAnsi="宋体" w:cs="宋体"/>
          <w:szCs w:val="21"/>
          <w:u w:val="single"/>
        </w:rPr>
        <w:t>31</w:t>
      </w:r>
      <w:r>
        <w:rPr>
          <w:rFonts w:ascii="宋体" w:hAnsi="宋体" w:cs="宋体" w:hint="eastAsia"/>
          <w:szCs w:val="21"/>
        </w:rPr>
        <w:t>日终止。</w:t>
      </w:r>
    </w:p>
    <w:p w:rsidR="0072122D" w:rsidRDefault="004F3484" w:rsidP="0072122D">
      <w:pPr>
        <w:spacing w:line="360" w:lineRule="auto"/>
        <w:ind w:firstLineChars="200" w:firstLine="422"/>
        <w:rPr>
          <w:b/>
          <w:szCs w:val="21"/>
        </w:rPr>
      </w:pPr>
      <w:r w:rsidRPr="009D0009">
        <w:rPr>
          <w:rFonts w:hint="eastAsia"/>
          <w:b/>
          <w:szCs w:val="21"/>
        </w:rPr>
        <w:t>五、</w:t>
      </w:r>
      <w:r w:rsidRPr="00C5723D">
        <w:rPr>
          <w:rFonts w:hint="eastAsia"/>
          <w:b/>
          <w:szCs w:val="21"/>
        </w:rPr>
        <w:t>合同</w:t>
      </w:r>
      <w:r>
        <w:rPr>
          <w:rFonts w:hint="eastAsia"/>
          <w:b/>
          <w:szCs w:val="21"/>
        </w:rPr>
        <w:t>作业内容、金额和结算方式：</w:t>
      </w:r>
    </w:p>
    <w:p w:rsidR="0072122D" w:rsidRDefault="004F3484" w:rsidP="0072122D">
      <w:pPr>
        <w:spacing w:line="360" w:lineRule="auto"/>
        <w:ind w:firstLineChars="200" w:firstLine="422"/>
        <w:rPr>
          <w:b/>
          <w:szCs w:val="21"/>
        </w:rPr>
      </w:pPr>
      <w:r>
        <w:rPr>
          <w:rFonts w:hint="eastAsia"/>
          <w:b/>
          <w:szCs w:val="21"/>
        </w:rPr>
        <w:t xml:space="preserve">1. </w:t>
      </w:r>
      <w:r>
        <w:rPr>
          <w:rFonts w:hint="eastAsia"/>
          <w:b/>
          <w:szCs w:val="21"/>
        </w:rPr>
        <w:t>合同金额（人民币）：含税价陆万玖仟元整（</w:t>
      </w:r>
      <w:r>
        <w:rPr>
          <w:rFonts w:ascii="Arial" w:hAnsi="Arial" w:cs="Arial"/>
          <w:b/>
          <w:szCs w:val="21"/>
        </w:rPr>
        <w:t>¥</w:t>
      </w:r>
      <w:r>
        <w:rPr>
          <w:rFonts w:hint="eastAsia"/>
          <w:b/>
          <w:szCs w:val="21"/>
        </w:rPr>
        <w:t>：</w:t>
      </w:r>
      <w:r>
        <w:rPr>
          <w:rFonts w:hint="eastAsia"/>
          <w:b/>
          <w:szCs w:val="21"/>
        </w:rPr>
        <w:t>69,000.00</w:t>
      </w:r>
      <w:r>
        <w:rPr>
          <w:rFonts w:hint="eastAsia"/>
          <w:b/>
          <w:szCs w:val="21"/>
        </w:rPr>
        <w:t>元）</w:t>
      </w:r>
    </w:p>
    <w:p w:rsidR="0072122D" w:rsidRDefault="004F3484" w:rsidP="0072122D">
      <w:pPr>
        <w:spacing w:line="360" w:lineRule="auto"/>
        <w:rPr>
          <w:bCs/>
          <w:szCs w:val="21"/>
        </w:rPr>
      </w:pPr>
      <w:r>
        <w:rPr>
          <w:rFonts w:hint="eastAsia"/>
          <w:b/>
          <w:szCs w:val="21"/>
        </w:rPr>
        <w:t xml:space="preserve">    2. </w:t>
      </w:r>
      <w:r>
        <w:rPr>
          <w:rFonts w:hint="eastAsia"/>
          <w:b/>
          <w:szCs w:val="21"/>
        </w:rPr>
        <w:t>付款方式：</w:t>
      </w:r>
      <w:r>
        <w:rPr>
          <w:rFonts w:hint="eastAsia"/>
          <w:bCs/>
          <w:szCs w:val="21"/>
        </w:rPr>
        <w:t>合同生效之日并取得乙方开具的发票起，</w:t>
      </w:r>
      <w:r>
        <w:rPr>
          <w:rFonts w:hint="eastAsia"/>
          <w:bCs/>
          <w:szCs w:val="21"/>
        </w:rPr>
        <w:t>30</w:t>
      </w:r>
      <w:r>
        <w:rPr>
          <w:rFonts w:hint="eastAsia"/>
          <w:bCs/>
          <w:szCs w:val="21"/>
        </w:rPr>
        <w:t>个工作日内付清合同额的</w:t>
      </w:r>
      <w:r>
        <w:rPr>
          <w:rFonts w:hint="eastAsia"/>
          <w:bCs/>
          <w:szCs w:val="21"/>
        </w:rPr>
        <w:t>50%</w:t>
      </w:r>
      <w:r>
        <w:rPr>
          <w:rFonts w:hint="eastAsia"/>
          <w:bCs/>
          <w:szCs w:val="21"/>
        </w:rPr>
        <w:t>，余款</w:t>
      </w:r>
      <w:r>
        <w:rPr>
          <w:rFonts w:hint="eastAsia"/>
          <w:bCs/>
          <w:szCs w:val="21"/>
        </w:rPr>
        <w:t>50%</w:t>
      </w:r>
      <w:r>
        <w:rPr>
          <w:rFonts w:hint="eastAsia"/>
          <w:bCs/>
          <w:szCs w:val="21"/>
        </w:rPr>
        <w:t>在合同期满后</w:t>
      </w:r>
      <w:r>
        <w:rPr>
          <w:rFonts w:hint="eastAsia"/>
          <w:bCs/>
          <w:szCs w:val="21"/>
        </w:rPr>
        <w:t>30</w:t>
      </w:r>
      <w:r>
        <w:rPr>
          <w:rFonts w:hint="eastAsia"/>
          <w:bCs/>
          <w:szCs w:val="21"/>
        </w:rPr>
        <w:t>个工作日内付清。</w:t>
      </w:r>
    </w:p>
    <w:p w:rsidR="0072122D" w:rsidRDefault="004F3484" w:rsidP="0072122D">
      <w:pPr>
        <w:spacing w:line="360" w:lineRule="auto"/>
        <w:rPr>
          <w:b/>
        </w:rPr>
      </w:pPr>
      <w:r>
        <w:rPr>
          <w:rFonts w:hint="eastAsia"/>
          <w:b/>
        </w:rPr>
        <w:t xml:space="preserve">    3. </w:t>
      </w:r>
      <w:r>
        <w:rPr>
          <w:rFonts w:hint="eastAsia"/>
          <w:b/>
        </w:rPr>
        <w:t>费用界定：</w:t>
      </w:r>
    </w:p>
    <w:p w:rsidR="0072122D" w:rsidRDefault="004F3484" w:rsidP="0072122D">
      <w:pPr>
        <w:spacing w:line="360" w:lineRule="auto"/>
        <w:ind w:left="420" w:hangingChars="200" w:hanging="420"/>
      </w:pPr>
      <w:r>
        <w:rPr>
          <w:rFonts w:hint="eastAsia"/>
        </w:rPr>
        <w:t xml:space="preserve">      3.1 </w:t>
      </w:r>
      <w:r>
        <w:rPr>
          <w:rFonts w:hint="eastAsia"/>
        </w:rPr>
        <w:t>乙方负责风冷模块冷热水机组年度维保技术服务，</w:t>
      </w:r>
      <w:r>
        <w:rPr>
          <w:rFonts w:ascii="宋体" w:hAnsi="宋体" w:hint="eastAsia"/>
          <w:caps/>
          <w:szCs w:val="21"/>
        </w:rPr>
        <w:t>对机组发生的问题和出现的故障及时进行诊断，并组织力量排除</w:t>
      </w:r>
      <w:r>
        <w:rPr>
          <w:rFonts w:hint="eastAsia"/>
        </w:rPr>
        <w:t>；</w:t>
      </w:r>
    </w:p>
    <w:p w:rsidR="0072122D" w:rsidRDefault="004F3484" w:rsidP="0072122D">
      <w:pPr>
        <w:spacing w:line="360" w:lineRule="auto"/>
        <w:rPr>
          <w:b/>
          <w:szCs w:val="21"/>
        </w:rPr>
      </w:pPr>
      <w:r>
        <w:rPr>
          <w:rFonts w:hint="eastAsia"/>
        </w:rPr>
        <w:t xml:space="preserve">      3.2 </w:t>
      </w:r>
      <w:r>
        <w:rPr>
          <w:rFonts w:hint="eastAsia"/>
        </w:rPr>
        <w:t>乙方需额外承担费用的部分：因乙方员工故意或过失产生的维修费用由乙方承担。</w:t>
      </w:r>
    </w:p>
    <w:tbl>
      <w:tblPr>
        <w:tblW w:w="0" w:type="auto"/>
        <w:tblLayout w:type="fixed"/>
        <w:tblCellMar>
          <w:top w:w="15" w:type="dxa"/>
          <w:left w:w="15" w:type="dxa"/>
          <w:bottom w:w="15" w:type="dxa"/>
          <w:right w:w="15" w:type="dxa"/>
        </w:tblCellMar>
        <w:tblLook w:val="0000" w:firstRow="0" w:lastRow="0" w:firstColumn="0" w:lastColumn="0" w:noHBand="0" w:noVBand="0"/>
      </w:tblPr>
      <w:tblGrid>
        <w:gridCol w:w="490"/>
        <w:gridCol w:w="3055"/>
        <w:gridCol w:w="1339"/>
        <w:gridCol w:w="624"/>
        <w:gridCol w:w="932"/>
        <w:gridCol w:w="1035"/>
        <w:gridCol w:w="945"/>
        <w:gridCol w:w="556"/>
      </w:tblGrid>
      <w:tr w:rsidR="00F00E1F" w:rsidTr="009D0009">
        <w:trPr>
          <w:trHeight w:val="549"/>
        </w:trPr>
        <w:tc>
          <w:tcPr>
            <w:tcW w:w="8976" w:type="dxa"/>
            <w:gridSpan w:val="8"/>
            <w:tcBorders>
              <w:top w:val="single" w:sz="4" w:space="0" w:color="000000"/>
              <w:left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费</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用</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明</w:t>
            </w:r>
            <w:r>
              <w:rPr>
                <w:rFonts w:ascii="宋体" w:hAnsi="宋体" w:cs="宋体" w:hint="eastAsia"/>
                <w:color w:val="000000"/>
                <w:kern w:val="0"/>
                <w:sz w:val="28"/>
                <w:szCs w:val="28"/>
                <w:lang w:bidi="ar"/>
              </w:rPr>
              <w:t xml:space="preserve"> </w:t>
            </w:r>
            <w:r>
              <w:rPr>
                <w:rFonts w:ascii="宋体" w:hAnsi="宋体" w:cs="宋体" w:hint="eastAsia"/>
                <w:color w:val="000000"/>
                <w:kern w:val="0"/>
                <w:sz w:val="28"/>
                <w:szCs w:val="28"/>
                <w:lang w:bidi="ar"/>
              </w:rPr>
              <w:t>细</w:t>
            </w:r>
            <w:r>
              <w:rPr>
                <w:rFonts w:ascii="宋体" w:hAnsi="宋体" w:cs="宋体" w:hint="eastAsia"/>
                <w:color w:val="000000"/>
                <w:kern w:val="0"/>
                <w:sz w:val="28"/>
                <w:szCs w:val="28"/>
                <w:lang w:bidi="ar"/>
              </w:rPr>
              <w:t xml:space="preserve">    </w:t>
            </w:r>
            <w:r>
              <w:rPr>
                <w:rFonts w:ascii="宋体" w:hAnsi="宋体" w:cs="宋体"/>
                <w:color w:val="000000"/>
                <w:kern w:val="0"/>
                <w:sz w:val="28"/>
                <w:szCs w:val="28"/>
                <w:lang w:bidi="ar"/>
              </w:rPr>
              <w:t xml:space="preserve">    </w:t>
            </w:r>
            <w:r>
              <w:rPr>
                <w:rFonts w:ascii="宋体" w:hAnsi="宋体" w:cs="宋体" w:hint="eastAsia"/>
                <w:color w:val="000000"/>
                <w:kern w:val="0"/>
                <w:sz w:val="28"/>
                <w:szCs w:val="28"/>
                <w:lang w:bidi="ar"/>
              </w:rPr>
              <w:t xml:space="preserve">    </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单位人民币：元</w:t>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w:t>
            </w:r>
          </w:p>
        </w:tc>
      </w:tr>
      <w:tr w:rsidR="00F00E1F" w:rsidTr="009D0009">
        <w:trPr>
          <w:trHeight w:val="379"/>
        </w:trPr>
        <w:tc>
          <w:tcPr>
            <w:tcW w:w="490"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序号</w:t>
            </w:r>
          </w:p>
        </w:tc>
        <w:tc>
          <w:tcPr>
            <w:tcW w:w="3055"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部品</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作业名称</w:t>
            </w:r>
          </w:p>
        </w:tc>
        <w:tc>
          <w:tcPr>
            <w:tcW w:w="1339"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型号</w:t>
            </w:r>
          </w:p>
        </w:tc>
        <w:tc>
          <w:tcPr>
            <w:tcW w:w="624"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数量</w:t>
            </w:r>
          </w:p>
        </w:tc>
        <w:tc>
          <w:tcPr>
            <w:tcW w:w="932"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单位</w:t>
            </w:r>
          </w:p>
        </w:tc>
        <w:tc>
          <w:tcPr>
            <w:tcW w:w="1035"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单价</w:t>
            </w:r>
          </w:p>
        </w:tc>
        <w:tc>
          <w:tcPr>
            <w:tcW w:w="945"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金额</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w:t>
            </w:r>
          </w:p>
        </w:tc>
        <w:tc>
          <w:tcPr>
            <w:tcW w:w="556"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备注</w:t>
            </w:r>
          </w:p>
        </w:tc>
      </w:tr>
      <w:tr w:rsidR="00F00E1F" w:rsidTr="009D0009">
        <w:trPr>
          <w:trHeight w:val="598"/>
        </w:trPr>
        <w:tc>
          <w:tcPr>
            <w:tcW w:w="490"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3055"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风冷模块式冷热水机组年度维保技术服务</w:t>
            </w:r>
          </w:p>
        </w:tc>
        <w:tc>
          <w:tcPr>
            <w:tcW w:w="1339"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4"/>
              </w:rPr>
            </w:pPr>
            <w:r>
              <w:rPr>
                <w:rFonts w:ascii="宋体" w:hAnsi="宋体" w:cs="宋体" w:hint="eastAsia"/>
                <w:color w:val="000000"/>
                <w:kern w:val="0"/>
                <w:sz w:val="24"/>
                <w:lang w:bidi="ar"/>
              </w:rPr>
              <w:t>FS-Z-R-250</w:t>
            </w:r>
          </w:p>
        </w:tc>
        <w:tc>
          <w:tcPr>
            <w:tcW w:w="624"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932"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年度</w:t>
            </w:r>
          </w:p>
        </w:tc>
        <w:tc>
          <w:tcPr>
            <w:tcW w:w="1035"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13000</w:t>
            </w:r>
          </w:p>
        </w:tc>
        <w:tc>
          <w:tcPr>
            <w:tcW w:w="945"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13000</w:t>
            </w:r>
          </w:p>
        </w:tc>
        <w:tc>
          <w:tcPr>
            <w:tcW w:w="556" w:type="dxa"/>
            <w:tcBorders>
              <w:top w:val="single" w:sz="4" w:space="0" w:color="000000"/>
              <w:left w:val="single" w:sz="4" w:space="0" w:color="000000"/>
              <w:bottom w:val="single" w:sz="4" w:space="0" w:color="000000"/>
              <w:right w:val="single" w:sz="4" w:space="0" w:color="000000"/>
            </w:tcBorders>
            <w:vAlign w:val="center"/>
          </w:tcPr>
          <w:p w:rsidR="0072122D" w:rsidRDefault="0072122D" w:rsidP="009D0009">
            <w:pPr>
              <w:jc w:val="center"/>
              <w:rPr>
                <w:rFonts w:ascii="宋体" w:hAnsi="宋体" w:cs="宋体"/>
                <w:color w:val="000000"/>
                <w:sz w:val="22"/>
                <w:szCs w:val="22"/>
              </w:rPr>
            </w:pPr>
          </w:p>
        </w:tc>
      </w:tr>
      <w:tr w:rsidR="00F00E1F" w:rsidTr="009D0009">
        <w:trPr>
          <w:trHeight w:val="360"/>
        </w:trPr>
        <w:tc>
          <w:tcPr>
            <w:tcW w:w="490"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3055"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风机盘管清洗维保技术服务</w:t>
            </w:r>
          </w:p>
        </w:tc>
        <w:tc>
          <w:tcPr>
            <w:tcW w:w="1339" w:type="dxa"/>
            <w:tcBorders>
              <w:top w:val="single" w:sz="4" w:space="0" w:color="000000"/>
              <w:left w:val="single" w:sz="4" w:space="0" w:color="000000"/>
              <w:bottom w:val="single" w:sz="4" w:space="0" w:color="000000"/>
              <w:right w:val="single" w:sz="4" w:space="0" w:color="000000"/>
            </w:tcBorders>
            <w:vAlign w:val="center"/>
          </w:tcPr>
          <w:p w:rsidR="0072122D" w:rsidRDefault="0072122D" w:rsidP="009D0009">
            <w:pPr>
              <w:jc w:val="center"/>
              <w:rPr>
                <w:rFonts w:ascii="宋体" w:hAnsi="宋体" w:cs="宋体"/>
                <w:color w:val="000000"/>
                <w:sz w:val="22"/>
                <w:szCs w:val="22"/>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130</w:t>
            </w:r>
          </w:p>
        </w:tc>
        <w:tc>
          <w:tcPr>
            <w:tcW w:w="932"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年度</w:t>
            </w:r>
          </w:p>
        </w:tc>
        <w:tc>
          <w:tcPr>
            <w:tcW w:w="1035"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70</w:t>
            </w:r>
          </w:p>
        </w:tc>
        <w:tc>
          <w:tcPr>
            <w:tcW w:w="945"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9100</w:t>
            </w:r>
          </w:p>
        </w:tc>
        <w:tc>
          <w:tcPr>
            <w:tcW w:w="556" w:type="dxa"/>
            <w:tcBorders>
              <w:top w:val="single" w:sz="4" w:space="0" w:color="000000"/>
              <w:left w:val="single" w:sz="4" w:space="0" w:color="000000"/>
              <w:bottom w:val="single" w:sz="4" w:space="0" w:color="000000"/>
              <w:right w:val="single" w:sz="4" w:space="0" w:color="000000"/>
            </w:tcBorders>
            <w:vAlign w:val="center"/>
          </w:tcPr>
          <w:p w:rsidR="0072122D" w:rsidRDefault="0072122D" w:rsidP="009D0009">
            <w:pPr>
              <w:jc w:val="center"/>
              <w:rPr>
                <w:rFonts w:ascii="宋体" w:hAnsi="宋体" w:cs="宋体"/>
                <w:color w:val="000000"/>
                <w:sz w:val="22"/>
                <w:szCs w:val="22"/>
              </w:rPr>
            </w:pPr>
          </w:p>
        </w:tc>
      </w:tr>
      <w:tr w:rsidR="00F00E1F" w:rsidTr="009D0009">
        <w:trPr>
          <w:trHeight w:val="380"/>
        </w:trPr>
        <w:tc>
          <w:tcPr>
            <w:tcW w:w="490"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3055"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冷却塔年度维保技术服务</w:t>
            </w:r>
          </w:p>
        </w:tc>
        <w:tc>
          <w:tcPr>
            <w:tcW w:w="1339"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textAlignment w:val="center"/>
              <w:rPr>
                <w:rFonts w:ascii="黑体" w:eastAsia="黑体" w:hAnsi="宋体" w:cs="黑体"/>
                <w:color w:val="000000"/>
                <w:sz w:val="22"/>
                <w:szCs w:val="22"/>
              </w:rPr>
            </w:pPr>
            <w:r>
              <w:rPr>
                <w:rFonts w:ascii="宋体" w:hAnsi="宋体" w:cs="宋体" w:hint="eastAsia"/>
                <w:color w:val="000000"/>
                <w:kern w:val="0"/>
                <w:szCs w:val="21"/>
              </w:rPr>
              <w:t>CTA-300UFW-J</w:t>
            </w:r>
          </w:p>
        </w:tc>
        <w:tc>
          <w:tcPr>
            <w:tcW w:w="624"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932"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年度</w:t>
            </w:r>
          </w:p>
        </w:tc>
        <w:tc>
          <w:tcPr>
            <w:tcW w:w="1035"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8000.00 </w:t>
            </w:r>
          </w:p>
        </w:tc>
        <w:tc>
          <w:tcPr>
            <w:tcW w:w="945"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8000</w:t>
            </w:r>
          </w:p>
        </w:tc>
        <w:tc>
          <w:tcPr>
            <w:tcW w:w="556" w:type="dxa"/>
            <w:tcBorders>
              <w:top w:val="single" w:sz="4" w:space="0" w:color="000000"/>
              <w:left w:val="single" w:sz="4" w:space="0" w:color="000000"/>
              <w:bottom w:val="single" w:sz="4" w:space="0" w:color="000000"/>
              <w:right w:val="single" w:sz="4" w:space="0" w:color="000000"/>
            </w:tcBorders>
            <w:vAlign w:val="center"/>
          </w:tcPr>
          <w:p w:rsidR="0072122D" w:rsidRDefault="0072122D" w:rsidP="009D0009">
            <w:pPr>
              <w:jc w:val="center"/>
              <w:rPr>
                <w:rFonts w:ascii="黑体" w:eastAsia="黑体" w:hAnsi="宋体" w:cs="黑体"/>
                <w:color w:val="000000"/>
                <w:sz w:val="22"/>
                <w:szCs w:val="22"/>
              </w:rPr>
            </w:pPr>
          </w:p>
        </w:tc>
      </w:tr>
      <w:tr w:rsidR="00F00E1F" w:rsidTr="009D0009">
        <w:trPr>
          <w:trHeight w:val="386"/>
        </w:trPr>
        <w:tc>
          <w:tcPr>
            <w:tcW w:w="490"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4</w:t>
            </w:r>
          </w:p>
        </w:tc>
        <w:tc>
          <w:tcPr>
            <w:tcW w:w="3055"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风机盘管维保技术服务</w:t>
            </w:r>
          </w:p>
        </w:tc>
        <w:tc>
          <w:tcPr>
            <w:tcW w:w="1339" w:type="dxa"/>
            <w:tcBorders>
              <w:top w:val="single" w:sz="4" w:space="0" w:color="000000"/>
              <w:left w:val="single" w:sz="4" w:space="0" w:color="000000"/>
              <w:bottom w:val="single" w:sz="4" w:space="0" w:color="000000"/>
              <w:right w:val="single" w:sz="4" w:space="0" w:color="000000"/>
            </w:tcBorders>
            <w:vAlign w:val="center"/>
          </w:tcPr>
          <w:p w:rsidR="0072122D" w:rsidRDefault="0072122D" w:rsidP="009D0009">
            <w:pPr>
              <w:jc w:val="center"/>
              <w:rPr>
                <w:rFonts w:ascii="黑体" w:eastAsia="黑体" w:hAnsi="宋体" w:cs="黑体"/>
                <w:color w:val="000000"/>
                <w:sz w:val="22"/>
                <w:szCs w:val="22"/>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208</w:t>
            </w:r>
          </w:p>
        </w:tc>
        <w:tc>
          <w:tcPr>
            <w:tcW w:w="932"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年度</w:t>
            </w:r>
          </w:p>
        </w:tc>
        <w:tc>
          <w:tcPr>
            <w:tcW w:w="1035"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70.00 </w:t>
            </w:r>
          </w:p>
        </w:tc>
        <w:tc>
          <w:tcPr>
            <w:tcW w:w="945"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14560</w:t>
            </w:r>
          </w:p>
        </w:tc>
        <w:tc>
          <w:tcPr>
            <w:tcW w:w="556" w:type="dxa"/>
            <w:tcBorders>
              <w:top w:val="single" w:sz="4" w:space="0" w:color="000000"/>
              <w:left w:val="single" w:sz="4" w:space="0" w:color="000000"/>
              <w:bottom w:val="single" w:sz="4" w:space="0" w:color="000000"/>
              <w:right w:val="single" w:sz="4" w:space="0" w:color="000000"/>
            </w:tcBorders>
            <w:vAlign w:val="center"/>
          </w:tcPr>
          <w:p w:rsidR="0072122D" w:rsidRDefault="0072122D" w:rsidP="009D0009">
            <w:pPr>
              <w:jc w:val="center"/>
              <w:rPr>
                <w:rFonts w:ascii="黑体" w:eastAsia="黑体" w:hAnsi="宋体" w:cs="黑体"/>
                <w:color w:val="000000"/>
                <w:sz w:val="22"/>
                <w:szCs w:val="22"/>
              </w:rPr>
            </w:pPr>
          </w:p>
        </w:tc>
      </w:tr>
      <w:tr w:rsidR="00F00E1F" w:rsidTr="009D0009">
        <w:trPr>
          <w:trHeight w:val="379"/>
        </w:trPr>
        <w:tc>
          <w:tcPr>
            <w:tcW w:w="490"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3055"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冷凝水军团菌检测</w:t>
            </w:r>
          </w:p>
        </w:tc>
        <w:tc>
          <w:tcPr>
            <w:tcW w:w="1339" w:type="dxa"/>
            <w:tcBorders>
              <w:top w:val="single" w:sz="4" w:space="0" w:color="000000"/>
              <w:left w:val="single" w:sz="4" w:space="0" w:color="000000"/>
              <w:bottom w:val="single" w:sz="4" w:space="0" w:color="000000"/>
              <w:right w:val="single" w:sz="4" w:space="0" w:color="000000"/>
            </w:tcBorders>
            <w:vAlign w:val="center"/>
          </w:tcPr>
          <w:p w:rsidR="0072122D" w:rsidRDefault="0072122D" w:rsidP="009D0009">
            <w:pPr>
              <w:jc w:val="center"/>
              <w:rPr>
                <w:rFonts w:ascii="黑体" w:eastAsia="黑体" w:hAnsi="宋体" w:cs="黑体"/>
                <w:color w:val="000000"/>
                <w:sz w:val="22"/>
                <w:szCs w:val="22"/>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932"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次</w:t>
            </w:r>
          </w:p>
        </w:tc>
        <w:tc>
          <w:tcPr>
            <w:tcW w:w="1035"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1000.00 </w:t>
            </w:r>
          </w:p>
        </w:tc>
        <w:tc>
          <w:tcPr>
            <w:tcW w:w="945"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2000</w:t>
            </w:r>
          </w:p>
        </w:tc>
        <w:tc>
          <w:tcPr>
            <w:tcW w:w="556" w:type="dxa"/>
            <w:tcBorders>
              <w:top w:val="single" w:sz="4" w:space="0" w:color="000000"/>
              <w:left w:val="single" w:sz="4" w:space="0" w:color="000000"/>
              <w:bottom w:val="single" w:sz="4" w:space="0" w:color="000000"/>
              <w:right w:val="single" w:sz="4" w:space="0" w:color="000000"/>
            </w:tcBorders>
            <w:vAlign w:val="center"/>
          </w:tcPr>
          <w:p w:rsidR="0072122D" w:rsidRDefault="0072122D" w:rsidP="009D0009">
            <w:pPr>
              <w:jc w:val="center"/>
              <w:rPr>
                <w:rFonts w:ascii="黑体" w:eastAsia="黑体" w:hAnsi="宋体" w:cs="黑体"/>
                <w:color w:val="000000"/>
                <w:sz w:val="22"/>
                <w:szCs w:val="22"/>
              </w:rPr>
            </w:pPr>
          </w:p>
        </w:tc>
      </w:tr>
      <w:tr w:rsidR="00F00E1F" w:rsidTr="009D0009">
        <w:trPr>
          <w:trHeight w:val="379"/>
        </w:trPr>
        <w:tc>
          <w:tcPr>
            <w:tcW w:w="490"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3055"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冷却水军团菌检测</w:t>
            </w:r>
          </w:p>
        </w:tc>
        <w:tc>
          <w:tcPr>
            <w:tcW w:w="1339" w:type="dxa"/>
            <w:tcBorders>
              <w:top w:val="single" w:sz="4" w:space="0" w:color="000000"/>
              <w:left w:val="single" w:sz="4" w:space="0" w:color="000000"/>
              <w:bottom w:val="single" w:sz="4" w:space="0" w:color="000000"/>
              <w:right w:val="single" w:sz="4" w:space="0" w:color="000000"/>
            </w:tcBorders>
            <w:vAlign w:val="center"/>
          </w:tcPr>
          <w:p w:rsidR="0072122D" w:rsidRDefault="0072122D" w:rsidP="009D0009">
            <w:pPr>
              <w:jc w:val="center"/>
              <w:rPr>
                <w:rFonts w:ascii="黑体" w:eastAsia="黑体" w:hAnsi="宋体" w:cs="黑体"/>
                <w:color w:val="000000"/>
                <w:sz w:val="22"/>
                <w:szCs w:val="22"/>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932"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次</w:t>
            </w:r>
          </w:p>
        </w:tc>
        <w:tc>
          <w:tcPr>
            <w:tcW w:w="1035"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1000.00 </w:t>
            </w:r>
          </w:p>
        </w:tc>
        <w:tc>
          <w:tcPr>
            <w:tcW w:w="945"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2000</w:t>
            </w:r>
          </w:p>
        </w:tc>
        <w:tc>
          <w:tcPr>
            <w:tcW w:w="556" w:type="dxa"/>
            <w:tcBorders>
              <w:top w:val="single" w:sz="4" w:space="0" w:color="000000"/>
              <w:left w:val="single" w:sz="4" w:space="0" w:color="000000"/>
              <w:bottom w:val="single" w:sz="4" w:space="0" w:color="000000"/>
              <w:right w:val="single" w:sz="4" w:space="0" w:color="000000"/>
            </w:tcBorders>
            <w:vAlign w:val="center"/>
          </w:tcPr>
          <w:p w:rsidR="0072122D" w:rsidRDefault="0072122D" w:rsidP="009D0009">
            <w:pPr>
              <w:jc w:val="center"/>
              <w:rPr>
                <w:rFonts w:ascii="黑体" w:eastAsia="黑体" w:hAnsi="宋体" w:cs="黑体"/>
                <w:color w:val="000000"/>
                <w:sz w:val="22"/>
                <w:szCs w:val="22"/>
              </w:rPr>
            </w:pPr>
          </w:p>
        </w:tc>
      </w:tr>
      <w:tr w:rsidR="00F00E1F" w:rsidTr="009D0009">
        <w:trPr>
          <w:trHeight w:val="379"/>
        </w:trPr>
        <w:tc>
          <w:tcPr>
            <w:tcW w:w="490"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3055"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吊顶式组合空调箱</w:t>
            </w:r>
          </w:p>
        </w:tc>
        <w:tc>
          <w:tcPr>
            <w:tcW w:w="1339" w:type="dxa"/>
            <w:tcBorders>
              <w:top w:val="single" w:sz="4" w:space="0" w:color="000000"/>
              <w:left w:val="single" w:sz="4" w:space="0" w:color="000000"/>
              <w:bottom w:val="single" w:sz="4" w:space="0" w:color="000000"/>
              <w:right w:val="single" w:sz="4" w:space="0" w:color="000000"/>
            </w:tcBorders>
            <w:vAlign w:val="center"/>
          </w:tcPr>
          <w:p w:rsidR="0072122D" w:rsidRDefault="0072122D" w:rsidP="009D0009">
            <w:pPr>
              <w:jc w:val="center"/>
              <w:rPr>
                <w:rFonts w:ascii="黑体" w:eastAsia="黑体" w:hAnsi="宋体" w:cs="黑体"/>
                <w:color w:val="000000"/>
                <w:sz w:val="22"/>
                <w:szCs w:val="22"/>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932"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年度</w:t>
            </w:r>
          </w:p>
        </w:tc>
        <w:tc>
          <w:tcPr>
            <w:tcW w:w="1035"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1000.00 </w:t>
            </w:r>
          </w:p>
        </w:tc>
        <w:tc>
          <w:tcPr>
            <w:tcW w:w="945"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3000</w:t>
            </w:r>
          </w:p>
        </w:tc>
        <w:tc>
          <w:tcPr>
            <w:tcW w:w="556" w:type="dxa"/>
            <w:tcBorders>
              <w:top w:val="single" w:sz="4" w:space="0" w:color="000000"/>
              <w:left w:val="single" w:sz="4" w:space="0" w:color="000000"/>
              <w:bottom w:val="single" w:sz="4" w:space="0" w:color="000000"/>
              <w:right w:val="single" w:sz="4" w:space="0" w:color="000000"/>
            </w:tcBorders>
            <w:vAlign w:val="center"/>
          </w:tcPr>
          <w:p w:rsidR="0072122D" w:rsidRDefault="0072122D" w:rsidP="009D0009">
            <w:pPr>
              <w:jc w:val="center"/>
              <w:rPr>
                <w:rFonts w:ascii="黑体" w:eastAsia="黑体" w:hAnsi="宋体" w:cs="黑体"/>
                <w:color w:val="000000"/>
                <w:sz w:val="22"/>
                <w:szCs w:val="22"/>
              </w:rPr>
            </w:pPr>
          </w:p>
        </w:tc>
      </w:tr>
      <w:tr w:rsidR="00F00E1F" w:rsidTr="009D0009">
        <w:trPr>
          <w:trHeight w:val="379"/>
        </w:trPr>
        <w:tc>
          <w:tcPr>
            <w:tcW w:w="490"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3055"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空调风道清洗</w:t>
            </w:r>
          </w:p>
        </w:tc>
        <w:tc>
          <w:tcPr>
            <w:tcW w:w="1339" w:type="dxa"/>
            <w:tcBorders>
              <w:top w:val="single" w:sz="4" w:space="0" w:color="000000"/>
              <w:left w:val="single" w:sz="4" w:space="0" w:color="000000"/>
              <w:bottom w:val="single" w:sz="4" w:space="0" w:color="000000"/>
              <w:right w:val="single" w:sz="4" w:space="0" w:color="000000"/>
            </w:tcBorders>
            <w:vAlign w:val="center"/>
          </w:tcPr>
          <w:p w:rsidR="0072122D" w:rsidRDefault="0072122D" w:rsidP="009D0009">
            <w:pPr>
              <w:jc w:val="center"/>
              <w:rPr>
                <w:rFonts w:ascii="黑体" w:eastAsia="黑体" w:hAnsi="宋体" w:cs="黑体"/>
                <w:color w:val="000000"/>
                <w:sz w:val="22"/>
                <w:szCs w:val="22"/>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980</w:t>
            </w:r>
          </w:p>
        </w:tc>
        <w:tc>
          <w:tcPr>
            <w:tcW w:w="932"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平方米</w:t>
            </w:r>
          </w:p>
        </w:tc>
        <w:tc>
          <w:tcPr>
            <w:tcW w:w="1035"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8.00 </w:t>
            </w:r>
          </w:p>
        </w:tc>
        <w:tc>
          <w:tcPr>
            <w:tcW w:w="945"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7840</w:t>
            </w:r>
          </w:p>
        </w:tc>
        <w:tc>
          <w:tcPr>
            <w:tcW w:w="556" w:type="dxa"/>
            <w:tcBorders>
              <w:top w:val="single" w:sz="4" w:space="0" w:color="000000"/>
              <w:left w:val="single" w:sz="4" w:space="0" w:color="000000"/>
              <w:bottom w:val="single" w:sz="4" w:space="0" w:color="000000"/>
              <w:right w:val="single" w:sz="4" w:space="0" w:color="000000"/>
            </w:tcBorders>
            <w:vAlign w:val="center"/>
          </w:tcPr>
          <w:p w:rsidR="0072122D" w:rsidRDefault="0072122D" w:rsidP="009D0009">
            <w:pPr>
              <w:jc w:val="center"/>
              <w:rPr>
                <w:rFonts w:ascii="黑体" w:eastAsia="黑体" w:hAnsi="宋体" w:cs="黑体"/>
                <w:color w:val="000000"/>
                <w:sz w:val="22"/>
                <w:szCs w:val="22"/>
              </w:rPr>
            </w:pPr>
          </w:p>
        </w:tc>
      </w:tr>
      <w:tr w:rsidR="00F00E1F" w:rsidTr="009D0009">
        <w:trPr>
          <w:trHeight w:val="379"/>
        </w:trPr>
        <w:tc>
          <w:tcPr>
            <w:tcW w:w="490"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3055"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风道检测</w:t>
            </w:r>
          </w:p>
        </w:tc>
        <w:tc>
          <w:tcPr>
            <w:tcW w:w="1339" w:type="dxa"/>
            <w:tcBorders>
              <w:top w:val="single" w:sz="4" w:space="0" w:color="000000"/>
              <w:left w:val="single" w:sz="4" w:space="0" w:color="000000"/>
              <w:bottom w:val="single" w:sz="4" w:space="0" w:color="000000"/>
              <w:right w:val="single" w:sz="4" w:space="0" w:color="000000"/>
            </w:tcBorders>
            <w:vAlign w:val="center"/>
          </w:tcPr>
          <w:p w:rsidR="0072122D" w:rsidRDefault="0072122D" w:rsidP="009D0009">
            <w:pPr>
              <w:jc w:val="center"/>
              <w:rPr>
                <w:rFonts w:ascii="黑体" w:eastAsia="黑体" w:hAnsi="宋体" w:cs="黑体"/>
                <w:color w:val="000000"/>
                <w:sz w:val="22"/>
                <w:szCs w:val="22"/>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932"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次</w:t>
            </w:r>
          </w:p>
        </w:tc>
        <w:tc>
          <w:tcPr>
            <w:tcW w:w="1035"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2000.00 </w:t>
            </w:r>
          </w:p>
        </w:tc>
        <w:tc>
          <w:tcPr>
            <w:tcW w:w="945"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2000</w:t>
            </w:r>
          </w:p>
        </w:tc>
        <w:tc>
          <w:tcPr>
            <w:tcW w:w="556" w:type="dxa"/>
            <w:tcBorders>
              <w:top w:val="single" w:sz="4" w:space="0" w:color="000000"/>
              <w:left w:val="single" w:sz="4" w:space="0" w:color="000000"/>
              <w:bottom w:val="single" w:sz="4" w:space="0" w:color="000000"/>
              <w:right w:val="single" w:sz="4" w:space="0" w:color="000000"/>
            </w:tcBorders>
            <w:vAlign w:val="center"/>
          </w:tcPr>
          <w:p w:rsidR="0072122D" w:rsidRDefault="0072122D" w:rsidP="009D0009">
            <w:pPr>
              <w:jc w:val="center"/>
              <w:rPr>
                <w:rFonts w:ascii="黑体" w:eastAsia="黑体" w:hAnsi="宋体" w:cs="黑体"/>
                <w:color w:val="000000"/>
                <w:sz w:val="22"/>
                <w:szCs w:val="22"/>
              </w:rPr>
            </w:pPr>
          </w:p>
        </w:tc>
      </w:tr>
      <w:tr w:rsidR="00F00E1F" w:rsidTr="009D0009">
        <w:trPr>
          <w:trHeight w:val="379"/>
        </w:trPr>
        <w:tc>
          <w:tcPr>
            <w:tcW w:w="490"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3055"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4"/>
              </w:rPr>
            </w:pPr>
            <w:r>
              <w:rPr>
                <w:rFonts w:ascii="宋体" w:hAnsi="宋体" w:cs="宋体" w:hint="eastAsia"/>
                <w:color w:val="000000"/>
                <w:kern w:val="0"/>
                <w:sz w:val="24"/>
                <w:lang w:bidi="ar"/>
              </w:rPr>
              <w:t>冷却水灭藻灭菌</w:t>
            </w:r>
          </w:p>
        </w:tc>
        <w:tc>
          <w:tcPr>
            <w:tcW w:w="1339" w:type="dxa"/>
            <w:tcBorders>
              <w:top w:val="single" w:sz="4" w:space="0" w:color="000000"/>
              <w:left w:val="single" w:sz="4" w:space="0" w:color="000000"/>
              <w:bottom w:val="single" w:sz="4" w:space="0" w:color="000000"/>
              <w:right w:val="single" w:sz="4" w:space="0" w:color="000000"/>
            </w:tcBorders>
            <w:vAlign w:val="center"/>
          </w:tcPr>
          <w:p w:rsidR="0072122D" w:rsidRDefault="0072122D" w:rsidP="009D0009">
            <w:pPr>
              <w:jc w:val="center"/>
              <w:rPr>
                <w:rFonts w:ascii="黑体" w:eastAsia="黑体" w:hAnsi="宋体" w:cs="黑体"/>
                <w:color w:val="000000"/>
                <w:sz w:val="24"/>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932"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4"/>
              </w:rPr>
            </w:pPr>
            <w:r>
              <w:rPr>
                <w:rFonts w:ascii="宋体" w:hAnsi="宋体" w:cs="宋体" w:hint="eastAsia"/>
                <w:color w:val="000000"/>
                <w:kern w:val="0"/>
                <w:sz w:val="24"/>
                <w:lang w:bidi="ar"/>
              </w:rPr>
              <w:t>年</w:t>
            </w:r>
          </w:p>
        </w:tc>
        <w:tc>
          <w:tcPr>
            <w:tcW w:w="1035"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2000.00 </w:t>
            </w:r>
          </w:p>
        </w:tc>
        <w:tc>
          <w:tcPr>
            <w:tcW w:w="945"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4"/>
              </w:rPr>
            </w:pPr>
            <w:r>
              <w:rPr>
                <w:rFonts w:ascii="宋体" w:hAnsi="宋体" w:cs="宋体" w:hint="eastAsia"/>
                <w:color w:val="000000"/>
                <w:kern w:val="0"/>
                <w:sz w:val="24"/>
                <w:lang w:bidi="ar"/>
              </w:rPr>
              <w:t>2000</w:t>
            </w:r>
          </w:p>
        </w:tc>
        <w:tc>
          <w:tcPr>
            <w:tcW w:w="556" w:type="dxa"/>
            <w:tcBorders>
              <w:top w:val="single" w:sz="4" w:space="0" w:color="000000"/>
              <w:left w:val="single" w:sz="4" w:space="0" w:color="000000"/>
              <w:bottom w:val="single" w:sz="4" w:space="0" w:color="000000"/>
              <w:right w:val="single" w:sz="4" w:space="0" w:color="000000"/>
            </w:tcBorders>
            <w:vAlign w:val="center"/>
          </w:tcPr>
          <w:p w:rsidR="0072122D" w:rsidRDefault="0072122D" w:rsidP="009D0009">
            <w:pPr>
              <w:jc w:val="center"/>
              <w:rPr>
                <w:rFonts w:ascii="黑体" w:eastAsia="黑体" w:hAnsi="宋体" w:cs="黑体"/>
                <w:color w:val="000000"/>
                <w:sz w:val="22"/>
                <w:szCs w:val="22"/>
              </w:rPr>
            </w:pPr>
          </w:p>
        </w:tc>
      </w:tr>
      <w:tr w:rsidR="00F00E1F" w:rsidTr="009D0009">
        <w:trPr>
          <w:trHeight w:val="428"/>
        </w:trPr>
        <w:tc>
          <w:tcPr>
            <w:tcW w:w="490"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3055"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变频电离免排污水处理</w:t>
            </w:r>
          </w:p>
        </w:tc>
        <w:tc>
          <w:tcPr>
            <w:tcW w:w="1339" w:type="dxa"/>
            <w:tcBorders>
              <w:top w:val="single" w:sz="4" w:space="0" w:color="000000"/>
              <w:left w:val="single" w:sz="4" w:space="0" w:color="000000"/>
              <w:bottom w:val="single" w:sz="4" w:space="0" w:color="000000"/>
              <w:right w:val="single" w:sz="4" w:space="0" w:color="000000"/>
            </w:tcBorders>
            <w:vAlign w:val="center"/>
          </w:tcPr>
          <w:p w:rsidR="0072122D" w:rsidRDefault="0072122D" w:rsidP="009D0009">
            <w:pPr>
              <w:jc w:val="center"/>
              <w:rPr>
                <w:rFonts w:ascii="宋体" w:hAnsi="宋体" w:cs="宋体"/>
                <w:color w:val="000000"/>
                <w:szCs w:val="21"/>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932"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年</w:t>
            </w:r>
          </w:p>
        </w:tc>
        <w:tc>
          <w:tcPr>
            <w:tcW w:w="1035"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10000</w:t>
            </w:r>
          </w:p>
        </w:tc>
        <w:tc>
          <w:tcPr>
            <w:tcW w:w="945"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10000</w:t>
            </w:r>
          </w:p>
        </w:tc>
        <w:tc>
          <w:tcPr>
            <w:tcW w:w="556" w:type="dxa"/>
            <w:tcBorders>
              <w:top w:val="single" w:sz="4" w:space="0" w:color="000000"/>
              <w:left w:val="single" w:sz="4" w:space="0" w:color="000000"/>
              <w:bottom w:val="single" w:sz="4" w:space="0" w:color="000000"/>
              <w:right w:val="single" w:sz="4" w:space="0" w:color="000000"/>
            </w:tcBorders>
            <w:vAlign w:val="center"/>
          </w:tcPr>
          <w:p w:rsidR="0072122D" w:rsidRDefault="0072122D" w:rsidP="009D0009">
            <w:pPr>
              <w:jc w:val="center"/>
              <w:rPr>
                <w:rFonts w:ascii="黑体" w:eastAsia="黑体" w:hAnsi="宋体" w:cs="黑体"/>
                <w:color w:val="000000"/>
                <w:szCs w:val="21"/>
              </w:rPr>
            </w:pPr>
          </w:p>
        </w:tc>
      </w:tr>
      <w:tr w:rsidR="00F00E1F" w:rsidTr="009D0009">
        <w:trPr>
          <w:trHeight w:val="378"/>
        </w:trPr>
        <w:tc>
          <w:tcPr>
            <w:tcW w:w="490"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3055"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价税合计（</w:t>
            </w:r>
            <w:r>
              <w:rPr>
                <w:rFonts w:ascii="宋体" w:hAnsi="宋体" w:cs="宋体" w:hint="eastAsia"/>
                <w:color w:val="000000"/>
                <w:kern w:val="0"/>
                <w:sz w:val="22"/>
                <w:szCs w:val="22"/>
                <w:lang w:bidi="ar"/>
              </w:rPr>
              <w:t>6%</w:t>
            </w:r>
            <w:r>
              <w:rPr>
                <w:rFonts w:ascii="宋体" w:hAnsi="宋体" w:cs="宋体" w:hint="eastAsia"/>
                <w:color w:val="000000"/>
                <w:kern w:val="0"/>
                <w:sz w:val="22"/>
                <w:szCs w:val="22"/>
                <w:lang w:bidi="ar"/>
              </w:rPr>
              <w:t>服务发票）</w:t>
            </w:r>
          </w:p>
        </w:tc>
        <w:tc>
          <w:tcPr>
            <w:tcW w:w="3930" w:type="dxa"/>
            <w:gridSpan w:val="4"/>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柒万叁仟伍佰元整</w:t>
            </w:r>
          </w:p>
        </w:tc>
        <w:tc>
          <w:tcPr>
            <w:tcW w:w="945"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73500.00 </w:t>
            </w:r>
          </w:p>
        </w:tc>
        <w:tc>
          <w:tcPr>
            <w:tcW w:w="556" w:type="dxa"/>
            <w:tcBorders>
              <w:top w:val="single" w:sz="4" w:space="0" w:color="000000"/>
              <w:left w:val="single" w:sz="4" w:space="0" w:color="000000"/>
              <w:bottom w:val="single" w:sz="4" w:space="0" w:color="000000"/>
              <w:right w:val="single" w:sz="4" w:space="0" w:color="000000"/>
            </w:tcBorders>
            <w:vAlign w:val="center"/>
          </w:tcPr>
          <w:p w:rsidR="0072122D" w:rsidRDefault="0072122D" w:rsidP="009D0009">
            <w:pPr>
              <w:jc w:val="center"/>
              <w:rPr>
                <w:rFonts w:ascii="黑体" w:eastAsia="黑体" w:hAnsi="宋体" w:cs="黑体"/>
                <w:color w:val="000000"/>
                <w:sz w:val="22"/>
                <w:szCs w:val="22"/>
              </w:rPr>
            </w:pPr>
          </w:p>
        </w:tc>
      </w:tr>
      <w:tr w:rsidR="00F00E1F" w:rsidTr="009D0009">
        <w:trPr>
          <w:trHeight w:val="383"/>
        </w:trPr>
        <w:tc>
          <w:tcPr>
            <w:tcW w:w="490"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13</w:t>
            </w:r>
          </w:p>
        </w:tc>
        <w:tc>
          <w:tcPr>
            <w:tcW w:w="3055"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最终价格（优惠后）</w:t>
            </w:r>
          </w:p>
        </w:tc>
        <w:tc>
          <w:tcPr>
            <w:tcW w:w="3930" w:type="dxa"/>
            <w:gridSpan w:val="4"/>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陆万玖仟圆整</w:t>
            </w:r>
          </w:p>
        </w:tc>
        <w:tc>
          <w:tcPr>
            <w:tcW w:w="945" w:type="dxa"/>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69000.00</w:t>
            </w:r>
          </w:p>
        </w:tc>
        <w:tc>
          <w:tcPr>
            <w:tcW w:w="556" w:type="dxa"/>
            <w:tcBorders>
              <w:top w:val="single" w:sz="4" w:space="0" w:color="000000"/>
              <w:left w:val="single" w:sz="4" w:space="0" w:color="000000"/>
              <w:bottom w:val="single" w:sz="4" w:space="0" w:color="000000"/>
              <w:right w:val="single" w:sz="4" w:space="0" w:color="000000"/>
            </w:tcBorders>
            <w:vAlign w:val="center"/>
          </w:tcPr>
          <w:p w:rsidR="0072122D" w:rsidRDefault="0072122D" w:rsidP="009D0009">
            <w:pPr>
              <w:jc w:val="center"/>
              <w:rPr>
                <w:rFonts w:ascii="黑体" w:eastAsia="黑体" w:hAnsi="宋体" w:cs="黑体"/>
                <w:color w:val="000000"/>
                <w:sz w:val="22"/>
                <w:szCs w:val="22"/>
              </w:rPr>
            </w:pPr>
          </w:p>
        </w:tc>
      </w:tr>
      <w:tr w:rsidR="00F00E1F" w:rsidTr="009D0009">
        <w:trPr>
          <w:trHeight w:val="423"/>
        </w:trPr>
        <w:tc>
          <w:tcPr>
            <w:tcW w:w="8976" w:type="dxa"/>
            <w:gridSpan w:val="8"/>
            <w:tcBorders>
              <w:top w:val="single" w:sz="4" w:space="0" w:color="000000"/>
              <w:left w:val="single" w:sz="4" w:space="0" w:color="000000"/>
              <w:bottom w:val="single" w:sz="4" w:space="0" w:color="000000"/>
              <w:right w:val="single" w:sz="4" w:space="0" w:color="000000"/>
            </w:tcBorders>
            <w:vAlign w:val="center"/>
          </w:tcPr>
          <w:p w:rsidR="0072122D" w:rsidRDefault="004F3484" w:rsidP="009D0009">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备注：其它费用另算。</w:t>
            </w:r>
          </w:p>
        </w:tc>
      </w:tr>
    </w:tbl>
    <w:p w:rsidR="0072122D" w:rsidRDefault="0072122D" w:rsidP="0072122D">
      <w:pPr>
        <w:spacing w:line="360" w:lineRule="auto"/>
        <w:rPr>
          <w:b/>
        </w:rPr>
      </w:pPr>
    </w:p>
    <w:p w:rsidR="0072122D" w:rsidRDefault="004F3484" w:rsidP="0072122D">
      <w:pPr>
        <w:tabs>
          <w:tab w:val="left" w:pos="331"/>
          <w:tab w:val="left" w:pos="1800"/>
        </w:tabs>
        <w:spacing w:line="360" w:lineRule="auto"/>
        <w:ind w:firstLineChars="200" w:firstLine="422"/>
        <w:rPr>
          <w:szCs w:val="21"/>
        </w:rPr>
      </w:pPr>
      <w:r w:rsidRPr="009D0009">
        <w:rPr>
          <w:rFonts w:hint="eastAsia"/>
          <w:b/>
          <w:bCs/>
          <w:szCs w:val="21"/>
        </w:rPr>
        <w:t>六</w:t>
      </w:r>
      <w:r>
        <w:rPr>
          <w:rFonts w:hint="eastAsia"/>
          <w:b/>
          <w:bCs/>
          <w:szCs w:val="21"/>
        </w:rPr>
        <w:t>、</w:t>
      </w:r>
      <w:r>
        <w:rPr>
          <w:rFonts w:hint="eastAsia"/>
          <w:b/>
          <w:szCs w:val="21"/>
        </w:rPr>
        <w:t>争议处理办法</w:t>
      </w:r>
      <w:r>
        <w:rPr>
          <w:rFonts w:hint="eastAsia"/>
          <w:szCs w:val="21"/>
        </w:rPr>
        <w:t>：</w:t>
      </w:r>
    </w:p>
    <w:p w:rsidR="0072122D" w:rsidRDefault="004F3484" w:rsidP="0072122D">
      <w:pPr>
        <w:tabs>
          <w:tab w:val="left" w:pos="331"/>
          <w:tab w:val="left" w:pos="1800"/>
        </w:tabs>
        <w:spacing w:line="360" w:lineRule="auto"/>
        <w:ind w:firstLineChars="200" w:firstLine="420"/>
        <w:rPr>
          <w:szCs w:val="21"/>
        </w:rPr>
      </w:pPr>
      <w:r>
        <w:rPr>
          <w:rFonts w:hint="eastAsia"/>
          <w:szCs w:val="21"/>
        </w:rPr>
        <w:t>如发生争议，双方友好协商，如协商不成向海淀区人民法院提起诉讼解决。</w:t>
      </w:r>
    </w:p>
    <w:p w:rsidR="0072122D" w:rsidRPr="009D0009" w:rsidRDefault="004F3484" w:rsidP="0072122D">
      <w:pPr>
        <w:snapToGrid w:val="0"/>
        <w:spacing w:line="540" w:lineRule="exact"/>
        <w:ind w:firstLineChars="200" w:firstLine="422"/>
        <w:jc w:val="left"/>
        <w:textAlignment w:val="baseline"/>
        <w:rPr>
          <w:rFonts w:ascii="宋体" w:hAnsi="宋体"/>
          <w:color w:val="000000"/>
          <w:szCs w:val="21"/>
        </w:rPr>
      </w:pPr>
      <w:r w:rsidRPr="009D0009">
        <w:rPr>
          <w:rFonts w:ascii="宋体" w:hAnsi="宋体" w:hint="eastAsia"/>
          <w:b/>
          <w:szCs w:val="21"/>
        </w:rPr>
        <w:t>七</w:t>
      </w:r>
      <w:r>
        <w:rPr>
          <w:rFonts w:ascii="宋体" w:hAnsi="宋体" w:hint="eastAsia"/>
          <w:b/>
          <w:szCs w:val="21"/>
        </w:rPr>
        <w:t>、</w:t>
      </w:r>
      <w:r w:rsidRPr="009D0009">
        <w:rPr>
          <w:rFonts w:ascii="宋体" w:hAnsi="宋体" w:cs="Calibri" w:hint="eastAsia"/>
          <w:b/>
          <w:color w:val="212121"/>
          <w:kern w:val="0"/>
          <w:szCs w:val="21"/>
        </w:rPr>
        <w:t>依法合规条款</w:t>
      </w:r>
    </w:p>
    <w:p w:rsidR="0072122D" w:rsidRPr="009D0009" w:rsidRDefault="004F3484" w:rsidP="0072122D">
      <w:pPr>
        <w:widowControl/>
        <w:shd w:val="clear" w:color="auto" w:fill="FFFFFF"/>
        <w:snapToGrid w:val="0"/>
        <w:spacing w:line="540" w:lineRule="exact"/>
        <w:ind w:firstLineChars="200" w:firstLine="420"/>
        <w:rPr>
          <w:rFonts w:ascii="宋体" w:hAnsi="宋体" w:cs="Calibri"/>
          <w:color w:val="212121"/>
          <w:kern w:val="0"/>
          <w:szCs w:val="21"/>
        </w:rPr>
      </w:pPr>
      <w:r w:rsidRPr="009D0009">
        <w:rPr>
          <w:rFonts w:ascii="宋体" w:hAnsi="宋体" w:cs="Calibri" w:hint="eastAsia"/>
          <w:color w:val="212121"/>
          <w:kern w:val="0"/>
          <w:szCs w:val="21"/>
        </w:rPr>
        <w:t>1.</w:t>
      </w:r>
      <w:r w:rsidRPr="009D0009">
        <w:rPr>
          <w:rFonts w:ascii="宋体" w:hAnsi="宋体" w:cs="Calibri" w:hint="eastAsia"/>
          <w:color w:val="212121"/>
          <w:kern w:val="0"/>
          <w:szCs w:val="21"/>
        </w:rPr>
        <w:t>合同各方保证其根据其成立地的法律依法定程序设立，有效存在且相关手续完备，已取得开展合同项下业务所需的所有政府审批、许可或资质。</w:t>
      </w:r>
    </w:p>
    <w:p w:rsidR="0072122D" w:rsidRPr="009D0009" w:rsidRDefault="004F3484" w:rsidP="0072122D">
      <w:pPr>
        <w:tabs>
          <w:tab w:val="left" w:pos="331"/>
          <w:tab w:val="left" w:pos="1800"/>
        </w:tabs>
        <w:spacing w:line="360" w:lineRule="auto"/>
        <w:ind w:firstLineChars="200" w:firstLine="420"/>
        <w:rPr>
          <w:rFonts w:ascii="宋体" w:hAnsi="宋体"/>
          <w:szCs w:val="21"/>
        </w:rPr>
      </w:pPr>
      <w:r w:rsidRPr="009D0009">
        <w:rPr>
          <w:rFonts w:ascii="宋体" w:hAnsi="宋体" w:cs="Calibri" w:hint="eastAsia"/>
          <w:color w:val="212121"/>
          <w:kern w:val="0"/>
          <w:szCs w:val="21"/>
        </w:rPr>
        <w:t>2.</w:t>
      </w:r>
      <w:r w:rsidRPr="009D0009">
        <w:rPr>
          <w:rFonts w:ascii="宋体" w:hAnsi="宋体" w:cs="Calibri" w:hint="eastAsia"/>
          <w:color w:val="212121"/>
          <w:kern w:val="0"/>
          <w:szCs w:val="21"/>
        </w:rPr>
        <w:t>合同各方知晓并将严格遵守与执行本合同相关的法律法规、监管规则、标准规范，依法依规行使合同权利，履行合同义务，不得从事任何可能导致合同方承担任何行政、刑事责任或处罚的行为。</w:t>
      </w:r>
    </w:p>
    <w:p w:rsidR="0072122D" w:rsidRDefault="004F3484" w:rsidP="0072122D">
      <w:pPr>
        <w:tabs>
          <w:tab w:val="left" w:pos="1800"/>
        </w:tabs>
        <w:spacing w:line="360" w:lineRule="auto"/>
        <w:ind w:firstLineChars="200" w:firstLine="422"/>
        <w:rPr>
          <w:b/>
          <w:szCs w:val="21"/>
        </w:rPr>
      </w:pPr>
      <w:r>
        <w:rPr>
          <w:rFonts w:hint="eastAsia"/>
          <w:b/>
          <w:szCs w:val="21"/>
        </w:rPr>
        <w:t>八、其他约定事项：</w:t>
      </w:r>
    </w:p>
    <w:p w:rsidR="0072122D" w:rsidRDefault="004F3484" w:rsidP="0072122D">
      <w:pPr>
        <w:numPr>
          <w:ilvl w:val="0"/>
          <w:numId w:val="2"/>
        </w:numPr>
        <w:tabs>
          <w:tab w:val="left" w:pos="720"/>
        </w:tabs>
        <w:spacing w:line="360" w:lineRule="auto"/>
        <w:ind w:right="420"/>
        <w:rPr>
          <w:szCs w:val="21"/>
        </w:rPr>
      </w:pPr>
      <w:r>
        <w:rPr>
          <w:rFonts w:hint="eastAsia"/>
          <w:szCs w:val="21"/>
        </w:rPr>
        <w:t>未尽事宜双方协商解决。</w:t>
      </w:r>
    </w:p>
    <w:p w:rsidR="0072122D" w:rsidRDefault="004F3484" w:rsidP="0072122D">
      <w:pPr>
        <w:numPr>
          <w:ilvl w:val="0"/>
          <w:numId w:val="2"/>
        </w:numPr>
        <w:tabs>
          <w:tab w:val="left" w:pos="720"/>
        </w:tabs>
        <w:spacing w:line="360" w:lineRule="auto"/>
        <w:ind w:right="1680"/>
        <w:rPr>
          <w:szCs w:val="21"/>
        </w:rPr>
      </w:pPr>
      <w:r>
        <w:rPr>
          <w:rFonts w:hint="eastAsia"/>
          <w:szCs w:val="21"/>
        </w:rPr>
        <w:t>除特别声明外，当签订本合同时，甲方需确保设备处于良好的运行状态。</w:t>
      </w:r>
    </w:p>
    <w:p w:rsidR="0072122D" w:rsidRDefault="004F3484" w:rsidP="0072122D">
      <w:pPr>
        <w:numPr>
          <w:ilvl w:val="0"/>
          <w:numId w:val="2"/>
        </w:numPr>
        <w:tabs>
          <w:tab w:val="left" w:pos="720"/>
        </w:tabs>
        <w:spacing w:line="360" w:lineRule="auto"/>
        <w:ind w:right="420"/>
        <w:rPr>
          <w:szCs w:val="21"/>
        </w:rPr>
      </w:pPr>
      <w:r>
        <w:rPr>
          <w:rFonts w:hint="eastAsia"/>
          <w:szCs w:val="21"/>
        </w:rPr>
        <w:t>本合同一式四份，甲乙双方各执二份，双方签署盖章后立即生效。</w:t>
      </w:r>
    </w:p>
    <w:p w:rsidR="0072122D" w:rsidRDefault="0072122D" w:rsidP="0072122D">
      <w:pPr>
        <w:tabs>
          <w:tab w:val="left" w:pos="720"/>
        </w:tabs>
        <w:spacing w:line="360" w:lineRule="auto"/>
        <w:ind w:right="420"/>
        <w:rPr>
          <w:szCs w:val="21"/>
        </w:rPr>
      </w:pPr>
    </w:p>
    <w:p w:rsidR="0072122D" w:rsidRDefault="0072122D" w:rsidP="0072122D">
      <w:pPr>
        <w:tabs>
          <w:tab w:val="left" w:pos="720"/>
        </w:tabs>
        <w:spacing w:line="360" w:lineRule="auto"/>
        <w:ind w:right="420"/>
        <w:rPr>
          <w:szCs w:val="21"/>
        </w:rPr>
      </w:pPr>
    </w:p>
    <w:p w:rsidR="0072122D" w:rsidRDefault="0072122D" w:rsidP="0072122D">
      <w:pPr>
        <w:tabs>
          <w:tab w:val="left" w:pos="720"/>
        </w:tabs>
        <w:spacing w:line="360" w:lineRule="auto"/>
        <w:ind w:right="420"/>
        <w:rPr>
          <w:szCs w:val="21"/>
        </w:rPr>
      </w:pPr>
    </w:p>
    <w:p w:rsidR="0072122D" w:rsidRDefault="0072122D" w:rsidP="0072122D">
      <w:pPr>
        <w:tabs>
          <w:tab w:val="left" w:pos="720"/>
        </w:tabs>
        <w:spacing w:line="360" w:lineRule="auto"/>
        <w:ind w:right="420"/>
        <w:rPr>
          <w:szCs w:val="21"/>
        </w:rPr>
      </w:pPr>
    </w:p>
    <w:p w:rsidR="0072122D" w:rsidRDefault="0072122D" w:rsidP="0072122D">
      <w:pPr>
        <w:tabs>
          <w:tab w:val="left" w:pos="720"/>
        </w:tabs>
        <w:spacing w:line="360" w:lineRule="auto"/>
        <w:ind w:right="420"/>
        <w:rPr>
          <w:szCs w:val="21"/>
        </w:rPr>
      </w:pPr>
    </w:p>
    <w:p w:rsidR="0072122D" w:rsidRDefault="0072122D" w:rsidP="0072122D">
      <w:pPr>
        <w:tabs>
          <w:tab w:val="left" w:pos="720"/>
        </w:tabs>
        <w:spacing w:line="360" w:lineRule="auto"/>
        <w:ind w:right="420"/>
        <w:rPr>
          <w:szCs w:val="21"/>
        </w:rPr>
      </w:pPr>
    </w:p>
    <w:p w:rsidR="0072122D" w:rsidRDefault="0072122D" w:rsidP="0072122D">
      <w:pPr>
        <w:tabs>
          <w:tab w:val="left" w:pos="720"/>
        </w:tabs>
        <w:spacing w:line="360" w:lineRule="auto"/>
        <w:ind w:right="420"/>
        <w:rPr>
          <w:szCs w:val="21"/>
        </w:rPr>
      </w:pPr>
    </w:p>
    <w:tbl>
      <w:tblPr>
        <w:tblpPr w:topFromText="180" w:bottomFromText="180" w:vertAnchor="text" w:horzAnchor="page" w:tblpXSpec="center" w:tblpY="364"/>
        <w:tblOverlap w:val="never"/>
        <w:tblW w:w="0" w:type="auto"/>
        <w:jc w:val="center"/>
        <w:tblLayout w:type="fixed"/>
        <w:tblLook w:val="0000" w:firstRow="0" w:lastRow="0" w:firstColumn="0" w:lastColumn="0" w:noHBand="0" w:noVBand="0"/>
      </w:tblPr>
      <w:tblGrid>
        <w:gridCol w:w="4016"/>
        <w:gridCol w:w="4983"/>
      </w:tblGrid>
      <w:tr w:rsidR="00F00E1F" w:rsidTr="009D0009">
        <w:trPr>
          <w:cantSplit/>
          <w:trHeight w:val="473"/>
          <w:jc w:val="center"/>
        </w:trPr>
        <w:tc>
          <w:tcPr>
            <w:tcW w:w="4016" w:type="dxa"/>
            <w:tcBorders>
              <w:top w:val="single" w:sz="4" w:space="0" w:color="auto"/>
              <w:left w:val="single" w:sz="4" w:space="0" w:color="auto"/>
              <w:bottom w:val="single" w:sz="4" w:space="0" w:color="auto"/>
              <w:right w:val="single" w:sz="4" w:space="0" w:color="auto"/>
            </w:tcBorders>
            <w:vAlign w:val="center"/>
          </w:tcPr>
          <w:p w:rsidR="0072122D" w:rsidRDefault="004F3484" w:rsidP="009D0009">
            <w:pPr>
              <w:adjustRightInd w:val="0"/>
              <w:snapToGrid w:val="0"/>
              <w:spacing w:beforeLines="50" w:before="156" w:afterLines="50" w:after="156"/>
            </w:pPr>
            <w:r>
              <w:rPr>
                <w:rFonts w:hint="eastAsia"/>
              </w:rPr>
              <w:t>单位名称（盖章）：中国石油集团新星石油有限责任公司业兴分公司</w:t>
            </w:r>
          </w:p>
        </w:tc>
        <w:tc>
          <w:tcPr>
            <w:tcW w:w="4983" w:type="dxa"/>
            <w:tcBorders>
              <w:top w:val="single" w:sz="4" w:space="0" w:color="auto"/>
              <w:left w:val="nil"/>
              <w:bottom w:val="single" w:sz="4" w:space="0" w:color="auto"/>
              <w:right w:val="single" w:sz="4" w:space="0" w:color="auto"/>
            </w:tcBorders>
            <w:vAlign w:val="center"/>
          </w:tcPr>
          <w:p w:rsidR="0072122D" w:rsidRDefault="004F3484" w:rsidP="009D0009">
            <w:pPr>
              <w:adjustRightInd w:val="0"/>
              <w:snapToGrid w:val="0"/>
              <w:spacing w:beforeLines="50" w:before="156" w:afterLines="50" w:after="156"/>
            </w:pPr>
            <w:r>
              <w:rPr>
                <w:rFonts w:hint="eastAsia"/>
              </w:rPr>
              <w:t>单位名称（盖章）：北京三汇能环科技发展有限公司</w:t>
            </w:r>
          </w:p>
        </w:tc>
      </w:tr>
      <w:tr w:rsidR="00F00E1F" w:rsidTr="009D0009">
        <w:trPr>
          <w:cantSplit/>
          <w:trHeight w:val="361"/>
          <w:jc w:val="center"/>
        </w:trPr>
        <w:tc>
          <w:tcPr>
            <w:tcW w:w="4016" w:type="dxa"/>
            <w:tcBorders>
              <w:top w:val="single" w:sz="4" w:space="0" w:color="auto"/>
              <w:left w:val="single" w:sz="4" w:space="0" w:color="auto"/>
              <w:bottom w:val="single" w:sz="4" w:space="0" w:color="auto"/>
              <w:right w:val="single" w:sz="4" w:space="0" w:color="auto"/>
            </w:tcBorders>
            <w:vAlign w:val="center"/>
          </w:tcPr>
          <w:p w:rsidR="0072122D" w:rsidRDefault="004F3484" w:rsidP="009D0009">
            <w:pPr>
              <w:adjustRightInd w:val="0"/>
              <w:snapToGrid w:val="0"/>
              <w:spacing w:beforeLines="50" w:before="156" w:afterLines="50" w:after="156"/>
            </w:pPr>
            <w:r>
              <w:rPr>
                <w:rFonts w:hint="eastAsia"/>
              </w:rPr>
              <w:t>法定代表人或委托人：</w:t>
            </w:r>
          </w:p>
        </w:tc>
        <w:tc>
          <w:tcPr>
            <w:tcW w:w="4983" w:type="dxa"/>
            <w:tcBorders>
              <w:top w:val="single" w:sz="4" w:space="0" w:color="auto"/>
              <w:left w:val="nil"/>
              <w:bottom w:val="single" w:sz="4" w:space="0" w:color="auto"/>
              <w:right w:val="single" w:sz="4" w:space="0" w:color="auto"/>
            </w:tcBorders>
            <w:vAlign w:val="center"/>
          </w:tcPr>
          <w:p w:rsidR="0072122D" w:rsidRDefault="004F3484" w:rsidP="009D0009">
            <w:pPr>
              <w:adjustRightInd w:val="0"/>
              <w:snapToGrid w:val="0"/>
              <w:spacing w:beforeLines="50" w:before="156" w:afterLines="50" w:after="156"/>
            </w:pPr>
            <w:r>
              <w:rPr>
                <w:rFonts w:hint="eastAsia"/>
              </w:rPr>
              <w:t>法定代表人或委托人：</w:t>
            </w:r>
          </w:p>
        </w:tc>
      </w:tr>
      <w:tr w:rsidR="00F00E1F" w:rsidTr="009D0009">
        <w:trPr>
          <w:cantSplit/>
          <w:trHeight w:val="361"/>
          <w:jc w:val="center"/>
        </w:trPr>
        <w:tc>
          <w:tcPr>
            <w:tcW w:w="4016" w:type="dxa"/>
            <w:tcBorders>
              <w:top w:val="single" w:sz="4" w:space="0" w:color="auto"/>
              <w:left w:val="single" w:sz="4" w:space="0" w:color="auto"/>
              <w:bottom w:val="single" w:sz="4" w:space="0" w:color="auto"/>
              <w:right w:val="single" w:sz="4" w:space="0" w:color="auto"/>
            </w:tcBorders>
            <w:vAlign w:val="center"/>
          </w:tcPr>
          <w:p w:rsidR="0072122D" w:rsidRDefault="004F3484" w:rsidP="009D0009">
            <w:pPr>
              <w:adjustRightInd w:val="0"/>
              <w:snapToGrid w:val="0"/>
              <w:spacing w:beforeLines="50" w:before="156" w:afterLines="50" w:after="156"/>
            </w:pPr>
            <w:r>
              <w:rPr>
                <w:rFonts w:hint="eastAsia"/>
              </w:rPr>
              <w:t>联系人：刘继平</w:t>
            </w:r>
          </w:p>
        </w:tc>
        <w:tc>
          <w:tcPr>
            <w:tcW w:w="4983" w:type="dxa"/>
            <w:tcBorders>
              <w:top w:val="single" w:sz="4" w:space="0" w:color="auto"/>
              <w:left w:val="nil"/>
              <w:bottom w:val="single" w:sz="4" w:space="0" w:color="auto"/>
              <w:right w:val="single" w:sz="4" w:space="0" w:color="auto"/>
            </w:tcBorders>
            <w:vAlign w:val="center"/>
          </w:tcPr>
          <w:p w:rsidR="0072122D" w:rsidRDefault="004F3484" w:rsidP="009D0009">
            <w:pPr>
              <w:adjustRightInd w:val="0"/>
              <w:snapToGrid w:val="0"/>
              <w:spacing w:beforeLines="50" w:before="156" w:afterLines="50" w:after="156"/>
            </w:pPr>
            <w:r>
              <w:rPr>
                <w:rFonts w:hint="eastAsia"/>
              </w:rPr>
              <w:t>联系人：赵沙</w:t>
            </w:r>
            <w:r>
              <w:rPr>
                <w:rFonts w:hint="eastAsia"/>
              </w:rPr>
              <w:t xml:space="preserve"> 13311312509</w:t>
            </w:r>
          </w:p>
        </w:tc>
      </w:tr>
      <w:tr w:rsidR="00F00E1F" w:rsidTr="009D0009">
        <w:trPr>
          <w:cantSplit/>
          <w:trHeight w:val="460"/>
          <w:jc w:val="center"/>
        </w:trPr>
        <w:tc>
          <w:tcPr>
            <w:tcW w:w="4016" w:type="dxa"/>
            <w:tcBorders>
              <w:top w:val="single" w:sz="4" w:space="0" w:color="auto"/>
              <w:left w:val="single" w:sz="4" w:space="0" w:color="auto"/>
              <w:bottom w:val="single" w:sz="4" w:space="0" w:color="auto"/>
              <w:right w:val="single" w:sz="4" w:space="0" w:color="auto"/>
            </w:tcBorders>
            <w:vAlign w:val="center"/>
          </w:tcPr>
          <w:p w:rsidR="0072122D" w:rsidRDefault="004F3484" w:rsidP="009D0009">
            <w:pPr>
              <w:adjustRightInd w:val="0"/>
              <w:snapToGrid w:val="0"/>
              <w:spacing w:beforeLines="50" w:before="156" w:afterLines="50" w:after="156"/>
            </w:pPr>
            <w:r>
              <w:rPr>
                <w:rFonts w:hint="eastAsia"/>
              </w:rPr>
              <w:t>电话：</w:t>
            </w:r>
            <w:r>
              <w:rPr>
                <w:rFonts w:ascii="宋体" w:hAnsi="宋体" w:cs="宋体" w:hint="eastAsia"/>
                <w:kern w:val="0"/>
                <w:szCs w:val="21"/>
              </w:rPr>
              <w:t>010-82332191</w:t>
            </w:r>
          </w:p>
        </w:tc>
        <w:tc>
          <w:tcPr>
            <w:tcW w:w="4983" w:type="dxa"/>
            <w:tcBorders>
              <w:top w:val="single" w:sz="4" w:space="0" w:color="auto"/>
              <w:left w:val="nil"/>
              <w:bottom w:val="single" w:sz="4" w:space="0" w:color="auto"/>
              <w:right w:val="single" w:sz="4" w:space="0" w:color="auto"/>
            </w:tcBorders>
            <w:vAlign w:val="center"/>
          </w:tcPr>
          <w:p w:rsidR="0072122D" w:rsidRDefault="004F3484" w:rsidP="009D0009">
            <w:pPr>
              <w:adjustRightInd w:val="0"/>
              <w:snapToGrid w:val="0"/>
              <w:spacing w:beforeLines="50" w:before="156" w:afterLines="50" w:after="156" w:line="400" w:lineRule="atLeast"/>
              <w:rPr>
                <w:rFonts w:ascii="宋体" w:hAnsi="宋体"/>
              </w:rPr>
            </w:pPr>
            <w:r>
              <w:rPr>
                <w:rFonts w:ascii="宋体" w:hAnsi="宋体" w:hint="eastAsia"/>
              </w:rPr>
              <w:t>电</w:t>
            </w:r>
            <w:r>
              <w:rPr>
                <w:rFonts w:ascii="宋体" w:hAnsi="宋体" w:hint="eastAsia"/>
              </w:rPr>
              <w:t xml:space="preserve">  </w:t>
            </w:r>
            <w:r>
              <w:rPr>
                <w:rFonts w:ascii="宋体" w:hAnsi="宋体" w:hint="eastAsia"/>
              </w:rPr>
              <w:t>话：</w:t>
            </w:r>
            <w:r>
              <w:rPr>
                <w:rFonts w:ascii="宋体" w:hAnsi="宋体" w:cs="宋体" w:hint="eastAsia"/>
                <w:color w:val="000000"/>
                <w:kern w:val="0"/>
                <w:szCs w:val="21"/>
                <w:lang w:bidi="ar"/>
              </w:rPr>
              <w:t>010-52408023</w:t>
            </w:r>
          </w:p>
        </w:tc>
      </w:tr>
      <w:tr w:rsidR="00F00E1F" w:rsidTr="009D0009">
        <w:trPr>
          <w:cantSplit/>
          <w:trHeight w:val="460"/>
          <w:jc w:val="center"/>
        </w:trPr>
        <w:tc>
          <w:tcPr>
            <w:tcW w:w="4016" w:type="dxa"/>
            <w:tcBorders>
              <w:top w:val="single" w:sz="4" w:space="0" w:color="auto"/>
              <w:left w:val="single" w:sz="4" w:space="0" w:color="auto"/>
              <w:bottom w:val="single" w:sz="4" w:space="0" w:color="auto"/>
              <w:right w:val="single" w:sz="4" w:space="0" w:color="auto"/>
            </w:tcBorders>
            <w:vAlign w:val="center"/>
          </w:tcPr>
          <w:p w:rsidR="0072122D" w:rsidRDefault="004F3484" w:rsidP="009D0009">
            <w:pPr>
              <w:adjustRightInd w:val="0"/>
              <w:snapToGrid w:val="0"/>
              <w:spacing w:beforeLines="50" w:before="156" w:afterLines="50" w:after="156"/>
            </w:pPr>
            <w:r>
              <w:rPr>
                <w:rFonts w:hint="eastAsia"/>
              </w:rPr>
              <w:t>传真：</w:t>
            </w:r>
          </w:p>
        </w:tc>
        <w:tc>
          <w:tcPr>
            <w:tcW w:w="4983" w:type="dxa"/>
            <w:tcBorders>
              <w:top w:val="single" w:sz="4" w:space="0" w:color="auto"/>
              <w:left w:val="nil"/>
              <w:bottom w:val="single" w:sz="4" w:space="0" w:color="auto"/>
              <w:right w:val="single" w:sz="4" w:space="0" w:color="auto"/>
            </w:tcBorders>
            <w:vAlign w:val="center"/>
          </w:tcPr>
          <w:p w:rsidR="0072122D" w:rsidRDefault="004F3484" w:rsidP="009D0009">
            <w:pPr>
              <w:adjustRightInd w:val="0"/>
              <w:snapToGrid w:val="0"/>
              <w:spacing w:beforeLines="50" w:before="156" w:afterLines="50" w:after="156" w:line="400" w:lineRule="atLeast"/>
              <w:rPr>
                <w:rFonts w:ascii="宋体" w:hAnsi="宋体"/>
              </w:rPr>
            </w:pPr>
            <w:r>
              <w:rPr>
                <w:rFonts w:ascii="宋体" w:hAnsi="宋体" w:hint="eastAsia"/>
              </w:rPr>
              <w:t>传</w:t>
            </w:r>
            <w:r>
              <w:rPr>
                <w:rFonts w:ascii="宋体" w:hAnsi="宋体" w:hint="eastAsia"/>
              </w:rPr>
              <w:t xml:space="preserve">  </w:t>
            </w:r>
            <w:r>
              <w:rPr>
                <w:rFonts w:ascii="宋体" w:hAnsi="宋体" w:hint="eastAsia"/>
              </w:rPr>
              <w:t>真</w:t>
            </w:r>
            <w:r>
              <w:rPr>
                <w:rFonts w:ascii="宋体" w:hAnsi="宋体" w:hint="eastAsia"/>
                <w:lang w:eastAsia="ja-JP"/>
              </w:rPr>
              <w:t>：</w:t>
            </w:r>
            <w:r>
              <w:rPr>
                <w:rFonts w:ascii="宋体" w:hAnsi="宋体" w:hint="eastAsia"/>
              </w:rPr>
              <w:t>010-80308870</w:t>
            </w:r>
          </w:p>
        </w:tc>
      </w:tr>
      <w:tr w:rsidR="00F00E1F" w:rsidTr="009D0009">
        <w:trPr>
          <w:cantSplit/>
          <w:trHeight w:val="480"/>
          <w:jc w:val="center"/>
        </w:trPr>
        <w:tc>
          <w:tcPr>
            <w:tcW w:w="4016" w:type="dxa"/>
            <w:tcBorders>
              <w:top w:val="single" w:sz="4" w:space="0" w:color="auto"/>
              <w:left w:val="single" w:sz="4" w:space="0" w:color="auto"/>
              <w:bottom w:val="single" w:sz="4" w:space="0" w:color="auto"/>
              <w:right w:val="single" w:sz="4" w:space="0" w:color="auto"/>
            </w:tcBorders>
            <w:vAlign w:val="center"/>
          </w:tcPr>
          <w:p w:rsidR="0072122D" w:rsidRDefault="004F3484" w:rsidP="009D0009">
            <w:pPr>
              <w:adjustRightInd w:val="0"/>
              <w:snapToGrid w:val="0"/>
              <w:spacing w:beforeLines="50" w:before="156" w:afterLines="50" w:after="156"/>
            </w:pPr>
            <w:r>
              <w:rPr>
                <w:rFonts w:hint="eastAsia"/>
              </w:rPr>
              <w:t>通讯地址：北京市海淀区学院路</w:t>
            </w:r>
            <w:r>
              <w:rPr>
                <w:rFonts w:hint="eastAsia"/>
              </w:rPr>
              <w:t>31</w:t>
            </w:r>
            <w:r>
              <w:rPr>
                <w:rFonts w:hint="eastAsia"/>
              </w:rPr>
              <w:t>号</w:t>
            </w:r>
          </w:p>
        </w:tc>
        <w:tc>
          <w:tcPr>
            <w:tcW w:w="4983" w:type="dxa"/>
            <w:tcBorders>
              <w:top w:val="single" w:sz="4" w:space="0" w:color="auto"/>
              <w:left w:val="nil"/>
              <w:bottom w:val="single" w:sz="4" w:space="0" w:color="auto"/>
              <w:right w:val="single" w:sz="4" w:space="0" w:color="auto"/>
            </w:tcBorders>
            <w:vAlign w:val="center"/>
          </w:tcPr>
          <w:p w:rsidR="0072122D" w:rsidRDefault="004F3484" w:rsidP="009D0009">
            <w:pPr>
              <w:adjustRightInd w:val="0"/>
              <w:snapToGrid w:val="0"/>
              <w:spacing w:beforeLines="50" w:before="156" w:afterLines="50" w:after="156" w:line="400" w:lineRule="atLeast"/>
              <w:rPr>
                <w:rFonts w:ascii="宋体" w:hAnsi="宋体"/>
              </w:rPr>
            </w:pPr>
            <w:r>
              <w:rPr>
                <w:rFonts w:ascii="宋体" w:hAnsi="宋体" w:hint="eastAsia"/>
              </w:rPr>
              <w:t>联系地址：</w:t>
            </w:r>
            <w:r>
              <w:rPr>
                <w:rFonts w:ascii="宋体" w:hAnsi="宋体" w:hint="eastAsia"/>
              </w:rPr>
              <w:t xml:space="preserve"> </w:t>
            </w:r>
            <w:r>
              <w:rPr>
                <w:rFonts w:ascii="宋体" w:hAnsi="宋体" w:hint="eastAsia"/>
              </w:rPr>
              <w:t>北京市丰台区南木樨园</w:t>
            </w:r>
            <w:r>
              <w:rPr>
                <w:rFonts w:ascii="宋体" w:hAnsi="宋体" w:hint="eastAsia"/>
              </w:rPr>
              <w:t>18</w:t>
            </w:r>
            <w:r>
              <w:rPr>
                <w:rFonts w:ascii="宋体" w:hAnsi="宋体" w:hint="eastAsia"/>
              </w:rPr>
              <w:t>号</w:t>
            </w:r>
          </w:p>
        </w:tc>
      </w:tr>
      <w:tr w:rsidR="00F00E1F" w:rsidTr="009D0009">
        <w:trPr>
          <w:cantSplit/>
          <w:trHeight w:val="460"/>
          <w:jc w:val="center"/>
        </w:trPr>
        <w:tc>
          <w:tcPr>
            <w:tcW w:w="4016" w:type="dxa"/>
            <w:tcBorders>
              <w:top w:val="single" w:sz="4" w:space="0" w:color="auto"/>
              <w:left w:val="single" w:sz="4" w:space="0" w:color="auto"/>
              <w:bottom w:val="single" w:sz="4" w:space="0" w:color="auto"/>
              <w:right w:val="single" w:sz="4" w:space="0" w:color="auto"/>
            </w:tcBorders>
            <w:vAlign w:val="center"/>
          </w:tcPr>
          <w:p w:rsidR="0072122D" w:rsidRDefault="004F3484" w:rsidP="009D0009">
            <w:pPr>
              <w:adjustRightInd w:val="0"/>
              <w:snapToGrid w:val="0"/>
              <w:spacing w:beforeLines="50" w:before="156" w:afterLines="50" w:after="156"/>
            </w:pPr>
            <w:r>
              <w:rPr>
                <w:rFonts w:hint="eastAsia"/>
              </w:rPr>
              <w:t>邮政编码：</w:t>
            </w:r>
            <w:r>
              <w:rPr>
                <w:rFonts w:hint="eastAsia"/>
              </w:rPr>
              <w:t>100083</w:t>
            </w:r>
          </w:p>
        </w:tc>
        <w:tc>
          <w:tcPr>
            <w:tcW w:w="4983" w:type="dxa"/>
            <w:tcBorders>
              <w:top w:val="single" w:sz="4" w:space="0" w:color="auto"/>
              <w:left w:val="nil"/>
              <w:bottom w:val="single" w:sz="4" w:space="0" w:color="auto"/>
              <w:right w:val="single" w:sz="4" w:space="0" w:color="auto"/>
            </w:tcBorders>
            <w:vAlign w:val="center"/>
          </w:tcPr>
          <w:p w:rsidR="0072122D" w:rsidRDefault="004F3484" w:rsidP="009D0009">
            <w:pPr>
              <w:adjustRightInd w:val="0"/>
              <w:snapToGrid w:val="0"/>
              <w:spacing w:beforeLines="50" w:before="156" w:afterLines="50" w:after="156" w:line="400" w:lineRule="atLeast"/>
              <w:rPr>
                <w:rFonts w:ascii="宋体" w:hAnsi="宋体"/>
              </w:rPr>
            </w:pPr>
            <w:r>
              <w:rPr>
                <w:rFonts w:ascii="宋体" w:hAnsi="宋体" w:hint="eastAsia"/>
              </w:rPr>
              <w:t>邮政编码：</w:t>
            </w:r>
            <w:r>
              <w:rPr>
                <w:rFonts w:ascii="宋体" w:hAnsi="宋体" w:hint="eastAsia"/>
              </w:rPr>
              <w:t>100123</w:t>
            </w:r>
          </w:p>
        </w:tc>
      </w:tr>
      <w:tr w:rsidR="00F00E1F" w:rsidTr="009D0009">
        <w:trPr>
          <w:cantSplit/>
          <w:trHeight w:val="519"/>
          <w:jc w:val="center"/>
        </w:trPr>
        <w:tc>
          <w:tcPr>
            <w:tcW w:w="4016" w:type="dxa"/>
            <w:tcBorders>
              <w:top w:val="single" w:sz="4" w:space="0" w:color="auto"/>
              <w:left w:val="single" w:sz="4" w:space="0" w:color="auto"/>
              <w:bottom w:val="single" w:sz="4" w:space="0" w:color="auto"/>
              <w:right w:val="single" w:sz="4" w:space="0" w:color="auto"/>
            </w:tcBorders>
            <w:vAlign w:val="center"/>
          </w:tcPr>
          <w:p w:rsidR="0072122D" w:rsidRDefault="004F3484" w:rsidP="009D0009">
            <w:pPr>
              <w:adjustRightInd w:val="0"/>
              <w:snapToGrid w:val="0"/>
              <w:spacing w:beforeLines="50" w:before="156" w:afterLines="50" w:after="156"/>
            </w:pPr>
            <w:r>
              <w:rPr>
                <w:rFonts w:hint="eastAsia"/>
              </w:rPr>
              <w:t>开户银行：</w:t>
            </w:r>
            <w:r>
              <w:rPr>
                <w:rFonts w:hint="eastAsia"/>
              </w:rPr>
              <w:t xml:space="preserve"> </w:t>
            </w:r>
            <w:r w:rsidRPr="009D0009">
              <w:rPr>
                <w:rFonts w:ascii="微软雅黑" w:eastAsia="微软雅黑" w:hAnsi="微软雅黑" w:hint="eastAsia"/>
                <w:color w:val="111111"/>
              </w:rPr>
              <w:t>中国工商银行股份有限公司北京海淀支行</w:t>
            </w:r>
          </w:p>
        </w:tc>
        <w:tc>
          <w:tcPr>
            <w:tcW w:w="4983" w:type="dxa"/>
            <w:tcBorders>
              <w:top w:val="single" w:sz="4" w:space="0" w:color="auto"/>
              <w:left w:val="nil"/>
              <w:bottom w:val="single" w:sz="4" w:space="0" w:color="auto"/>
              <w:right w:val="single" w:sz="4" w:space="0" w:color="auto"/>
            </w:tcBorders>
            <w:vAlign w:val="center"/>
          </w:tcPr>
          <w:p w:rsidR="0072122D" w:rsidRDefault="004F3484" w:rsidP="009D0009">
            <w:pPr>
              <w:adjustRightInd w:val="0"/>
              <w:snapToGrid w:val="0"/>
              <w:spacing w:beforeLines="50" w:before="156" w:afterLines="50" w:after="156" w:line="360" w:lineRule="exact"/>
              <w:rPr>
                <w:rFonts w:ascii="宋体" w:hAnsi="宋体" w:cs="宋体"/>
              </w:rPr>
            </w:pPr>
            <w:r>
              <w:rPr>
                <w:rFonts w:ascii="宋体" w:hAnsi="宋体" w:cs="宋体" w:hint="eastAsia"/>
                <w:szCs w:val="21"/>
              </w:rPr>
              <w:t>开户银行：北京农商银行丰台支行营业部</w:t>
            </w:r>
          </w:p>
        </w:tc>
      </w:tr>
      <w:tr w:rsidR="00F00E1F" w:rsidTr="009D0009">
        <w:trPr>
          <w:cantSplit/>
          <w:trHeight w:val="477"/>
          <w:jc w:val="center"/>
        </w:trPr>
        <w:tc>
          <w:tcPr>
            <w:tcW w:w="4016" w:type="dxa"/>
            <w:tcBorders>
              <w:top w:val="single" w:sz="6" w:space="0" w:color="auto"/>
              <w:left w:val="single" w:sz="4" w:space="0" w:color="auto"/>
              <w:bottom w:val="single" w:sz="4" w:space="0" w:color="auto"/>
              <w:right w:val="single" w:sz="4" w:space="0" w:color="auto"/>
            </w:tcBorders>
            <w:vAlign w:val="center"/>
          </w:tcPr>
          <w:p w:rsidR="0072122D" w:rsidRDefault="004F3484" w:rsidP="009D0009">
            <w:pPr>
              <w:adjustRightInd w:val="0"/>
              <w:snapToGrid w:val="0"/>
              <w:spacing w:beforeLines="50" w:before="156" w:afterLines="50" w:after="156"/>
            </w:pPr>
            <w:r>
              <w:rPr>
                <w:rFonts w:hint="eastAsia"/>
              </w:rPr>
              <w:t>帐</w:t>
            </w:r>
            <w:r>
              <w:rPr>
                <w:rFonts w:hint="eastAsia"/>
              </w:rPr>
              <w:t xml:space="preserve">  </w:t>
            </w:r>
            <w:r>
              <w:rPr>
                <w:rFonts w:hint="eastAsia"/>
              </w:rPr>
              <w:t>号：</w:t>
            </w:r>
            <w:r w:rsidRPr="009D0009">
              <w:rPr>
                <w:rFonts w:ascii="微软雅黑" w:eastAsia="微软雅黑" w:hAnsi="微软雅黑" w:hint="eastAsia"/>
                <w:color w:val="111111"/>
              </w:rPr>
              <w:t>0200049629201521467</w:t>
            </w:r>
          </w:p>
        </w:tc>
        <w:tc>
          <w:tcPr>
            <w:tcW w:w="4983" w:type="dxa"/>
            <w:tcBorders>
              <w:top w:val="single" w:sz="6" w:space="0" w:color="auto"/>
              <w:left w:val="single" w:sz="4" w:space="0" w:color="auto"/>
              <w:bottom w:val="single" w:sz="4" w:space="0" w:color="auto"/>
              <w:right w:val="single" w:sz="4" w:space="0" w:color="auto"/>
            </w:tcBorders>
            <w:vAlign w:val="center"/>
          </w:tcPr>
          <w:p w:rsidR="0072122D" w:rsidRDefault="004F3484" w:rsidP="009D0009">
            <w:pPr>
              <w:adjustRightInd w:val="0"/>
              <w:snapToGrid w:val="0"/>
              <w:spacing w:beforeLines="50" w:before="156" w:afterLines="50" w:after="156" w:line="360" w:lineRule="exact"/>
              <w:rPr>
                <w:rFonts w:ascii="宋体" w:hAnsi="宋体" w:cs="宋体"/>
              </w:rPr>
            </w:pPr>
            <w:r>
              <w:rPr>
                <w:rFonts w:ascii="宋体" w:hAnsi="宋体" w:cs="宋体" w:hint="eastAsia"/>
                <w:szCs w:val="21"/>
              </w:rPr>
              <w:t>帐</w:t>
            </w:r>
            <w:r>
              <w:rPr>
                <w:rFonts w:ascii="宋体" w:hAnsi="宋体" w:cs="宋体" w:hint="eastAsia"/>
                <w:szCs w:val="21"/>
              </w:rPr>
              <w:t xml:space="preserve">  </w:t>
            </w:r>
            <w:r>
              <w:rPr>
                <w:rFonts w:ascii="宋体" w:hAnsi="宋体" w:cs="宋体" w:hint="eastAsia"/>
                <w:szCs w:val="21"/>
              </w:rPr>
              <w:t>号：</w:t>
            </w:r>
            <w:r>
              <w:rPr>
                <w:rFonts w:ascii="宋体" w:hAnsi="宋体" w:cs="宋体" w:hint="eastAsia"/>
                <w:szCs w:val="21"/>
              </w:rPr>
              <w:t>0201000103000023429</w:t>
            </w:r>
          </w:p>
        </w:tc>
      </w:tr>
      <w:tr w:rsidR="00F00E1F" w:rsidTr="009D0009">
        <w:trPr>
          <w:cantSplit/>
          <w:trHeight w:val="477"/>
          <w:jc w:val="center"/>
        </w:trPr>
        <w:tc>
          <w:tcPr>
            <w:tcW w:w="4016" w:type="dxa"/>
            <w:tcBorders>
              <w:top w:val="single" w:sz="6" w:space="0" w:color="auto"/>
              <w:left w:val="single" w:sz="4" w:space="0" w:color="auto"/>
              <w:bottom w:val="single" w:sz="4" w:space="0" w:color="auto"/>
              <w:right w:val="single" w:sz="4" w:space="0" w:color="auto"/>
            </w:tcBorders>
            <w:vAlign w:val="center"/>
          </w:tcPr>
          <w:p w:rsidR="0072122D" w:rsidRDefault="004F3484" w:rsidP="009D0009">
            <w:pPr>
              <w:adjustRightInd w:val="0"/>
              <w:snapToGrid w:val="0"/>
              <w:spacing w:beforeLines="50" w:before="156" w:afterLines="50" w:after="156"/>
            </w:pPr>
            <w:r>
              <w:rPr>
                <w:rFonts w:hint="eastAsia"/>
                <w:bCs/>
              </w:rPr>
              <w:t>签订日期：</w:t>
            </w:r>
            <w:r>
              <w:rPr>
                <w:bCs/>
              </w:rPr>
              <w:t xml:space="preserve">       </w:t>
            </w:r>
            <w:r>
              <w:rPr>
                <w:rFonts w:hint="eastAsia"/>
                <w:bCs/>
              </w:rPr>
              <w:t>年</w:t>
            </w:r>
            <w:r>
              <w:rPr>
                <w:bCs/>
              </w:rPr>
              <w:t xml:space="preserve">    </w:t>
            </w:r>
            <w:r>
              <w:rPr>
                <w:rFonts w:hint="eastAsia"/>
                <w:bCs/>
              </w:rPr>
              <w:t>月</w:t>
            </w:r>
            <w:r>
              <w:rPr>
                <w:bCs/>
              </w:rPr>
              <w:t xml:space="preserve">    </w:t>
            </w:r>
            <w:r>
              <w:rPr>
                <w:rFonts w:hint="eastAsia"/>
                <w:bCs/>
              </w:rPr>
              <w:t>日</w:t>
            </w:r>
          </w:p>
        </w:tc>
        <w:tc>
          <w:tcPr>
            <w:tcW w:w="4983" w:type="dxa"/>
            <w:tcBorders>
              <w:top w:val="single" w:sz="6" w:space="0" w:color="auto"/>
              <w:left w:val="single" w:sz="4" w:space="0" w:color="auto"/>
              <w:bottom w:val="single" w:sz="4" w:space="0" w:color="auto"/>
              <w:right w:val="single" w:sz="4" w:space="0" w:color="auto"/>
            </w:tcBorders>
            <w:vAlign w:val="center"/>
          </w:tcPr>
          <w:p w:rsidR="0072122D" w:rsidRDefault="004F3484" w:rsidP="009D0009">
            <w:pPr>
              <w:adjustRightInd w:val="0"/>
              <w:snapToGrid w:val="0"/>
              <w:spacing w:beforeLines="50" w:before="156" w:afterLines="50" w:after="156" w:line="400" w:lineRule="atLeast"/>
              <w:rPr>
                <w:rFonts w:ascii="宋体" w:hAnsi="宋体"/>
              </w:rPr>
            </w:pPr>
            <w:r>
              <w:rPr>
                <w:rFonts w:hint="eastAsia"/>
                <w:bCs/>
              </w:rPr>
              <w:t>签订日期：</w:t>
            </w:r>
            <w:r>
              <w:rPr>
                <w:bCs/>
              </w:rPr>
              <w:t xml:space="preserve">              </w:t>
            </w:r>
            <w:r>
              <w:rPr>
                <w:rFonts w:hint="eastAsia"/>
                <w:bCs/>
              </w:rPr>
              <w:t>年</w:t>
            </w:r>
            <w:r>
              <w:rPr>
                <w:bCs/>
              </w:rPr>
              <w:t xml:space="preserve">     </w:t>
            </w:r>
            <w:r>
              <w:rPr>
                <w:rFonts w:hint="eastAsia"/>
                <w:bCs/>
              </w:rPr>
              <w:t>月</w:t>
            </w:r>
            <w:r>
              <w:rPr>
                <w:bCs/>
              </w:rPr>
              <w:t xml:space="preserve">     </w:t>
            </w:r>
            <w:r>
              <w:rPr>
                <w:rFonts w:hint="eastAsia"/>
                <w:bCs/>
              </w:rPr>
              <w:t>日</w:t>
            </w:r>
          </w:p>
        </w:tc>
      </w:tr>
    </w:tbl>
    <w:p w:rsidR="0072122D" w:rsidRDefault="0072122D" w:rsidP="0072122D">
      <w:pPr>
        <w:jc w:val="left"/>
        <w:rPr>
          <w:b/>
          <w:bCs/>
          <w:sz w:val="28"/>
          <w:szCs w:val="28"/>
        </w:rPr>
      </w:pPr>
    </w:p>
    <w:p w:rsidR="00C42C91" w:rsidRDefault="00C42C91"/>
    <w:sectPr w:rsidR="00C42C91">
      <w:headerReference w:type="even" r:id="rId10"/>
      <w:headerReference w:type="default" r:id="rId11"/>
      <w:footerReference w:type="default" r:id="rId12"/>
      <w:headerReference w:type="first" r:id="rId13"/>
      <w:pgSz w:w="11906" w:h="16838"/>
      <w:pgMar w:top="1271" w:right="1286" w:bottom="1440" w:left="1400" w:header="851" w:footer="77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484" w:rsidRDefault="004F3484">
      <w:r>
        <w:separator/>
      </w:r>
    </w:p>
  </w:endnote>
  <w:endnote w:type="continuationSeparator" w:id="0">
    <w:p w:rsidR="004F3484" w:rsidRDefault="004F3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5"/>
    </w:tblGrid>
    <w:tr w:rsidR="00F00E1F">
      <w:trPr>
        <w:trHeight w:val="923"/>
        <w:jc w:val="center"/>
      </w:trPr>
      <w:tc>
        <w:tcPr>
          <w:tcW w:w="9135" w:type="dxa"/>
        </w:tcPr>
        <w:p w:rsidR="00C720DE" w:rsidRDefault="004F3484">
          <w:pPr>
            <w:jc w:val="left"/>
            <w:rPr>
              <w:sz w:val="18"/>
              <w:szCs w:val="18"/>
            </w:rPr>
          </w:pPr>
          <w:r>
            <w:rPr>
              <w:rFonts w:hint="eastAsia"/>
              <w:sz w:val="18"/>
              <w:szCs w:val="18"/>
            </w:rPr>
            <w:t>公司名称：</w:t>
          </w:r>
          <w:r>
            <w:rPr>
              <w:rFonts w:hint="eastAsia"/>
              <w:sz w:val="18"/>
              <w:szCs w:val="18"/>
            </w:rPr>
            <w:t xml:space="preserve"> </w:t>
          </w:r>
          <w:r>
            <w:rPr>
              <w:rFonts w:hint="eastAsia"/>
              <w:sz w:val="18"/>
              <w:szCs w:val="18"/>
            </w:rPr>
            <w:t>北京三汇能环科技发展有限公司</w:t>
          </w:r>
          <w:r>
            <w:rPr>
              <w:rFonts w:hint="eastAsia"/>
              <w:sz w:val="18"/>
              <w:szCs w:val="18"/>
            </w:rPr>
            <w:t xml:space="preserve">         </w:t>
          </w:r>
          <w:r>
            <w:rPr>
              <w:rFonts w:hint="eastAsia"/>
              <w:sz w:val="18"/>
              <w:szCs w:val="18"/>
            </w:rPr>
            <w:t>办</w:t>
          </w:r>
          <w:r>
            <w:rPr>
              <w:rFonts w:hint="eastAsia"/>
              <w:sz w:val="18"/>
              <w:szCs w:val="18"/>
            </w:rPr>
            <w:t xml:space="preserve"> </w:t>
          </w:r>
          <w:r>
            <w:rPr>
              <w:rFonts w:hint="eastAsia"/>
              <w:sz w:val="18"/>
              <w:szCs w:val="18"/>
            </w:rPr>
            <w:t>公</w:t>
          </w:r>
          <w:r>
            <w:rPr>
              <w:rFonts w:hint="eastAsia"/>
              <w:sz w:val="18"/>
              <w:szCs w:val="18"/>
            </w:rPr>
            <w:t xml:space="preserve"> </w:t>
          </w:r>
          <w:r>
            <w:rPr>
              <w:rFonts w:hint="eastAsia"/>
              <w:sz w:val="18"/>
              <w:szCs w:val="18"/>
            </w:rPr>
            <w:t>地</w:t>
          </w:r>
          <w:r>
            <w:rPr>
              <w:rFonts w:hint="eastAsia"/>
              <w:sz w:val="18"/>
              <w:szCs w:val="18"/>
            </w:rPr>
            <w:t xml:space="preserve"> </w:t>
          </w:r>
          <w:r>
            <w:rPr>
              <w:rFonts w:hint="eastAsia"/>
              <w:sz w:val="18"/>
              <w:szCs w:val="18"/>
            </w:rPr>
            <w:t>址：</w:t>
          </w:r>
          <w:r>
            <w:rPr>
              <w:rFonts w:hint="eastAsia"/>
              <w:sz w:val="18"/>
              <w:szCs w:val="18"/>
            </w:rPr>
            <w:t xml:space="preserve"> </w:t>
          </w:r>
          <w:r>
            <w:rPr>
              <w:rFonts w:hint="eastAsia"/>
              <w:sz w:val="18"/>
              <w:szCs w:val="18"/>
            </w:rPr>
            <w:t>北京市丰台区南木樨园</w:t>
          </w:r>
          <w:r>
            <w:rPr>
              <w:rFonts w:hint="eastAsia"/>
              <w:sz w:val="18"/>
              <w:szCs w:val="18"/>
            </w:rPr>
            <w:t>18</w:t>
          </w:r>
          <w:r>
            <w:rPr>
              <w:rFonts w:hint="eastAsia"/>
              <w:sz w:val="18"/>
              <w:szCs w:val="18"/>
            </w:rPr>
            <w:t>号</w:t>
          </w:r>
        </w:p>
        <w:p w:rsidR="00C720DE" w:rsidRDefault="004F3484">
          <w:pPr>
            <w:jc w:val="left"/>
            <w:rPr>
              <w:sz w:val="18"/>
              <w:szCs w:val="18"/>
            </w:rPr>
          </w:pPr>
          <w:r>
            <w:rPr>
              <w:rFonts w:hint="eastAsia"/>
              <w:sz w:val="18"/>
              <w:szCs w:val="18"/>
            </w:rPr>
            <w:t>邮</w:t>
          </w:r>
          <w:r>
            <w:rPr>
              <w:rFonts w:hint="eastAsia"/>
              <w:sz w:val="18"/>
              <w:szCs w:val="18"/>
            </w:rPr>
            <w:t xml:space="preserve">    </w:t>
          </w:r>
          <w:r>
            <w:rPr>
              <w:rFonts w:hint="eastAsia"/>
              <w:sz w:val="18"/>
              <w:szCs w:val="18"/>
            </w:rPr>
            <w:t>编：</w:t>
          </w:r>
          <w:r>
            <w:rPr>
              <w:rFonts w:hint="eastAsia"/>
              <w:sz w:val="18"/>
              <w:szCs w:val="18"/>
            </w:rPr>
            <w:t xml:space="preserve"> 100123                               </w:t>
          </w:r>
          <w:r>
            <w:rPr>
              <w:rFonts w:hint="eastAsia"/>
              <w:sz w:val="18"/>
              <w:szCs w:val="18"/>
            </w:rPr>
            <w:t>电</w:t>
          </w:r>
          <w:r>
            <w:rPr>
              <w:rFonts w:hint="eastAsia"/>
              <w:sz w:val="18"/>
              <w:szCs w:val="18"/>
            </w:rPr>
            <w:t xml:space="preserve">       </w:t>
          </w:r>
          <w:r>
            <w:rPr>
              <w:rFonts w:hint="eastAsia"/>
              <w:sz w:val="18"/>
              <w:szCs w:val="18"/>
            </w:rPr>
            <w:t>话：</w:t>
          </w:r>
          <w:r>
            <w:rPr>
              <w:rFonts w:hint="eastAsia"/>
              <w:sz w:val="18"/>
              <w:szCs w:val="18"/>
            </w:rPr>
            <w:t xml:space="preserve"> 010-52408023  18001317823/7</w:t>
          </w:r>
        </w:p>
        <w:p w:rsidR="00C720DE" w:rsidRDefault="004F3484">
          <w:pPr>
            <w:pStyle w:val="a5"/>
          </w:pPr>
          <w:r>
            <w:rPr>
              <w:rFonts w:hint="eastAsia"/>
            </w:rPr>
            <w:t xml:space="preserve">E-mail   :  </w:t>
          </w:r>
          <w:hyperlink r:id="rId1" w:history="1">
            <w:r>
              <w:rPr>
                <w:rStyle w:val="a9"/>
                <w:rFonts w:hint="eastAsia"/>
              </w:rPr>
              <w:t>sanhuinh@163.com</w:t>
            </w:r>
          </w:hyperlink>
          <w:r>
            <w:rPr>
              <w:rFonts w:hint="eastAsia"/>
            </w:rPr>
            <w:t xml:space="preserve">                     </w:t>
          </w:r>
          <w:r>
            <w:rPr>
              <w:rFonts w:hint="eastAsia"/>
            </w:rPr>
            <w:t>传</w:t>
          </w:r>
          <w:r>
            <w:rPr>
              <w:rFonts w:hint="eastAsia"/>
            </w:rPr>
            <w:t xml:space="preserve">       </w:t>
          </w:r>
          <w:r>
            <w:rPr>
              <w:rFonts w:hint="eastAsia"/>
            </w:rPr>
            <w:t>真：</w:t>
          </w:r>
          <w:r>
            <w:rPr>
              <w:rFonts w:hint="eastAsia"/>
            </w:rPr>
            <w:t xml:space="preserve"> 010-80308870</w:t>
          </w:r>
        </w:p>
        <w:p w:rsidR="00C720DE" w:rsidRDefault="004F3484">
          <w:pPr>
            <w:pStyle w:val="a5"/>
            <w:rPr>
              <w:szCs w:val="18"/>
            </w:rPr>
          </w:pPr>
          <w:r>
            <w:rPr>
              <w:rFonts w:hint="eastAsia"/>
            </w:rPr>
            <w:t xml:space="preserve">http//    :  </w:t>
          </w:r>
          <w:hyperlink r:id="rId2" w:history="1">
            <w:r>
              <w:rPr>
                <w:rStyle w:val="a9"/>
                <w:rFonts w:hint="eastAsia"/>
              </w:rPr>
              <w:t>www.sanhuinh.com</w:t>
            </w:r>
          </w:hyperlink>
          <w:r>
            <w:rPr>
              <w:rFonts w:hint="eastAsia"/>
            </w:rPr>
            <w:t xml:space="preserve">                     </w:t>
          </w:r>
          <w:r>
            <w:rPr>
              <w:rFonts w:hint="eastAsia"/>
            </w:rPr>
            <w:t>服</w:t>
          </w:r>
          <w:r>
            <w:rPr>
              <w:rFonts w:hint="eastAsia"/>
            </w:rPr>
            <w:t xml:space="preserve"> </w:t>
          </w:r>
          <w:r>
            <w:rPr>
              <w:rFonts w:hint="eastAsia"/>
            </w:rPr>
            <w:t>务</w:t>
          </w:r>
          <w:r>
            <w:rPr>
              <w:rFonts w:hint="eastAsia"/>
            </w:rPr>
            <w:t xml:space="preserve"> </w:t>
          </w:r>
          <w:r>
            <w:rPr>
              <w:rFonts w:hint="eastAsia"/>
            </w:rPr>
            <w:t>电</w:t>
          </w:r>
          <w:r>
            <w:rPr>
              <w:rFonts w:hint="eastAsia"/>
            </w:rPr>
            <w:t xml:space="preserve"> </w:t>
          </w:r>
          <w:r>
            <w:rPr>
              <w:rFonts w:hint="eastAsia"/>
            </w:rPr>
            <w:t>话：</w:t>
          </w:r>
          <w:r>
            <w:rPr>
              <w:rFonts w:hint="eastAsia"/>
            </w:rPr>
            <w:t xml:space="preserve"> 400-636-7337</w:t>
          </w:r>
        </w:p>
      </w:tc>
    </w:tr>
  </w:tbl>
  <w:p w:rsidR="00C720DE" w:rsidRDefault="004F3484">
    <w:pPr>
      <w:pStyle w:val="a5"/>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707A0A">
      <w:rPr>
        <w:noProof/>
        <w:kern w:val="0"/>
        <w:szCs w:val="21"/>
      </w:rPr>
      <w:t>2</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707A0A">
      <w:rPr>
        <w:noProof/>
        <w:kern w:val="0"/>
        <w:szCs w:val="21"/>
      </w:rPr>
      <w:t>4</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484" w:rsidRDefault="004F3484">
      <w:r>
        <w:separator/>
      </w:r>
    </w:p>
  </w:footnote>
  <w:footnote w:type="continuationSeparator" w:id="0">
    <w:p w:rsidR="004F3484" w:rsidRDefault="004F34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E1F" w:rsidRDefault="004F348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0;width:416.5pt;height:654.5pt;z-index:-251656192;mso-position-horizontal:center;mso-position-horizontal-relative:page;mso-position-vertical:center;mso-position-vertical-relative:page">
          <v:imagedata r:id="rId1" o:title=""/>
          <w10:wrap anchorx="page" anchory="page"/>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0DE" w:rsidRDefault="004F3484">
    <w:pPr>
      <w:pStyle w:val="a7"/>
      <w:jc w:val="right"/>
      <w:rPr>
        <w:u w:val="single"/>
      </w:rPr>
    </w:pPr>
    <w:r>
      <w:rPr>
        <w:rFonts w:ascii="宋体" w:hAnsi="宋体" w:cs="宋体" w:hint="eastAsia"/>
        <w:color w:val="000000"/>
        <w:sz w:val="20"/>
        <w:u w:val="single"/>
      </w:rPr>
      <w:t>合同编号：</w:t>
    </w:r>
    <w:r>
      <w:rPr>
        <w:rFonts w:ascii="宋体" w:hAnsi="宋体" w:cs="宋体" w:hint="eastAsia"/>
        <w:color w:val="000000"/>
        <w:sz w:val="20"/>
        <w:u w:val="single"/>
      </w:rPr>
      <w:t xml:space="preserve">10500000-22-FW1899-0003 </w:t>
    </w:r>
    <w:r>
      <w:rPr>
        <w:noProof/>
        <w:u w:val="single"/>
      </w:rPr>
      <w:drawing>
        <wp:inline distT="0" distB="0" distL="0" distR="0">
          <wp:extent cx="358775" cy="277495"/>
          <wp:effectExtent l="0" t="0" r="3175" b="8255"/>
          <wp:docPr id="1" name="图片 1" descr="能环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285036" name="图片 3" descr="能环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8775" cy="277495"/>
                  </a:xfrm>
                  <a:prstGeom prst="rect">
                    <a:avLst/>
                  </a:prstGeom>
                  <a:noFill/>
                  <a:ln>
                    <a:noFill/>
                  </a:ln>
                </pic:spPr>
              </pic:pic>
            </a:graphicData>
          </a:graphic>
        </wp:inline>
      </w:drawing>
    </w:r>
    <w:r>
      <w:rPr>
        <w:rFonts w:hint="eastAsia"/>
        <w:u w:val="single"/>
      </w:rPr>
      <w:t>风冷活塞机等空调设备清洗及年度维保技术服务合同</w:t>
    </w:r>
    <w:r>
      <w:rPr>
        <w:rFonts w:hint="eastAsia"/>
        <w:u w:val="single"/>
      </w:rPr>
      <w:t xml:space="preserve">                                </w:t>
    </w:r>
    <w:r>
      <w:rPr>
        <w:rFonts w:hint="eastAsia"/>
        <w:u w:val="single"/>
      </w:rPr>
      <w:t>三汇能环</w:t>
    </w:r>
    <w:r>
      <w:rPr>
        <w:rFonts w:hint="eastAsia"/>
        <w:u w:val="single"/>
      </w:rPr>
      <w:t xml:space="preserve">  </w:t>
    </w:r>
    <w:r>
      <w:rPr>
        <w:rFonts w:hint="eastAsia"/>
        <w:u w:val="single"/>
      </w:rPr>
      <w:t>服务冷暖</w:t>
    </w:r>
    <w:r>
      <w:rPr>
        <w:rFonts w:hint="eastAsia"/>
        <w:u w:val="single"/>
      </w:rPr>
      <w:t xml:space="preserve">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___watermark" o:spid="_x0000_s2049" type="#_x0000_t75" style="position:absolute;left:0;text-align:left;margin-left:0;margin-top:0;width:416.5pt;height:654.5pt;z-index:-251658240;mso-position-horizontal:center;mso-position-horizontal-relative:page;mso-position-vertical:center;mso-position-vertical-relative:page">
          <v:imagedata r:id="rId2" o:title=""/>
          <w10:wrap anchorx="page" anchory="page"/>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E1F" w:rsidRDefault="004F348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0;width:416.5pt;height:654.5pt;z-index:-251657216;mso-position-horizontal:center;mso-position-horizontal-relative:page;mso-position-vertical:center;mso-position-vertical-relative:page">
          <v:imagedata r:id="rId1" o:title=""/>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0BFBEA5"/>
    <w:multiLevelType w:val="singleLevel"/>
    <w:tmpl w:val="E0BFBEA5"/>
    <w:lvl w:ilvl="0">
      <w:start w:val="1"/>
      <w:numFmt w:val="decimal"/>
      <w:lvlText w:val="%1."/>
      <w:lvlJc w:val="left"/>
      <w:pPr>
        <w:tabs>
          <w:tab w:val="num" w:pos="312"/>
        </w:tabs>
        <w:ind w:left="525" w:firstLine="0"/>
      </w:pPr>
    </w:lvl>
  </w:abstractNum>
  <w:abstractNum w:abstractNumId="1" w15:restartNumberingAfterBreak="0">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F967085"/>
    <w:multiLevelType w:val="hybridMultilevel"/>
    <w:tmpl w:val="00CE5226"/>
    <w:lvl w:ilvl="0" w:tplc="441C712A">
      <w:start w:val="1"/>
      <w:numFmt w:val="japaneseCounting"/>
      <w:lvlText w:val="%1、"/>
      <w:lvlJc w:val="left"/>
      <w:pPr>
        <w:ind w:left="450" w:hanging="450"/>
      </w:pPr>
      <w:rPr>
        <w:rFonts w:hint="default"/>
        <w:b/>
      </w:rPr>
    </w:lvl>
    <w:lvl w:ilvl="1" w:tplc="EBEECCEE" w:tentative="1">
      <w:start w:val="1"/>
      <w:numFmt w:val="lowerLetter"/>
      <w:lvlText w:val="%2)"/>
      <w:lvlJc w:val="left"/>
      <w:pPr>
        <w:ind w:left="840" w:hanging="420"/>
      </w:pPr>
    </w:lvl>
    <w:lvl w:ilvl="2" w:tplc="3AD6AC76" w:tentative="1">
      <w:start w:val="1"/>
      <w:numFmt w:val="lowerRoman"/>
      <w:lvlText w:val="%3."/>
      <w:lvlJc w:val="right"/>
      <w:pPr>
        <w:ind w:left="1260" w:hanging="420"/>
      </w:pPr>
    </w:lvl>
    <w:lvl w:ilvl="3" w:tplc="B504EC5A" w:tentative="1">
      <w:start w:val="1"/>
      <w:numFmt w:val="decimal"/>
      <w:lvlText w:val="%4."/>
      <w:lvlJc w:val="left"/>
      <w:pPr>
        <w:ind w:left="1680" w:hanging="420"/>
      </w:pPr>
    </w:lvl>
    <w:lvl w:ilvl="4" w:tplc="D1C4FA78" w:tentative="1">
      <w:start w:val="1"/>
      <w:numFmt w:val="lowerLetter"/>
      <w:lvlText w:val="%5)"/>
      <w:lvlJc w:val="left"/>
      <w:pPr>
        <w:ind w:left="2100" w:hanging="420"/>
      </w:pPr>
    </w:lvl>
    <w:lvl w:ilvl="5" w:tplc="8A0A3BFA" w:tentative="1">
      <w:start w:val="1"/>
      <w:numFmt w:val="lowerRoman"/>
      <w:lvlText w:val="%6."/>
      <w:lvlJc w:val="right"/>
      <w:pPr>
        <w:ind w:left="2520" w:hanging="420"/>
      </w:pPr>
    </w:lvl>
    <w:lvl w:ilvl="6" w:tplc="69F8B414" w:tentative="1">
      <w:start w:val="1"/>
      <w:numFmt w:val="decimal"/>
      <w:lvlText w:val="%7."/>
      <w:lvlJc w:val="left"/>
      <w:pPr>
        <w:ind w:left="2940" w:hanging="420"/>
      </w:pPr>
    </w:lvl>
    <w:lvl w:ilvl="7" w:tplc="0BAC02C4" w:tentative="1">
      <w:start w:val="1"/>
      <w:numFmt w:val="lowerLetter"/>
      <w:lvlText w:val="%8)"/>
      <w:lvlJc w:val="left"/>
      <w:pPr>
        <w:ind w:left="3360" w:hanging="420"/>
      </w:pPr>
    </w:lvl>
    <w:lvl w:ilvl="8" w:tplc="8BD2587C" w:tentative="1">
      <w:start w:val="1"/>
      <w:numFmt w:val="lowerRoman"/>
      <w:lvlText w:val="%9."/>
      <w:lvlJc w:val="right"/>
      <w:pPr>
        <w:ind w:left="3780" w:hanging="420"/>
      </w:pPr>
    </w:lvl>
  </w:abstractNum>
  <w:num w:numId="1">
    <w:abstractNumId w:val="0"/>
  </w:num>
  <w:num w:numId="2">
    <w:abstractNumId w:val="1"/>
    <w:lvlOverride w:ilvl="0">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documentProtection w:edit="readOnly" w:enforcement="1" w:cryptProviderType="rsaFull" w:cryptAlgorithmClass="hash" w:cryptAlgorithmType="typeAny" w:cryptAlgorithmSid="4" w:cryptSpinCount="50000" w:hash="bFq+aPEPyECk82G2G2AIjl9DEL4=" w:salt="hIqOl99kIr/+N0hyovEq7Q=="/>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22D"/>
    <w:rsid w:val="004F3484"/>
    <w:rsid w:val="00707A0A"/>
    <w:rsid w:val="0072122D"/>
    <w:rsid w:val="009D0009"/>
    <w:rsid w:val="00C42C91"/>
    <w:rsid w:val="00C5723D"/>
    <w:rsid w:val="00C720DE"/>
    <w:rsid w:val="00F00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C6AF322-EF46-4A0B-BA9A-7EBCC618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22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2122D"/>
    <w:pPr>
      <w:spacing w:after="120"/>
      <w:ind w:leftChars="200" w:left="420"/>
    </w:pPr>
  </w:style>
  <w:style w:type="character" w:customStyle="1" w:styleId="a4">
    <w:name w:val="正文文本缩进 字符"/>
    <w:basedOn w:val="a0"/>
    <w:link w:val="a3"/>
    <w:rsid w:val="0072122D"/>
    <w:rPr>
      <w:rFonts w:ascii="Times New Roman" w:eastAsia="宋体" w:hAnsi="Times New Roman" w:cs="Times New Roman"/>
      <w:szCs w:val="24"/>
    </w:rPr>
  </w:style>
  <w:style w:type="paragraph" w:styleId="a5">
    <w:name w:val="footer"/>
    <w:basedOn w:val="a"/>
    <w:link w:val="a6"/>
    <w:rsid w:val="0072122D"/>
    <w:pPr>
      <w:tabs>
        <w:tab w:val="center" w:pos="4153"/>
        <w:tab w:val="right" w:pos="8306"/>
      </w:tabs>
      <w:snapToGrid w:val="0"/>
      <w:jc w:val="left"/>
    </w:pPr>
    <w:rPr>
      <w:sz w:val="18"/>
    </w:rPr>
  </w:style>
  <w:style w:type="character" w:customStyle="1" w:styleId="a6">
    <w:name w:val="页脚 字符"/>
    <w:basedOn w:val="a0"/>
    <w:link w:val="a5"/>
    <w:rsid w:val="0072122D"/>
    <w:rPr>
      <w:rFonts w:ascii="Times New Roman" w:eastAsia="宋体" w:hAnsi="Times New Roman" w:cs="Times New Roman"/>
      <w:sz w:val="18"/>
      <w:szCs w:val="24"/>
    </w:rPr>
  </w:style>
  <w:style w:type="paragraph" w:styleId="a7">
    <w:name w:val="header"/>
    <w:basedOn w:val="a"/>
    <w:link w:val="a8"/>
    <w:rsid w:val="0072122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8">
    <w:name w:val="页眉 字符"/>
    <w:basedOn w:val="a0"/>
    <w:link w:val="a7"/>
    <w:rsid w:val="0072122D"/>
    <w:rPr>
      <w:rFonts w:ascii="Times New Roman" w:eastAsia="宋体" w:hAnsi="Times New Roman" w:cs="Times New Roman"/>
      <w:sz w:val="18"/>
      <w:szCs w:val="24"/>
    </w:rPr>
  </w:style>
  <w:style w:type="character" w:styleId="a9">
    <w:name w:val="Hyperlink"/>
    <w:rsid w:val="007212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anhuinh.com" TargetMode="External"/><Relationship Id="rId1" Type="http://schemas.openxmlformats.org/officeDocument/2006/relationships/hyperlink" Target="mailto:sanhuinh@163.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24076E9A5833C40955880B1FC63F27D" ma:contentTypeVersion="" ma:contentTypeDescription="新建文档。" ma:contentTypeScope="" ma:versionID="4e8613a440b517a7e3af9efba277d724">
  <xsd:schema xmlns:xsd="http://www.w3.org/2001/XMLSchema" xmlns:xs="http://www.w3.org/2001/XMLSchema" xmlns:p="http://schemas.microsoft.com/office/2006/metadata/properties" targetNamespace="http://schemas.microsoft.com/office/2006/metadata/properties" ma:root="true" ma:fieldsID="f4b20a254d2fc081a07238ffba9f19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B2A1F2-6C11-46CF-83C9-E60F7D449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9DDE2AC-527D-4127-B917-AD673E544E71}">
  <ds:schemaRefs>
    <ds:schemaRef ds:uri="http://schemas.microsoft.com/sharepoint/v3/contenttype/forms"/>
  </ds:schemaRefs>
</ds:datastoreItem>
</file>

<file path=customXml/itemProps3.xml><?xml version="1.0" encoding="utf-8"?>
<ds:datastoreItem xmlns:ds="http://schemas.openxmlformats.org/officeDocument/2006/customXml" ds:itemID="{173F7EA9-765A-4F92-836E-49F1FD0D47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411</Words>
  <Characters>2343</Characters>
  <Application>Microsoft Office Word</Application>
  <DocSecurity>8</DocSecurity>
  <Lines>19</Lines>
  <Paragraphs>5</Paragraphs>
  <ScaleCrop>false</ScaleCrop>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陈淑伟</dc:creator>
  <cp:lastModifiedBy>陈淑伟</cp:lastModifiedBy>
  <cp:revision>2</cp:revision>
  <dcterms:created xsi:type="dcterms:W3CDTF">2022-05-19T02:34:00Z</dcterms:created>
  <dcterms:modified xsi:type="dcterms:W3CDTF">2022-05-19T02:34:00Z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0x010100C24076E9A5833C40955880B1FC63F27D</vt:lpwstr>
  </property>
</Properties>
</file>