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2022年度培训计划</w:t>
      </w:r>
    </w:p>
    <w:tbl>
      <w:tblPr>
        <w:tblStyle w:val="6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466"/>
        <w:gridCol w:w="1200"/>
        <w:gridCol w:w="1438"/>
        <w:gridCol w:w="3213"/>
        <w:gridCol w:w="754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5466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200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时长（h）</w:t>
            </w:r>
          </w:p>
        </w:tc>
        <w:tc>
          <w:tcPr>
            <w:tcW w:w="1438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213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受训对象</w:t>
            </w:r>
          </w:p>
        </w:tc>
        <w:tc>
          <w:tcPr>
            <w:tcW w:w="754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786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管理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提升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</w:t>
            </w: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如何提高会议效能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1月24日</w:t>
            </w:r>
          </w:p>
        </w:tc>
        <w:tc>
          <w:tcPr>
            <w:tcW w:w="321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强制参加：各部门负责人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选择参加：主管、储备干部</w:t>
            </w:r>
          </w:p>
        </w:tc>
        <w:tc>
          <w:tcPr>
            <w:tcW w:w="75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8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基层管理者素质与角色认知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2月24日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5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8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推倒部门墙——跨部门沟通与合作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1" w:colLast="3"/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  <w:t>目标管理与工作委派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  <w:t>4月25日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四步打造高效执行团队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5月24日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管理者如何用“心”与员工有效沟通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6月27日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中层管理者的四种领导角色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（上）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中层管理者的四种领导角色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（下）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如何建设卓越团队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（上）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9月26日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如何建设卓越团队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（下）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10月26日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如何做好中层管理者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11月24日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创新思维工具与技巧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12月26日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5466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200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时长（h）</w:t>
            </w:r>
          </w:p>
        </w:tc>
        <w:tc>
          <w:tcPr>
            <w:tcW w:w="1438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213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受训对象</w:t>
            </w:r>
          </w:p>
        </w:tc>
        <w:tc>
          <w:tcPr>
            <w:tcW w:w="754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786" w:type="dxa"/>
            <w:shd w:val="clear" w:color="auto" w:fill="F4B083" w:themeFill="accent2" w:themeFillTint="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素质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</w:t>
            </w: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情绪与压力管理（上）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2月16日</w:t>
            </w:r>
          </w:p>
        </w:tc>
        <w:tc>
          <w:tcPr>
            <w:tcW w:w="3213" w:type="dxa"/>
            <w:vMerge w:val="restar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强制参加：主管及以上管理人员+管理体系全体员工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选择参加：业务体系非管理员工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情绪与压力管理（下）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2月17日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零基础学职场公文写作（上）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零基础学职场公文写作（下）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Excel实战经典应用（上）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Excel实战经典应用（下）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Word实战技能分享（上）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Word实战技能分享（下）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17日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安全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</w:t>
            </w: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如何做到安全生产“零事故”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3月31日</w:t>
            </w:r>
          </w:p>
        </w:tc>
        <w:tc>
          <w:tcPr>
            <w:tcW w:w="321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强制参加：工程运维主管及以上员工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选择参加：其他全体员工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事故隐患排查治理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</w:t>
            </w:r>
          </w:p>
        </w:tc>
        <w:tc>
          <w:tcPr>
            <w:tcW w:w="32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入职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</w:t>
            </w: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《安全教育》</w:t>
            </w:r>
          </w:p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《员工手册》</w:t>
            </w:r>
          </w:p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《人力资源管理手册》</w:t>
            </w:r>
          </w:p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《组织管理手册》</w:t>
            </w:r>
          </w:p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《岗位说明书》</w:t>
            </w:r>
          </w:p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《芝麻物联管理平台使用方法》</w:t>
            </w:r>
          </w:p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《钉钉考勤使用方法》</w:t>
            </w:r>
          </w:p>
          <w:p>
            <w:pPr>
              <w:numPr>
                <w:ilvl w:val="0"/>
                <w:numId w:val="1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《新员工入职导览》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入职手续办理当天</w:t>
            </w:r>
          </w:p>
        </w:tc>
        <w:tc>
          <w:tcPr>
            <w:tcW w:w="321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新入职员工</w:t>
            </w:r>
          </w:p>
        </w:tc>
        <w:tc>
          <w:tcPr>
            <w:tcW w:w="75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文件讲解+视频观看+释疑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《新员工入职培训考试》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《培训记录表》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岗前培训</w:t>
            </w:r>
          </w:p>
        </w:tc>
        <w:tc>
          <w:tcPr>
            <w:tcW w:w="5466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岗位介绍（岗位目标、岗位职责、岗位报表等）</w:t>
            </w:r>
          </w:p>
          <w:p>
            <w:pPr>
              <w:numPr>
                <w:ilvl w:val="0"/>
                <w:numId w:val="2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工作介绍（作业标准、作业流程、安全规范等）</w:t>
            </w:r>
          </w:p>
          <w:p>
            <w:pPr>
              <w:numPr>
                <w:ilvl w:val="0"/>
                <w:numId w:val="2"/>
              </w:numPr>
              <w:ind w:left="454" w:leftChars="0" w:hanging="454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部门管理（岗位纪律、试用期注意事项等）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到岗后第一天</w:t>
            </w:r>
          </w:p>
        </w:tc>
        <w:tc>
          <w:tcPr>
            <w:tcW w:w="321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新任职员工</w:t>
            </w:r>
          </w:p>
        </w:tc>
        <w:tc>
          <w:tcPr>
            <w:tcW w:w="75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文件讲解+现场实操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《培训记录表》</w:t>
            </w:r>
          </w:p>
        </w:tc>
      </w:tr>
    </w:tbl>
    <w:p>
      <w:pPr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sectPr>
      <w:headerReference r:id="rId3" w:type="default"/>
      <w:pgSz w:w="16838" w:h="11906" w:orient="landscape"/>
      <w:pgMar w:top="1083" w:right="1440" w:bottom="1083" w:left="1440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三汇能环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89943"/>
    <w:multiLevelType w:val="singleLevel"/>
    <w:tmpl w:val="AF689943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38FA49B4"/>
    <w:multiLevelType w:val="singleLevel"/>
    <w:tmpl w:val="38FA49B4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7A"/>
    <w:rsid w:val="001323BA"/>
    <w:rsid w:val="003E5F4D"/>
    <w:rsid w:val="004479E5"/>
    <w:rsid w:val="00540E42"/>
    <w:rsid w:val="00A75834"/>
    <w:rsid w:val="012645F1"/>
    <w:rsid w:val="01CA525B"/>
    <w:rsid w:val="01D12894"/>
    <w:rsid w:val="021A19C5"/>
    <w:rsid w:val="024617F2"/>
    <w:rsid w:val="02562FEB"/>
    <w:rsid w:val="03076078"/>
    <w:rsid w:val="03A15C23"/>
    <w:rsid w:val="03C059C3"/>
    <w:rsid w:val="043A5ACE"/>
    <w:rsid w:val="04B4622D"/>
    <w:rsid w:val="04B50EB1"/>
    <w:rsid w:val="04BD244E"/>
    <w:rsid w:val="05C65B10"/>
    <w:rsid w:val="060D0292"/>
    <w:rsid w:val="06840B3B"/>
    <w:rsid w:val="077720A3"/>
    <w:rsid w:val="085354D0"/>
    <w:rsid w:val="08755A02"/>
    <w:rsid w:val="08831874"/>
    <w:rsid w:val="08870BCC"/>
    <w:rsid w:val="0A3B45B6"/>
    <w:rsid w:val="0A71587A"/>
    <w:rsid w:val="0BED0F30"/>
    <w:rsid w:val="0C8F247B"/>
    <w:rsid w:val="0CBA1C92"/>
    <w:rsid w:val="0D532569"/>
    <w:rsid w:val="0D8853B5"/>
    <w:rsid w:val="0DC75CD6"/>
    <w:rsid w:val="0E820B2B"/>
    <w:rsid w:val="0EA87E5A"/>
    <w:rsid w:val="0EAF661A"/>
    <w:rsid w:val="0EEE4F37"/>
    <w:rsid w:val="0FD60D71"/>
    <w:rsid w:val="10571651"/>
    <w:rsid w:val="11394A52"/>
    <w:rsid w:val="11FA2664"/>
    <w:rsid w:val="120A0953"/>
    <w:rsid w:val="12275F95"/>
    <w:rsid w:val="122A526A"/>
    <w:rsid w:val="131B487B"/>
    <w:rsid w:val="132C5B81"/>
    <w:rsid w:val="13B60AD0"/>
    <w:rsid w:val="13B91701"/>
    <w:rsid w:val="140D6614"/>
    <w:rsid w:val="14883EEC"/>
    <w:rsid w:val="14D57368"/>
    <w:rsid w:val="14ED6899"/>
    <w:rsid w:val="152C3F74"/>
    <w:rsid w:val="1555447D"/>
    <w:rsid w:val="15C817DE"/>
    <w:rsid w:val="15E45C7D"/>
    <w:rsid w:val="161377E5"/>
    <w:rsid w:val="163F52D6"/>
    <w:rsid w:val="16C44F84"/>
    <w:rsid w:val="17012C29"/>
    <w:rsid w:val="17101E2B"/>
    <w:rsid w:val="17DD1FD6"/>
    <w:rsid w:val="17FC170F"/>
    <w:rsid w:val="1876682D"/>
    <w:rsid w:val="19022791"/>
    <w:rsid w:val="1A594184"/>
    <w:rsid w:val="1AC02722"/>
    <w:rsid w:val="1AF93F68"/>
    <w:rsid w:val="1B37336C"/>
    <w:rsid w:val="1BEE5BA9"/>
    <w:rsid w:val="1BF61F13"/>
    <w:rsid w:val="1C4658F5"/>
    <w:rsid w:val="1CEE2D5A"/>
    <w:rsid w:val="1D0378DE"/>
    <w:rsid w:val="1DA96FEB"/>
    <w:rsid w:val="1DE02FCA"/>
    <w:rsid w:val="1E8A58E9"/>
    <w:rsid w:val="1EB124CD"/>
    <w:rsid w:val="1EF40380"/>
    <w:rsid w:val="1F9E7218"/>
    <w:rsid w:val="20B83463"/>
    <w:rsid w:val="20BB16F1"/>
    <w:rsid w:val="210D5128"/>
    <w:rsid w:val="213274B1"/>
    <w:rsid w:val="21CB46D4"/>
    <w:rsid w:val="220F79FB"/>
    <w:rsid w:val="2221314C"/>
    <w:rsid w:val="23905B61"/>
    <w:rsid w:val="23CE5127"/>
    <w:rsid w:val="253D0D48"/>
    <w:rsid w:val="2703409E"/>
    <w:rsid w:val="2778394C"/>
    <w:rsid w:val="29AD3AAF"/>
    <w:rsid w:val="2A8B3123"/>
    <w:rsid w:val="2A991844"/>
    <w:rsid w:val="2B171ECF"/>
    <w:rsid w:val="2B560382"/>
    <w:rsid w:val="2CBA64E7"/>
    <w:rsid w:val="2CDB4B20"/>
    <w:rsid w:val="2D2F7CBD"/>
    <w:rsid w:val="2DC601F1"/>
    <w:rsid w:val="2E521D77"/>
    <w:rsid w:val="2F2A2110"/>
    <w:rsid w:val="2FD521FD"/>
    <w:rsid w:val="2FFE2E5D"/>
    <w:rsid w:val="30871CB4"/>
    <w:rsid w:val="30D7428A"/>
    <w:rsid w:val="32D63C1D"/>
    <w:rsid w:val="33BA4B66"/>
    <w:rsid w:val="3436158E"/>
    <w:rsid w:val="34A64629"/>
    <w:rsid w:val="34C9173A"/>
    <w:rsid w:val="35FD1E6A"/>
    <w:rsid w:val="36261045"/>
    <w:rsid w:val="364F27C9"/>
    <w:rsid w:val="36AC7A6D"/>
    <w:rsid w:val="36D13079"/>
    <w:rsid w:val="3702406C"/>
    <w:rsid w:val="377C2FE5"/>
    <w:rsid w:val="3799408D"/>
    <w:rsid w:val="380A4A95"/>
    <w:rsid w:val="380F43F1"/>
    <w:rsid w:val="38540074"/>
    <w:rsid w:val="38A55BD7"/>
    <w:rsid w:val="396A50BF"/>
    <w:rsid w:val="39FA31E7"/>
    <w:rsid w:val="3B041E40"/>
    <w:rsid w:val="3B342FF0"/>
    <w:rsid w:val="3BBD4A59"/>
    <w:rsid w:val="3C6A48B1"/>
    <w:rsid w:val="3C8B5A78"/>
    <w:rsid w:val="3CDA2F3F"/>
    <w:rsid w:val="3D62295E"/>
    <w:rsid w:val="3D6B1BE1"/>
    <w:rsid w:val="3E5231AC"/>
    <w:rsid w:val="3F2847FE"/>
    <w:rsid w:val="3F9455AA"/>
    <w:rsid w:val="3FC277B2"/>
    <w:rsid w:val="40B11DBE"/>
    <w:rsid w:val="40FB3862"/>
    <w:rsid w:val="424172A4"/>
    <w:rsid w:val="42716439"/>
    <w:rsid w:val="42C6780A"/>
    <w:rsid w:val="42DC527F"/>
    <w:rsid w:val="435202F3"/>
    <w:rsid w:val="436C3C9F"/>
    <w:rsid w:val="43914A4B"/>
    <w:rsid w:val="43C35F9F"/>
    <w:rsid w:val="446B235A"/>
    <w:rsid w:val="452B0011"/>
    <w:rsid w:val="453E18DA"/>
    <w:rsid w:val="45E02B41"/>
    <w:rsid w:val="463B2565"/>
    <w:rsid w:val="4674366A"/>
    <w:rsid w:val="46E6018F"/>
    <w:rsid w:val="47947ED7"/>
    <w:rsid w:val="47B8715B"/>
    <w:rsid w:val="48065A92"/>
    <w:rsid w:val="482B048C"/>
    <w:rsid w:val="486B51F1"/>
    <w:rsid w:val="48973E68"/>
    <w:rsid w:val="48BC6C1B"/>
    <w:rsid w:val="48C330C8"/>
    <w:rsid w:val="48C346CD"/>
    <w:rsid w:val="48CF700A"/>
    <w:rsid w:val="49C1312F"/>
    <w:rsid w:val="49F21D96"/>
    <w:rsid w:val="4A371147"/>
    <w:rsid w:val="4AD63E1B"/>
    <w:rsid w:val="4ADF7B87"/>
    <w:rsid w:val="4B4669B5"/>
    <w:rsid w:val="4B9119C0"/>
    <w:rsid w:val="4C4579F1"/>
    <w:rsid w:val="4C8D3B39"/>
    <w:rsid w:val="4CC23FEE"/>
    <w:rsid w:val="4D334987"/>
    <w:rsid w:val="4DB122B3"/>
    <w:rsid w:val="4E5E4D9B"/>
    <w:rsid w:val="4E8C4336"/>
    <w:rsid w:val="4EA56E6D"/>
    <w:rsid w:val="4EDA3304"/>
    <w:rsid w:val="4EEB51CA"/>
    <w:rsid w:val="4F8B1BBF"/>
    <w:rsid w:val="4FA42C45"/>
    <w:rsid w:val="51156CDB"/>
    <w:rsid w:val="51385D77"/>
    <w:rsid w:val="51CC24AF"/>
    <w:rsid w:val="51E72DC5"/>
    <w:rsid w:val="51FD3750"/>
    <w:rsid w:val="528A2890"/>
    <w:rsid w:val="529E1C09"/>
    <w:rsid w:val="54081653"/>
    <w:rsid w:val="545761BB"/>
    <w:rsid w:val="54AB3FBE"/>
    <w:rsid w:val="54EF498D"/>
    <w:rsid w:val="5502271C"/>
    <w:rsid w:val="552D7449"/>
    <w:rsid w:val="56737A09"/>
    <w:rsid w:val="56D4311F"/>
    <w:rsid w:val="575547CA"/>
    <w:rsid w:val="576C6612"/>
    <w:rsid w:val="588E62B2"/>
    <w:rsid w:val="59057A35"/>
    <w:rsid w:val="59866F66"/>
    <w:rsid w:val="59EC3BA2"/>
    <w:rsid w:val="5A271F18"/>
    <w:rsid w:val="5A412978"/>
    <w:rsid w:val="5AA47A53"/>
    <w:rsid w:val="5ABE344A"/>
    <w:rsid w:val="5C207B33"/>
    <w:rsid w:val="5C207EF1"/>
    <w:rsid w:val="5C3F4DB1"/>
    <w:rsid w:val="5C624351"/>
    <w:rsid w:val="5CCA40BB"/>
    <w:rsid w:val="5D5847F5"/>
    <w:rsid w:val="5D9231D4"/>
    <w:rsid w:val="5DC14FF3"/>
    <w:rsid w:val="5E3D2C1E"/>
    <w:rsid w:val="5E904A56"/>
    <w:rsid w:val="5E953066"/>
    <w:rsid w:val="5EAC6CB2"/>
    <w:rsid w:val="5F230066"/>
    <w:rsid w:val="5F3D5189"/>
    <w:rsid w:val="5F675552"/>
    <w:rsid w:val="5F895B36"/>
    <w:rsid w:val="5FE867F2"/>
    <w:rsid w:val="5FEC05A4"/>
    <w:rsid w:val="60C76CEF"/>
    <w:rsid w:val="610417D1"/>
    <w:rsid w:val="61263B33"/>
    <w:rsid w:val="61676AC7"/>
    <w:rsid w:val="617F70AA"/>
    <w:rsid w:val="61B20E4E"/>
    <w:rsid w:val="61C215E3"/>
    <w:rsid w:val="6296706C"/>
    <w:rsid w:val="62E370ED"/>
    <w:rsid w:val="62FF1D55"/>
    <w:rsid w:val="631578D2"/>
    <w:rsid w:val="638020DD"/>
    <w:rsid w:val="63B738C3"/>
    <w:rsid w:val="63BD032A"/>
    <w:rsid w:val="6425732E"/>
    <w:rsid w:val="64A70A97"/>
    <w:rsid w:val="65B65064"/>
    <w:rsid w:val="65C227FC"/>
    <w:rsid w:val="65E475FA"/>
    <w:rsid w:val="665B25C5"/>
    <w:rsid w:val="66976C44"/>
    <w:rsid w:val="66B14AAB"/>
    <w:rsid w:val="67737D02"/>
    <w:rsid w:val="67883B20"/>
    <w:rsid w:val="678A4315"/>
    <w:rsid w:val="67AE4DD8"/>
    <w:rsid w:val="67D540C5"/>
    <w:rsid w:val="67D557B1"/>
    <w:rsid w:val="6861265B"/>
    <w:rsid w:val="68C0001F"/>
    <w:rsid w:val="68EE437C"/>
    <w:rsid w:val="693B1DE7"/>
    <w:rsid w:val="69415FB2"/>
    <w:rsid w:val="6A040041"/>
    <w:rsid w:val="6A2353BE"/>
    <w:rsid w:val="6AB10C7E"/>
    <w:rsid w:val="6B830AB8"/>
    <w:rsid w:val="6BE66DE2"/>
    <w:rsid w:val="6CDA13FD"/>
    <w:rsid w:val="6CDC690C"/>
    <w:rsid w:val="6D723F67"/>
    <w:rsid w:val="6E942F90"/>
    <w:rsid w:val="6FAF143B"/>
    <w:rsid w:val="6FD32F97"/>
    <w:rsid w:val="705B0CE2"/>
    <w:rsid w:val="711C04F5"/>
    <w:rsid w:val="711F4E0C"/>
    <w:rsid w:val="713D592D"/>
    <w:rsid w:val="713F6EC2"/>
    <w:rsid w:val="71AB5612"/>
    <w:rsid w:val="721677BE"/>
    <w:rsid w:val="73412983"/>
    <w:rsid w:val="746D7236"/>
    <w:rsid w:val="75377EEA"/>
    <w:rsid w:val="778A6304"/>
    <w:rsid w:val="77CA50CB"/>
    <w:rsid w:val="78760DAF"/>
    <w:rsid w:val="78B43B0B"/>
    <w:rsid w:val="78C01B7F"/>
    <w:rsid w:val="78F817C4"/>
    <w:rsid w:val="794F10EF"/>
    <w:rsid w:val="7B2906C7"/>
    <w:rsid w:val="7B6811C3"/>
    <w:rsid w:val="7C74735B"/>
    <w:rsid w:val="7EAE52A0"/>
    <w:rsid w:val="7EBF4B32"/>
    <w:rsid w:val="7F73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775</Characters>
  <Lines>0</Lines>
  <Paragraphs>0</Paragraphs>
  <TotalTime>20</TotalTime>
  <ScaleCrop>false</ScaleCrop>
  <LinksUpToDate>false</LinksUpToDate>
  <CharactersWithSpaces>775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2020-12-03T05:46:00Z</dcterms:created>
  <dc:creator>86186</dc:creator>
  <cp:lastModifiedBy>admin</cp:lastModifiedBy>
  <dcterms:modified xsi:type="dcterms:W3CDTF">2022-04-01T01:58:35Z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1EB5A82E88A840558777802C95FBABF9</vt:lpwstr>
  </property>
</Properties>
</file>