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18"/>
          <w:szCs w:val="1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u w:val="single"/>
          <w:lang w:val="en-US" w:eastAsia="zh-CN"/>
        </w:rPr>
        <w:t>三效吸收式冷水机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u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数量：1件</w:t>
      </w:r>
    </w:p>
    <w:p>
      <w:pPr>
        <w:rPr>
          <w:rFonts w:hint="eastAsia" w:ascii="微软雅黑" w:hAnsi="微软雅黑" w:eastAsia="微软雅黑" w:cs="微软雅黑"/>
          <w:sz w:val="18"/>
          <w:szCs w:val="18"/>
          <w:u w:val="singl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参数如下：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冷冻水进12C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冷冻水排出 6C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冷却水进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冷却水流出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废气流速2398升/秒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废气进口温度 541 C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废气出口温度177C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热水回路进水温度93C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热水回路出口温度82C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热水回路流速409升/分钟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并且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达到至少600千瓦的容量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563C1"/>
          <w:spacing w:val="0"/>
          <w:sz w:val="18"/>
          <w:szCs w:val="1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作用：此冷水机是配合</w:t>
      </w:r>
      <w:r>
        <w:rPr>
          <w:rFonts w:hint="eastAsia" w:ascii="微软雅黑" w:hAnsi="微软雅黑" w:eastAsia="微软雅黑" w:cs="微软雅黑"/>
          <w:sz w:val="18"/>
          <w:szCs w:val="18"/>
          <w:u w:val="single"/>
          <w:lang w:val="en-US" w:eastAsia="zh-CN"/>
        </w:rPr>
        <w:t>客户指定型号柴油发电机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的废气运行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563C1"/>
          <w:spacing w:val="0"/>
          <w:sz w:val="18"/>
          <w:szCs w:val="18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563C1"/>
          <w:spacing w:val="0"/>
          <w:sz w:val="18"/>
          <w:szCs w:val="18"/>
          <w:u w:val="single"/>
        </w:rPr>
        <w:instrText xml:space="preserve"> HYPERLINK "https://www.coopalpower.com/cummins-kta38-g2.html" \t "https://qiye.aliyun.com/alimail/_blank"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563C1"/>
          <w:spacing w:val="0"/>
          <w:sz w:val="18"/>
          <w:szCs w:val="18"/>
          <w:u w:val="single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0563C1"/>
          <w:spacing w:val="0"/>
          <w:sz w:val="18"/>
          <w:szCs w:val="18"/>
          <w:u w:val="single"/>
        </w:rPr>
        <w:t>https://www.coopalpower.com/cummins-kta38-g2.html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563C1"/>
          <w:spacing w:val="0"/>
          <w:sz w:val="18"/>
          <w:szCs w:val="18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563C1"/>
          <w:spacing w:val="0"/>
          <w:sz w:val="18"/>
          <w:szCs w:val="1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563C1"/>
          <w:spacing w:val="0"/>
          <w:sz w:val="18"/>
          <w:szCs w:val="18"/>
          <w:u w:val="none"/>
          <w:lang w:val="en-US" w:eastAsia="zh-CN"/>
        </w:rPr>
        <w:t>（柴油发电机的链接）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另外客户还发了指定柴油发电机的PDF文件，可以了解下</w:t>
      </w:r>
    </w:p>
    <w:p>
      <w:pPr>
        <w:rPr>
          <w:rFonts w:hint="eastAsia" w:ascii="Calibri" w:hAnsi="Calibri" w:eastAsia="宋体" w:cs="Calibri"/>
          <w:i w:val="0"/>
          <w:iCs w:val="0"/>
          <w:caps w:val="0"/>
          <w:color w:val="0563C1"/>
          <w:spacing w:val="0"/>
          <w:sz w:val="22"/>
          <w:szCs w:val="22"/>
          <w:u w:val="none"/>
          <w:lang w:val="en-US" w:eastAsia="zh-CN"/>
        </w:rPr>
      </w:pPr>
    </w:p>
    <w:p>
      <w:pPr>
        <w:rPr>
          <w:rFonts w:hint="default" w:ascii="Calibri" w:hAnsi="Calibri" w:eastAsia="宋体" w:cs="Calibri"/>
          <w:i w:val="0"/>
          <w:iCs w:val="0"/>
          <w:caps w:val="0"/>
          <w:color w:val="0563C1"/>
          <w:spacing w:val="0"/>
          <w:sz w:val="22"/>
          <w:szCs w:val="2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Mzk1ZGJlNDUyZWMxZDk0ZjVhOGYzZWQ2ODNjMzQifQ=="/>
  </w:docVars>
  <w:rsids>
    <w:rsidRoot w:val="52EF0805"/>
    <w:rsid w:val="52EF0805"/>
    <w:rsid w:val="55856809"/>
    <w:rsid w:val="58A4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248</Characters>
  <Lines>0</Lines>
  <Paragraphs>0</Paragraphs>
  <TotalTime>9</TotalTime>
  <ScaleCrop>false</ScaleCrop>
  <LinksUpToDate>false</LinksUpToDate>
  <CharactersWithSpaces>264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2022-11-01T01:19:00Z</dcterms:created>
  <dc:creator>-Meredith.</dc:creator>
  <cp:lastModifiedBy>Aidear-Hazel</cp:lastModifiedBy>
  <dcterms:modified xsi:type="dcterms:W3CDTF">2022-11-02T01:49:33Z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FD717EAFA5994CEEB82AF9403FA74ADD</vt:lpwstr>
  </property>
</Properties>
</file>