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050" w:rsidRDefault="004D2050" w:rsidP="004D2050">
      <w:pPr>
        <w:spacing w:before="240" w:after="60"/>
        <w:outlineLvl w:val="0"/>
        <w:rPr>
          <w:rFonts w:ascii="仿宋" w:eastAsia="仿宋" w:hAnsi="仿宋"/>
          <w:b/>
          <w:bCs/>
          <w:sz w:val="32"/>
          <w:szCs w:val="32"/>
        </w:rPr>
      </w:pPr>
      <w:r>
        <w:rPr>
          <w:rFonts w:ascii="仿宋" w:eastAsia="仿宋" w:hAnsi="仿宋" w:hint="eastAsia"/>
          <w:b/>
          <w:bCs/>
          <w:sz w:val="32"/>
          <w:szCs w:val="32"/>
        </w:rPr>
        <w:t>附件1</w:t>
      </w:r>
      <w:r>
        <w:rPr>
          <w:rFonts w:ascii="仿宋" w:eastAsia="仿宋" w:hAnsi="仿宋"/>
          <w:b/>
          <w:bCs/>
          <w:sz w:val="32"/>
          <w:szCs w:val="32"/>
        </w:rPr>
        <w:t xml:space="preserve"> </w:t>
      </w:r>
      <w:r>
        <w:rPr>
          <w:rFonts w:ascii="仿宋" w:eastAsia="仿宋" w:hAnsi="仿宋" w:hint="eastAsia"/>
          <w:b/>
          <w:bCs/>
          <w:sz w:val="32"/>
          <w:szCs w:val="32"/>
        </w:rPr>
        <w:t>会员数字证书使用协议</w:t>
      </w:r>
    </w:p>
    <w:p w:rsidR="004D2050" w:rsidRDefault="004D2050" w:rsidP="004D2050">
      <w:pPr>
        <w:rPr>
          <w:rFonts w:ascii="仿宋" w:eastAsia="仿宋" w:hAnsi="仿宋"/>
          <w:sz w:val="24"/>
          <w:szCs w:val="24"/>
        </w:rPr>
      </w:pPr>
      <w:r>
        <w:rPr>
          <w:rFonts w:ascii="仿宋" w:eastAsia="仿宋" w:hAnsi="仿宋" w:hint="eastAsia"/>
          <w:sz w:val="24"/>
          <w:szCs w:val="24"/>
        </w:rPr>
        <w:t xml:space="preserve"> </w:t>
      </w:r>
    </w:p>
    <w:p w:rsidR="00F716AC" w:rsidRPr="00F716AC" w:rsidRDefault="00F716AC" w:rsidP="00F716AC">
      <w:pPr>
        <w:ind w:firstLineChars="200" w:firstLine="480"/>
        <w:rPr>
          <w:rFonts w:ascii="仿宋" w:eastAsia="仿宋" w:hAnsi="仿宋" w:hint="eastAsia"/>
          <w:sz w:val="24"/>
          <w:szCs w:val="24"/>
        </w:rPr>
      </w:pPr>
      <w:r w:rsidRPr="00F716AC">
        <w:rPr>
          <w:rFonts w:ascii="仿宋" w:eastAsia="仿宋" w:hAnsi="仿宋" w:hint="eastAsia"/>
          <w:sz w:val="24"/>
          <w:szCs w:val="24"/>
        </w:rPr>
        <w:t xml:space="preserve">中国航天科技电子采购平台（简称“平台”）使用中国金融认证中心（简称“CFCA”）所提供的数字证书作为认证用户身份的标志。用户在申请、接收或使用平台签发的数字证书之前，须阅读并遵守本协议全部条款。 </w:t>
      </w:r>
    </w:p>
    <w:p w:rsidR="00F716AC" w:rsidRPr="00F716AC" w:rsidRDefault="00F716AC" w:rsidP="00F716AC">
      <w:pPr>
        <w:ind w:firstLineChars="200" w:firstLine="480"/>
        <w:rPr>
          <w:rFonts w:ascii="仿宋" w:eastAsia="仿宋" w:hAnsi="仿宋" w:hint="eastAsia"/>
          <w:sz w:val="24"/>
          <w:szCs w:val="24"/>
        </w:rPr>
      </w:pPr>
      <w:r w:rsidRPr="00F716AC">
        <w:rPr>
          <w:rFonts w:ascii="仿宋" w:eastAsia="仿宋" w:hAnsi="仿宋" w:hint="eastAsia"/>
          <w:sz w:val="24"/>
          <w:szCs w:val="24"/>
        </w:rPr>
        <w:t xml:space="preserve">本协议将于用户向平台递交申请并获得其审核批准后生效。 </w:t>
      </w:r>
    </w:p>
    <w:p w:rsidR="00F716AC" w:rsidRPr="00F716AC" w:rsidRDefault="00F716AC" w:rsidP="00F716AC">
      <w:pPr>
        <w:ind w:firstLineChars="200" w:firstLine="480"/>
        <w:rPr>
          <w:rFonts w:ascii="仿宋" w:eastAsia="仿宋" w:hAnsi="仿宋" w:hint="eastAsia"/>
          <w:sz w:val="24"/>
          <w:szCs w:val="24"/>
        </w:rPr>
      </w:pPr>
      <w:r w:rsidRPr="00F716AC">
        <w:rPr>
          <w:rFonts w:ascii="仿宋" w:eastAsia="仿宋" w:hAnsi="仿宋" w:hint="eastAsia"/>
          <w:sz w:val="24"/>
          <w:szCs w:val="24"/>
        </w:rPr>
        <w:t xml:space="preserve">1. 平台所提供的数字证书是经 CFCA 签发的包含单位身份信息的数字证书，它用于标志企事业单位在进行信息交换、电子签名、电子政务、电子商务等网络活动中的身份。 </w:t>
      </w:r>
    </w:p>
    <w:p w:rsidR="00F716AC" w:rsidRPr="00F716AC" w:rsidRDefault="00F716AC" w:rsidP="00F716AC">
      <w:pPr>
        <w:ind w:firstLineChars="200" w:firstLine="480"/>
        <w:rPr>
          <w:rFonts w:ascii="仿宋" w:eastAsia="仿宋" w:hAnsi="仿宋" w:hint="eastAsia"/>
          <w:sz w:val="24"/>
          <w:szCs w:val="24"/>
        </w:rPr>
      </w:pPr>
      <w:r w:rsidRPr="00F716AC">
        <w:rPr>
          <w:rFonts w:ascii="仿宋" w:eastAsia="仿宋" w:hAnsi="仿宋" w:hint="eastAsia"/>
          <w:sz w:val="24"/>
          <w:szCs w:val="24"/>
        </w:rPr>
        <w:t xml:space="preserve">2. 平台提供不同种类的证书，证书申请者应根据自己的需求自行选择证书种类或向平台咨询后选择。证书申请者应就数字证书的申请向平台支付相应的费用，除非平台以书面协议或者书面通知的形式予以豁免。 </w:t>
      </w:r>
    </w:p>
    <w:p w:rsidR="00F716AC" w:rsidRPr="00F716AC" w:rsidRDefault="00F716AC" w:rsidP="00F716AC">
      <w:pPr>
        <w:ind w:firstLineChars="200" w:firstLine="480"/>
        <w:rPr>
          <w:rFonts w:ascii="仿宋" w:eastAsia="仿宋" w:hAnsi="仿宋" w:hint="eastAsia"/>
          <w:sz w:val="24"/>
          <w:szCs w:val="24"/>
        </w:rPr>
      </w:pPr>
      <w:r w:rsidRPr="00F716AC">
        <w:rPr>
          <w:rFonts w:ascii="仿宋" w:eastAsia="仿宋" w:hAnsi="仿宋" w:hint="eastAsia"/>
          <w:sz w:val="24"/>
          <w:szCs w:val="24"/>
        </w:rPr>
        <w:t xml:space="preserve">3. 为提升平台交互效率，简化操作流程，统一规定本平台以单位公章的电子签章为有效法律工具，默认代表了各单位线下单位公章、合同章、法定代表人签章所代表的法律意义，在各类文本中只需使用电子签章（单位公章）即可。如个别单位情况特殊，需使用其他印章，仍可向平台线下书面申请使用。 </w:t>
      </w:r>
    </w:p>
    <w:p w:rsidR="00F716AC" w:rsidRPr="00F716AC" w:rsidRDefault="00F716AC" w:rsidP="00F716AC">
      <w:pPr>
        <w:ind w:firstLineChars="200" w:firstLine="480"/>
        <w:rPr>
          <w:rFonts w:ascii="仿宋" w:eastAsia="仿宋" w:hAnsi="仿宋" w:hint="eastAsia"/>
          <w:sz w:val="24"/>
          <w:szCs w:val="24"/>
        </w:rPr>
      </w:pPr>
      <w:r w:rsidRPr="00F716AC">
        <w:rPr>
          <w:rFonts w:ascii="仿宋" w:eastAsia="仿宋" w:hAnsi="仿宋" w:hint="eastAsia"/>
          <w:sz w:val="24"/>
          <w:szCs w:val="24"/>
        </w:rPr>
        <w:t xml:space="preserve">4. 申请者应承诺在证书服务受理表中所填信息及提供的相关证明材料完全真实有效，并愿意承担由此带来的法律责任。 </w:t>
      </w:r>
    </w:p>
    <w:p w:rsidR="00F716AC" w:rsidRPr="00F716AC" w:rsidRDefault="00F716AC" w:rsidP="00F716AC">
      <w:pPr>
        <w:ind w:firstLineChars="200" w:firstLine="480"/>
        <w:rPr>
          <w:rFonts w:ascii="仿宋" w:eastAsia="仿宋" w:hAnsi="仿宋" w:hint="eastAsia"/>
          <w:sz w:val="24"/>
          <w:szCs w:val="24"/>
        </w:rPr>
      </w:pPr>
      <w:r w:rsidRPr="00F716AC">
        <w:rPr>
          <w:rFonts w:ascii="仿宋" w:eastAsia="仿宋" w:hAnsi="仿宋" w:hint="eastAsia"/>
          <w:sz w:val="24"/>
          <w:szCs w:val="24"/>
        </w:rPr>
        <w:t xml:space="preserve">5. 证书申请者的申请一旦获得批准，无论是否已经接受证书，证书申请者自动成为证书的使用者。 </w:t>
      </w:r>
    </w:p>
    <w:p w:rsidR="00F716AC" w:rsidRPr="00F716AC" w:rsidRDefault="00F716AC" w:rsidP="00F716AC">
      <w:pPr>
        <w:ind w:firstLineChars="200" w:firstLine="480"/>
        <w:rPr>
          <w:rFonts w:ascii="仿宋" w:eastAsia="仿宋" w:hAnsi="仿宋" w:hint="eastAsia"/>
          <w:sz w:val="24"/>
          <w:szCs w:val="24"/>
        </w:rPr>
      </w:pPr>
      <w:r w:rsidRPr="00F716AC">
        <w:rPr>
          <w:rFonts w:ascii="仿宋" w:eastAsia="仿宋" w:hAnsi="仿宋" w:hint="eastAsia"/>
          <w:sz w:val="24"/>
          <w:szCs w:val="24"/>
        </w:rPr>
        <w:t>6. 证书使用者必须确保其持有证书用于本协议约定之目的。平台签发的数字证书，仅用于表明使用者在申请证书时所要标识的身份，以及验证其使用该证书内包含的公</w:t>
      </w:r>
      <w:proofErr w:type="gramStart"/>
      <w:r w:rsidRPr="00F716AC">
        <w:rPr>
          <w:rFonts w:ascii="仿宋" w:eastAsia="仿宋" w:hAnsi="仿宋" w:hint="eastAsia"/>
          <w:sz w:val="24"/>
          <w:szCs w:val="24"/>
        </w:rPr>
        <w:t>钥</w:t>
      </w:r>
      <w:proofErr w:type="gramEnd"/>
      <w:r w:rsidRPr="00F716AC">
        <w:rPr>
          <w:rFonts w:ascii="仿宋" w:eastAsia="仿宋" w:hAnsi="仿宋" w:hint="eastAsia"/>
          <w:sz w:val="24"/>
          <w:szCs w:val="24"/>
        </w:rPr>
        <w:t>所对应的私</w:t>
      </w:r>
      <w:proofErr w:type="gramStart"/>
      <w:r w:rsidRPr="00F716AC">
        <w:rPr>
          <w:rFonts w:ascii="仿宋" w:eastAsia="仿宋" w:hAnsi="仿宋" w:hint="eastAsia"/>
          <w:sz w:val="24"/>
          <w:szCs w:val="24"/>
        </w:rPr>
        <w:t>钥</w:t>
      </w:r>
      <w:proofErr w:type="gramEnd"/>
      <w:r w:rsidRPr="00F716AC">
        <w:rPr>
          <w:rFonts w:ascii="仿宋" w:eastAsia="仿宋" w:hAnsi="仿宋" w:hint="eastAsia"/>
          <w:sz w:val="24"/>
          <w:szCs w:val="24"/>
        </w:rPr>
        <w:t>制作的签名。如果使用者将该证书及其印章用于其他用途，平台不承担任何由此产生的责任和义务。如使用者将该证书及其印章用于其他用途并对平台造成影响的，平台保留对其追究法律责任的权利。</w:t>
      </w:r>
    </w:p>
    <w:p w:rsidR="00F716AC" w:rsidRPr="00F716AC" w:rsidRDefault="00F716AC" w:rsidP="00F716AC">
      <w:pPr>
        <w:ind w:firstLineChars="200" w:firstLine="480"/>
        <w:rPr>
          <w:rFonts w:ascii="仿宋" w:eastAsia="仿宋" w:hAnsi="仿宋" w:hint="eastAsia"/>
          <w:sz w:val="24"/>
          <w:szCs w:val="24"/>
        </w:rPr>
      </w:pPr>
      <w:r w:rsidRPr="00F716AC">
        <w:rPr>
          <w:rFonts w:ascii="仿宋" w:eastAsia="仿宋" w:hAnsi="仿宋" w:hint="eastAsia"/>
          <w:sz w:val="24"/>
          <w:szCs w:val="24"/>
        </w:rPr>
        <w:t xml:space="preserve">7. 证书使用者必须确保数字证书的安全，确保证书密码不外泄。平台不承担因使用者的数字证书保存出现问题而带来的所有责任，除非使用者能够合法的证明这种问题产生的主要责任在平台。 </w:t>
      </w:r>
    </w:p>
    <w:p w:rsidR="00F716AC" w:rsidRPr="00F716AC" w:rsidRDefault="00F716AC" w:rsidP="00F716AC">
      <w:pPr>
        <w:ind w:firstLineChars="200" w:firstLine="480"/>
        <w:rPr>
          <w:rFonts w:ascii="仿宋" w:eastAsia="仿宋" w:hAnsi="仿宋" w:hint="eastAsia"/>
          <w:sz w:val="24"/>
          <w:szCs w:val="24"/>
        </w:rPr>
      </w:pPr>
      <w:r w:rsidRPr="00F716AC">
        <w:rPr>
          <w:rFonts w:ascii="仿宋" w:eastAsia="仿宋" w:hAnsi="仿宋" w:hint="eastAsia"/>
          <w:sz w:val="24"/>
          <w:szCs w:val="24"/>
        </w:rPr>
        <w:t xml:space="preserve">8. 一旦发生任何可能导致证书使用者数字证书安全性危机的情况，证书使用者应立刻告知平台。否则因此而造成相关方损失的，该使用者必须承担相应的赔偿责任。 </w:t>
      </w:r>
    </w:p>
    <w:p w:rsidR="00F716AC" w:rsidRPr="00F716AC" w:rsidRDefault="00F716AC" w:rsidP="00F716AC">
      <w:pPr>
        <w:ind w:firstLineChars="200" w:firstLine="480"/>
        <w:rPr>
          <w:rFonts w:ascii="仿宋" w:eastAsia="仿宋" w:hAnsi="仿宋" w:hint="eastAsia"/>
          <w:sz w:val="24"/>
          <w:szCs w:val="24"/>
        </w:rPr>
      </w:pPr>
      <w:r w:rsidRPr="00F716AC">
        <w:rPr>
          <w:rFonts w:ascii="仿宋" w:eastAsia="仿宋" w:hAnsi="仿宋" w:hint="eastAsia"/>
          <w:sz w:val="24"/>
          <w:szCs w:val="24"/>
        </w:rPr>
        <w:t>9. 平台能够可靠地保证</w:t>
      </w:r>
      <w:proofErr w:type="gramStart"/>
      <w:r w:rsidRPr="00F716AC">
        <w:rPr>
          <w:rFonts w:ascii="仿宋" w:eastAsia="仿宋" w:hAnsi="仿宋" w:hint="eastAsia"/>
          <w:sz w:val="24"/>
          <w:szCs w:val="24"/>
        </w:rPr>
        <w:t>自电子</w:t>
      </w:r>
      <w:proofErr w:type="gramEnd"/>
      <w:r w:rsidRPr="00F716AC">
        <w:rPr>
          <w:rFonts w:ascii="仿宋" w:eastAsia="仿宋" w:hAnsi="仿宋" w:hint="eastAsia"/>
          <w:sz w:val="24"/>
          <w:szCs w:val="24"/>
        </w:rPr>
        <w:t xml:space="preserve">签章最终形成之时起，制造证书的相关材料内容保持完整，未被更改。 </w:t>
      </w:r>
    </w:p>
    <w:p w:rsidR="00F716AC" w:rsidRDefault="00F716AC" w:rsidP="00F716AC">
      <w:pPr>
        <w:ind w:firstLineChars="200" w:firstLine="480"/>
        <w:rPr>
          <w:rFonts w:ascii="仿宋" w:eastAsia="仿宋" w:hAnsi="仿宋" w:hint="eastAsia"/>
          <w:sz w:val="24"/>
          <w:szCs w:val="24"/>
        </w:rPr>
      </w:pPr>
      <w:r w:rsidRPr="00F716AC">
        <w:rPr>
          <w:rFonts w:ascii="仿宋" w:eastAsia="仿宋" w:hAnsi="仿宋" w:hint="eastAsia"/>
          <w:sz w:val="24"/>
          <w:szCs w:val="24"/>
        </w:rPr>
        <w:t>10.本协议的最终解释权归航天新商务信息科技有限公司所有。</w:t>
      </w:r>
    </w:p>
    <w:p w:rsidR="00F716AC" w:rsidRDefault="00F716AC" w:rsidP="004D2050">
      <w:pPr>
        <w:ind w:firstLineChars="200" w:firstLine="480"/>
        <w:rPr>
          <w:rFonts w:ascii="仿宋" w:eastAsia="仿宋" w:hAnsi="仿宋" w:hint="eastAsia"/>
          <w:sz w:val="24"/>
          <w:szCs w:val="24"/>
        </w:rPr>
      </w:pPr>
    </w:p>
    <w:p w:rsidR="004D2050" w:rsidRDefault="004D2050" w:rsidP="004D2050">
      <w:pPr>
        <w:rPr>
          <w:rFonts w:ascii="仿宋" w:eastAsia="仿宋" w:hAnsi="仿宋"/>
          <w:sz w:val="24"/>
          <w:szCs w:val="24"/>
        </w:rPr>
      </w:pPr>
      <w:bookmarkStart w:id="0" w:name="_GoBack"/>
      <w:bookmarkEnd w:id="0"/>
      <w:r>
        <w:rPr>
          <w:rFonts w:ascii="仿宋" w:eastAsia="仿宋" w:hAnsi="仿宋" w:hint="eastAsia"/>
          <w:sz w:val="24"/>
          <w:szCs w:val="24"/>
        </w:rPr>
        <w:t xml:space="preserve"> </w:t>
      </w:r>
    </w:p>
    <w:p w:rsidR="004D2050" w:rsidRDefault="004D2050" w:rsidP="004D2050">
      <w:pPr>
        <w:rPr>
          <w:rFonts w:ascii="仿宋" w:eastAsia="仿宋" w:hAnsi="仿宋"/>
          <w:sz w:val="24"/>
          <w:szCs w:val="24"/>
        </w:rPr>
      </w:pPr>
      <w:r>
        <w:rPr>
          <w:rFonts w:ascii="仿宋" w:eastAsia="仿宋" w:hAnsi="仿宋" w:hint="eastAsia"/>
          <w:sz w:val="24"/>
          <w:szCs w:val="24"/>
        </w:rPr>
        <w:t xml:space="preserve"> </w:t>
      </w:r>
    </w:p>
    <w:p w:rsidR="004D2050" w:rsidRDefault="004D2050" w:rsidP="004D2050">
      <w:pPr>
        <w:rPr>
          <w:rFonts w:ascii="仿宋" w:eastAsia="仿宋" w:hAnsi="仿宋"/>
          <w:sz w:val="24"/>
          <w:szCs w:val="24"/>
        </w:rPr>
      </w:pPr>
      <w:r>
        <w:rPr>
          <w:rFonts w:ascii="仿宋" w:eastAsia="仿宋" w:hAnsi="仿宋" w:hint="eastAsia"/>
          <w:sz w:val="24"/>
          <w:szCs w:val="24"/>
        </w:rPr>
        <w:t xml:space="preserve"> </w:t>
      </w:r>
    </w:p>
    <w:p w:rsidR="004D2050" w:rsidRDefault="004D2050" w:rsidP="004D2050">
      <w:pPr>
        <w:ind w:right="480"/>
        <w:rPr>
          <w:rFonts w:ascii="仿宋" w:eastAsia="仿宋" w:hAnsi="仿宋"/>
          <w:sz w:val="24"/>
          <w:szCs w:val="24"/>
        </w:rPr>
      </w:pPr>
      <w:r>
        <w:rPr>
          <w:rFonts w:ascii="仿宋" w:eastAsia="仿宋" w:hAnsi="仿宋" w:hint="eastAsia"/>
          <w:sz w:val="24"/>
          <w:szCs w:val="24"/>
        </w:rPr>
        <w:t>申请单位法定代表人签章：                       申请单位公章：</w:t>
      </w:r>
    </w:p>
    <w:p w:rsidR="004D2050" w:rsidRDefault="004D2050" w:rsidP="004D2050">
      <w:pPr>
        <w:ind w:right="480"/>
        <w:rPr>
          <w:rFonts w:ascii="仿宋" w:eastAsia="仿宋" w:hAnsi="仿宋"/>
          <w:sz w:val="24"/>
          <w:szCs w:val="24"/>
        </w:rPr>
      </w:pPr>
      <w:r>
        <w:rPr>
          <w:rFonts w:ascii="仿宋" w:eastAsia="仿宋" w:hAnsi="仿宋" w:hint="eastAsia"/>
          <w:sz w:val="24"/>
          <w:szCs w:val="24"/>
        </w:rPr>
        <w:t xml:space="preserve"> </w:t>
      </w:r>
    </w:p>
    <w:p w:rsidR="004D2050" w:rsidRDefault="004D2050" w:rsidP="00957E57">
      <w:pPr>
        <w:ind w:right="960"/>
        <w:jc w:val="right"/>
        <w:rPr>
          <w:rFonts w:ascii="Calibri" w:eastAsia="宋体" w:hAnsi="Calibri"/>
          <w:szCs w:val="21"/>
        </w:rPr>
      </w:pPr>
      <w:r>
        <w:rPr>
          <w:rFonts w:ascii="仿宋" w:eastAsia="仿宋" w:hAnsi="仿宋" w:hint="eastAsia"/>
          <w:sz w:val="24"/>
          <w:szCs w:val="24"/>
        </w:rPr>
        <w:t xml:space="preserve">年   月   日  </w:t>
      </w:r>
    </w:p>
    <w:p w:rsidR="00E87CD8" w:rsidRPr="00E87CD8" w:rsidRDefault="00E87CD8" w:rsidP="005D2BC2">
      <w:pPr>
        <w:jc w:val="left"/>
        <w:rPr>
          <w:rFonts w:ascii="仿宋" w:eastAsia="仿宋" w:hAnsi="仿宋" w:cs="Times New Roman"/>
          <w:b/>
        </w:rPr>
      </w:pPr>
    </w:p>
    <w:sectPr w:rsidR="00E87CD8" w:rsidRPr="00E87CD8" w:rsidSect="00B026B3">
      <w:headerReference w:type="default" r:id="rId8"/>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01E" w:rsidRDefault="00B8301E" w:rsidP="00961D5F">
      <w:r>
        <w:separator/>
      </w:r>
    </w:p>
  </w:endnote>
  <w:endnote w:type="continuationSeparator" w:id="0">
    <w:p w:rsidR="00B8301E" w:rsidRDefault="00B8301E" w:rsidP="00961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30E" w:rsidRDefault="006E530E">
    <w:pPr>
      <w:pStyle w:val="ac"/>
    </w:pPr>
  </w:p>
  <w:p w:rsidR="00D77B0F" w:rsidRDefault="00D77B0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01E" w:rsidRDefault="00B8301E" w:rsidP="00961D5F">
      <w:r>
        <w:separator/>
      </w:r>
    </w:p>
  </w:footnote>
  <w:footnote w:type="continuationSeparator" w:id="0">
    <w:p w:rsidR="00B8301E" w:rsidRDefault="00B8301E" w:rsidP="00961D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30E" w:rsidRPr="00F716AC" w:rsidRDefault="00F716AC" w:rsidP="00F716AC">
    <w:pPr>
      <w:pStyle w:val="ab"/>
      <w:jc w:val="left"/>
    </w:pPr>
    <w:r>
      <w:rPr>
        <w:rFonts w:hint="eastAsia"/>
        <w:noProof/>
      </w:rPr>
      <w:drawing>
        <wp:anchor distT="0" distB="0" distL="114300" distR="114300" simplePos="0" relativeHeight="251659264" behindDoc="1" locked="0" layoutInCell="1" allowOverlap="1" wp14:anchorId="6E900F16" wp14:editId="279F9E87">
          <wp:simplePos x="0" y="0"/>
          <wp:positionH relativeFrom="column">
            <wp:posOffset>212</wp:posOffset>
          </wp:positionH>
          <wp:positionV relativeFrom="paragraph">
            <wp:posOffset>-100330</wp:posOffset>
          </wp:positionV>
          <wp:extent cx="1508400" cy="298800"/>
          <wp:effectExtent l="0" t="0" r="0"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10316132156.png"/>
                  <pic:cNvPicPr/>
                </pic:nvPicPr>
                <pic:blipFill>
                  <a:blip r:embed="rId1">
                    <a:extLst>
                      <a:ext uri="{28A0092B-C50C-407E-A947-70E740481C1C}">
                        <a14:useLocalDpi xmlns:a14="http://schemas.microsoft.com/office/drawing/2010/main" val="0"/>
                      </a:ext>
                    </a:extLst>
                  </a:blip>
                  <a:stretch>
                    <a:fillRect/>
                  </a:stretch>
                </pic:blipFill>
                <pic:spPr>
                  <a:xfrm>
                    <a:off x="0" y="0"/>
                    <a:ext cx="1508400" cy="298800"/>
                  </a:xfrm>
                  <a:prstGeom prst="rect">
                    <a:avLst/>
                  </a:prstGeom>
                </pic:spPr>
              </pic:pic>
            </a:graphicData>
          </a:graphic>
          <wp14:sizeRelH relativeFrom="margin">
            <wp14:pctWidth>0</wp14:pctWidth>
          </wp14:sizeRelH>
          <wp14:sizeRelV relativeFrom="margin">
            <wp14:pctHeight>0</wp14:pctHeight>
          </wp14:sizeRelV>
        </wp:anchor>
      </w:drawing>
    </w:r>
    <w:r>
      <w:rPr>
        <w:rFonts w:hint="eastAsia"/>
      </w:rPr>
      <w:t xml:space="preserve">                                                                   </w:t>
    </w:r>
    <w:r w:rsidRPr="009602C1">
      <w:rPr>
        <w:rFonts w:hint="eastAsia"/>
      </w:rPr>
      <w:t>中国航天科技电子采购平台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5273F"/>
    <w:multiLevelType w:val="hybridMultilevel"/>
    <w:tmpl w:val="9774BC92"/>
    <w:lvl w:ilvl="0" w:tplc="6158F8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A526768"/>
    <w:multiLevelType w:val="hybridMultilevel"/>
    <w:tmpl w:val="FD960A9E"/>
    <w:lvl w:ilvl="0" w:tplc="A430548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DA2043B"/>
    <w:multiLevelType w:val="hybridMultilevel"/>
    <w:tmpl w:val="848C7300"/>
    <w:lvl w:ilvl="0" w:tplc="C884F6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49D54B7"/>
    <w:multiLevelType w:val="multilevel"/>
    <w:tmpl w:val="7FA45E4A"/>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4">
    <w:nsid w:val="3B130271"/>
    <w:multiLevelType w:val="hybridMultilevel"/>
    <w:tmpl w:val="39607A12"/>
    <w:lvl w:ilvl="0" w:tplc="E66ECB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9FA46FE"/>
    <w:multiLevelType w:val="hybridMultilevel"/>
    <w:tmpl w:val="249E3668"/>
    <w:lvl w:ilvl="0" w:tplc="39F49DF4">
      <w:start w:val="4"/>
      <w:numFmt w:val="bullet"/>
      <w:lvlText w:val="□"/>
      <w:lvlJc w:val="left"/>
      <w:pPr>
        <w:ind w:left="480" w:hanging="360"/>
      </w:pPr>
      <w:rPr>
        <w:rFonts w:ascii="仿宋" w:eastAsia="仿宋" w:hAnsi="仿宋" w:cs="Times New Roman" w:hint="eastAsia"/>
      </w:rPr>
    </w:lvl>
    <w:lvl w:ilvl="1" w:tplc="04090003" w:tentative="1">
      <w:start w:val="1"/>
      <w:numFmt w:val="bullet"/>
      <w:lvlText w:val=""/>
      <w:lvlJc w:val="left"/>
      <w:pPr>
        <w:ind w:left="960" w:hanging="420"/>
      </w:pPr>
      <w:rPr>
        <w:rFonts w:ascii="Wingdings" w:hAnsi="Wingdings" w:hint="default"/>
      </w:rPr>
    </w:lvl>
    <w:lvl w:ilvl="2" w:tplc="04090005"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3" w:tentative="1">
      <w:start w:val="1"/>
      <w:numFmt w:val="bullet"/>
      <w:lvlText w:val=""/>
      <w:lvlJc w:val="left"/>
      <w:pPr>
        <w:ind w:left="2220" w:hanging="420"/>
      </w:pPr>
      <w:rPr>
        <w:rFonts w:ascii="Wingdings" w:hAnsi="Wingdings" w:hint="default"/>
      </w:rPr>
    </w:lvl>
    <w:lvl w:ilvl="5" w:tplc="04090005"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3" w:tentative="1">
      <w:start w:val="1"/>
      <w:numFmt w:val="bullet"/>
      <w:lvlText w:val=""/>
      <w:lvlJc w:val="left"/>
      <w:pPr>
        <w:ind w:left="3480" w:hanging="420"/>
      </w:pPr>
      <w:rPr>
        <w:rFonts w:ascii="Wingdings" w:hAnsi="Wingdings" w:hint="default"/>
      </w:rPr>
    </w:lvl>
    <w:lvl w:ilvl="8" w:tplc="04090005" w:tentative="1">
      <w:start w:val="1"/>
      <w:numFmt w:val="bullet"/>
      <w:lvlText w:val=""/>
      <w:lvlJc w:val="left"/>
      <w:pPr>
        <w:ind w:left="3900" w:hanging="420"/>
      </w:pPr>
      <w:rPr>
        <w:rFonts w:ascii="Wingdings" w:hAnsi="Wingdings" w:hint="default"/>
      </w:rPr>
    </w:lvl>
  </w:abstractNum>
  <w:abstractNum w:abstractNumId="6">
    <w:nsid w:val="5B214A51"/>
    <w:multiLevelType w:val="hybridMultilevel"/>
    <w:tmpl w:val="99D63C7E"/>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num w:numId="1">
    <w:abstractNumId w:val="1"/>
  </w:num>
  <w:num w:numId="2">
    <w:abstractNumId w:val="4"/>
  </w:num>
  <w:num w:numId="3">
    <w:abstractNumId w:val="2"/>
  </w:num>
  <w:num w:numId="4">
    <w:abstractNumId w:val="6"/>
  </w:num>
  <w:num w:numId="5">
    <w:abstractNumId w:val="0"/>
  </w:num>
  <w:num w:numId="6">
    <w:abstractNumId w:val="5"/>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5D0"/>
    <w:rsid w:val="000527A5"/>
    <w:rsid w:val="0009525D"/>
    <w:rsid w:val="00097553"/>
    <w:rsid w:val="000B547A"/>
    <w:rsid w:val="000C4581"/>
    <w:rsid w:val="000C51CA"/>
    <w:rsid w:val="000E3FA7"/>
    <w:rsid w:val="00102F78"/>
    <w:rsid w:val="0010318B"/>
    <w:rsid w:val="001070CD"/>
    <w:rsid w:val="00112DF6"/>
    <w:rsid w:val="001C14F5"/>
    <w:rsid w:val="001C4F80"/>
    <w:rsid w:val="001D44F4"/>
    <w:rsid w:val="0022082E"/>
    <w:rsid w:val="00225BCD"/>
    <w:rsid w:val="0024734F"/>
    <w:rsid w:val="002500B4"/>
    <w:rsid w:val="0026034E"/>
    <w:rsid w:val="0028055B"/>
    <w:rsid w:val="002924FA"/>
    <w:rsid w:val="002B13C5"/>
    <w:rsid w:val="002B1FBB"/>
    <w:rsid w:val="002C14F7"/>
    <w:rsid w:val="002C2C27"/>
    <w:rsid w:val="002F2435"/>
    <w:rsid w:val="00330E33"/>
    <w:rsid w:val="00343BB1"/>
    <w:rsid w:val="003B5668"/>
    <w:rsid w:val="003D1D91"/>
    <w:rsid w:val="00402259"/>
    <w:rsid w:val="00420F0D"/>
    <w:rsid w:val="00442441"/>
    <w:rsid w:val="00447156"/>
    <w:rsid w:val="004623D4"/>
    <w:rsid w:val="00475577"/>
    <w:rsid w:val="004C7AC0"/>
    <w:rsid w:val="004D2050"/>
    <w:rsid w:val="00541CCF"/>
    <w:rsid w:val="005531AD"/>
    <w:rsid w:val="00564FFB"/>
    <w:rsid w:val="005D2BC2"/>
    <w:rsid w:val="005E7719"/>
    <w:rsid w:val="00603081"/>
    <w:rsid w:val="00696C14"/>
    <w:rsid w:val="006B6F88"/>
    <w:rsid w:val="006E530E"/>
    <w:rsid w:val="006E7A57"/>
    <w:rsid w:val="006F7D4E"/>
    <w:rsid w:val="00705076"/>
    <w:rsid w:val="0073024B"/>
    <w:rsid w:val="00762522"/>
    <w:rsid w:val="00783291"/>
    <w:rsid w:val="007C2089"/>
    <w:rsid w:val="00803BC3"/>
    <w:rsid w:val="00807C29"/>
    <w:rsid w:val="00810D68"/>
    <w:rsid w:val="00831EFB"/>
    <w:rsid w:val="008861B6"/>
    <w:rsid w:val="00887DFE"/>
    <w:rsid w:val="00893732"/>
    <w:rsid w:val="008C341F"/>
    <w:rsid w:val="008D33DE"/>
    <w:rsid w:val="008D6234"/>
    <w:rsid w:val="008F3A5E"/>
    <w:rsid w:val="00912A3B"/>
    <w:rsid w:val="00924868"/>
    <w:rsid w:val="009437B2"/>
    <w:rsid w:val="009505D2"/>
    <w:rsid w:val="00957E57"/>
    <w:rsid w:val="00961D5F"/>
    <w:rsid w:val="009628D8"/>
    <w:rsid w:val="00A50F9D"/>
    <w:rsid w:val="00A53050"/>
    <w:rsid w:val="00A66ECC"/>
    <w:rsid w:val="00AD7FE1"/>
    <w:rsid w:val="00AE5526"/>
    <w:rsid w:val="00B026B3"/>
    <w:rsid w:val="00B202B2"/>
    <w:rsid w:val="00B26F1B"/>
    <w:rsid w:val="00B8301E"/>
    <w:rsid w:val="00BD570A"/>
    <w:rsid w:val="00BE0485"/>
    <w:rsid w:val="00BE0B00"/>
    <w:rsid w:val="00BE45BC"/>
    <w:rsid w:val="00C1494E"/>
    <w:rsid w:val="00C62FDD"/>
    <w:rsid w:val="00C923D2"/>
    <w:rsid w:val="00CB5AC7"/>
    <w:rsid w:val="00CE2D7C"/>
    <w:rsid w:val="00D32111"/>
    <w:rsid w:val="00D77B0F"/>
    <w:rsid w:val="00DF3F24"/>
    <w:rsid w:val="00DF6A01"/>
    <w:rsid w:val="00E00621"/>
    <w:rsid w:val="00E11BFA"/>
    <w:rsid w:val="00E87CD8"/>
    <w:rsid w:val="00EC75FE"/>
    <w:rsid w:val="00EE79E7"/>
    <w:rsid w:val="00EF75D0"/>
    <w:rsid w:val="00F004BD"/>
    <w:rsid w:val="00F171F5"/>
    <w:rsid w:val="00F45CAE"/>
    <w:rsid w:val="00F53FFE"/>
    <w:rsid w:val="00F55B4E"/>
    <w:rsid w:val="00F716AC"/>
    <w:rsid w:val="00FA076B"/>
    <w:rsid w:val="00FB2D74"/>
    <w:rsid w:val="00FE3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621"/>
    <w:pPr>
      <w:widowControl w:val="0"/>
      <w:jc w:val="both"/>
    </w:pPr>
  </w:style>
  <w:style w:type="paragraph" w:styleId="1">
    <w:name w:val="heading 1"/>
    <w:basedOn w:val="a"/>
    <w:next w:val="a"/>
    <w:link w:val="1Char"/>
    <w:uiPriority w:val="9"/>
    <w:qFormat/>
    <w:rsid w:val="00E00621"/>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E87CD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无间隔 Char"/>
    <w:basedOn w:val="a0"/>
    <w:link w:val="a3"/>
    <w:uiPriority w:val="1"/>
    <w:locked/>
    <w:rsid w:val="00E00621"/>
    <w:rPr>
      <w:kern w:val="0"/>
      <w:sz w:val="22"/>
    </w:rPr>
  </w:style>
  <w:style w:type="paragraph" w:styleId="a3">
    <w:name w:val="No Spacing"/>
    <w:link w:val="Char"/>
    <w:uiPriority w:val="1"/>
    <w:qFormat/>
    <w:rsid w:val="00E00621"/>
    <w:rPr>
      <w:kern w:val="0"/>
      <w:sz w:val="22"/>
    </w:rPr>
  </w:style>
  <w:style w:type="character" w:customStyle="1" w:styleId="1Char">
    <w:name w:val="标题 1 Char"/>
    <w:basedOn w:val="a0"/>
    <w:link w:val="1"/>
    <w:uiPriority w:val="9"/>
    <w:rsid w:val="00E00621"/>
    <w:rPr>
      <w:b/>
      <w:bCs/>
      <w:kern w:val="44"/>
      <w:sz w:val="44"/>
      <w:szCs w:val="44"/>
    </w:rPr>
  </w:style>
  <w:style w:type="paragraph" w:styleId="TOC">
    <w:name w:val="TOC Heading"/>
    <w:basedOn w:val="1"/>
    <w:next w:val="a"/>
    <w:uiPriority w:val="39"/>
    <w:semiHidden/>
    <w:unhideWhenUsed/>
    <w:qFormat/>
    <w:rsid w:val="00E00621"/>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4">
    <w:name w:val="表格文字"/>
    <w:basedOn w:val="a"/>
    <w:uiPriority w:val="99"/>
    <w:rsid w:val="00E00621"/>
    <w:rPr>
      <w:rFonts w:ascii="宋体" w:eastAsia="宋体" w:hAnsi="宋体" w:cs="Times New Roman"/>
      <w:sz w:val="18"/>
      <w:szCs w:val="18"/>
    </w:rPr>
  </w:style>
  <w:style w:type="paragraph" w:styleId="a5">
    <w:name w:val="Balloon Text"/>
    <w:basedOn w:val="a"/>
    <w:link w:val="Char0"/>
    <w:uiPriority w:val="99"/>
    <w:semiHidden/>
    <w:unhideWhenUsed/>
    <w:rsid w:val="00E00621"/>
    <w:rPr>
      <w:sz w:val="18"/>
      <w:szCs w:val="18"/>
    </w:rPr>
  </w:style>
  <w:style w:type="character" w:customStyle="1" w:styleId="Char0">
    <w:name w:val="批注框文本 Char"/>
    <w:basedOn w:val="a0"/>
    <w:link w:val="a5"/>
    <w:uiPriority w:val="99"/>
    <w:semiHidden/>
    <w:rsid w:val="00E00621"/>
    <w:rPr>
      <w:sz w:val="18"/>
      <w:szCs w:val="18"/>
    </w:rPr>
  </w:style>
  <w:style w:type="paragraph" w:styleId="a6">
    <w:name w:val="Date"/>
    <w:basedOn w:val="a"/>
    <w:next w:val="a"/>
    <w:link w:val="Char1"/>
    <w:uiPriority w:val="99"/>
    <w:semiHidden/>
    <w:unhideWhenUsed/>
    <w:rsid w:val="00E00621"/>
    <w:pPr>
      <w:ind w:leftChars="2500" w:left="100"/>
    </w:pPr>
  </w:style>
  <w:style w:type="character" w:customStyle="1" w:styleId="Char1">
    <w:name w:val="日期 Char"/>
    <w:basedOn w:val="a0"/>
    <w:link w:val="a6"/>
    <w:uiPriority w:val="99"/>
    <w:semiHidden/>
    <w:rsid w:val="00E00621"/>
  </w:style>
  <w:style w:type="character" w:styleId="a7">
    <w:name w:val="annotation reference"/>
    <w:basedOn w:val="a0"/>
    <w:uiPriority w:val="99"/>
    <w:semiHidden/>
    <w:unhideWhenUsed/>
    <w:rsid w:val="000C51CA"/>
    <w:rPr>
      <w:sz w:val="21"/>
      <w:szCs w:val="21"/>
    </w:rPr>
  </w:style>
  <w:style w:type="paragraph" w:styleId="a8">
    <w:name w:val="annotation text"/>
    <w:basedOn w:val="a"/>
    <w:link w:val="Char2"/>
    <w:uiPriority w:val="99"/>
    <w:semiHidden/>
    <w:unhideWhenUsed/>
    <w:rsid w:val="000C51CA"/>
    <w:pPr>
      <w:jc w:val="left"/>
    </w:pPr>
  </w:style>
  <w:style w:type="character" w:customStyle="1" w:styleId="Char2">
    <w:name w:val="批注文字 Char"/>
    <w:basedOn w:val="a0"/>
    <w:link w:val="a8"/>
    <w:uiPriority w:val="99"/>
    <w:semiHidden/>
    <w:rsid w:val="000C51CA"/>
  </w:style>
  <w:style w:type="paragraph" w:styleId="a9">
    <w:name w:val="annotation subject"/>
    <w:basedOn w:val="a8"/>
    <w:next w:val="a8"/>
    <w:link w:val="Char3"/>
    <w:uiPriority w:val="99"/>
    <w:semiHidden/>
    <w:unhideWhenUsed/>
    <w:rsid w:val="000C51CA"/>
    <w:rPr>
      <w:b/>
      <w:bCs/>
    </w:rPr>
  </w:style>
  <w:style w:type="character" w:customStyle="1" w:styleId="Char3">
    <w:name w:val="批注主题 Char"/>
    <w:basedOn w:val="Char2"/>
    <w:link w:val="a9"/>
    <w:uiPriority w:val="99"/>
    <w:semiHidden/>
    <w:rsid w:val="000C51CA"/>
    <w:rPr>
      <w:b/>
      <w:bCs/>
    </w:rPr>
  </w:style>
  <w:style w:type="paragraph" w:styleId="10">
    <w:name w:val="toc 1"/>
    <w:basedOn w:val="a"/>
    <w:next w:val="a"/>
    <w:autoRedefine/>
    <w:uiPriority w:val="39"/>
    <w:unhideWhenUsed/>
    <w:rsid w:val="0010318B"/>
  </w:style>
  <w:style w:type="paragraph" w:styleId="20">
    <w:name w:val="toc 2"/>
    <w:basedOn w:val="a"/>
    <w:next w:val="a"/>
    <w:autoRedefine/>
    <w:uiPriority w:val="39"/>
    <w:unhideWhenUsed/>
    <w:rsid w:val="0010318B"/>
    <w:pPr>
      <w:ind w:leftChars="200" w:left="420"/>
    </w:pPr>
  </w:style>
  <w:style w:type="paragraph" w:styleId="3">
    <w:name w:val="toc 3"/>
    <w:basedOn w:val="a"/>
    <w:next w:val="a"/>
    <w:autoRedefine/>
    <w:uiPriority w:val="39"/>
    <w:unhideWhenUsed/>
    <w:rsid w:val="0010318B"/>
    <w:pPr>
      <w:ind w:leftChars="400" w:left="840"/>
    </w:pPr>
  </w:style>
  <w:style w:type="character" w:styleId="aa">
    <w:name w:val="Hyperlink"/>
    <w:basedOn w:val="a0"/>
    <w:uiPriority w:val="99"/>
    <w:unhideWhenUsed/>
    <w:rsid w:val="0010318B"/>
    <w:rPr>
      <w:color w:val="0000FF" w:themeColor="hyperlink"/>
      <w:u w:val="single"/>
    </w:rPr>
  </w:style>
  <w:style w:type="paragraph" w:styleId="ab">
    <w:name w:val="header"/>
    <w:basedOn w:val="a"/>
    <w:link w:val="Char4"/>
    <w:uiPriority w:val="99"/>
    <w:unhideWhenUsed/>
    <w:rsid w:val="00961D5F"/>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b"/>
    <w:uiPriority w:val="99"/>
    <w:rsid w:val="00961D5F"/>
    <w:rPr>
      <w:sz w:val="18"/>
      <w:szCs w:val="18"/>
    </w:rPr>
  </w:style>
  <w:style w:type="paragraph" w:styleId="ac">
    <w:name w:val="footer"/>
    <w:basedOn w:val="a"/>
    <w:link w:val="Char5"/>
    <w:uiPriority w:val="99"/>
    <w:unhideWhenUsed/>
    <w:rsid w:val="00961D5F"/>
    <w:pPr>
      <w:tabs>
        <w:tab w:val="center" w:pos="4153"/>
        <w:tab w:val="right" w:pos="8306"/>
      </w:tabs>
      <w:snapToGrid w:val="0"/>
      <w:jc w:val="left"/>
    </w:pPr>
    <w:rPr>
      <w:sz w:val="18"/>
      <w:szCs w:val="18"/>
    </w:rPr>
  </w:style>
  <w:style w:type="character" w:customStyle="1" w:styleId="Char5">
    <w:name w:val="页脚 Char"/>
    <w:basedOn w:val="a0"/>
    <w:link w:val="ac"/>
    <w:uiPriority w:val="99"/>
    <w:rsid w:val="00961D5F"/>
    <w:rPr>
      <w:sz w:val="18"/>
      <w:szCs w:val="18"/>
    </w:rPr>
  </w:style>
  <w:style w:type="paragraph" w:styleId="ad">
    <w:name w:val="List Paragraph"/>
    <w:basedOn w:val="a"/>
    <w:uiPriority w:val="34"/>
    <w:qFormat/>
    <w:rsid w:val="008F3A5E"/>
    <w:pPr>
      <w:ind w:firstLineChars="200" w:firstLine="420"/>
    </w:pPr>
  </w:style>
  <w:style w:type="character" w:customStyle="1" w:styleId="2Char">
    <w:name w:val="标题 2 Char"/>
    <w:basedOn w:val="a0"/>
    <w:link w:val="2"/>
    <w:uiPriority w:val="9"/>
    <w:semiHidden/>
    <w:rsid w:val="00E87CD8"/>
    <w:rPr>
      <w:rFonts w:asciiTheme="majorHAnsi" w:eastAsiaTheme="majorEastAsia" w:hAnsiTheme="majorHAnsi" w:cstheme="majorBidi"/>
      <w:b/>
      <w:bCs/>
      <w:sz w:val="32"/>
      <w:szCs w:val="32"/>
    </w:rPr>
  </w:style>
  <w:style w:type="paragraph" w:styleId="ae">
    <w:name w:val="Title"/>
    <w:basedOn w:val="a"/>
    <w:next w:val="a"/>
    <w:link w:val="Char6"/>
    <w:uiPriority w:val="10"/>
    <w:qFormat/>
    <w:rsid w:val="00E87CD8"/>
    <w:pPr>
      <w:spacing w:before="240" w:after="60"/>
      <w:jc w:val="center"/>
      <w:outlineLvl w:val="0"/>
    </w:pPr>
    <w:rPr>
      <w:rFonts w:ascii="仿宋" w:eastAsia="仿宋" w:hAnsi="仿宋" w:cs="Times New Roman"/>
      <w:b/>
      <w:bCs/>
      <w:sz w:val="32"/>
      <w:szCs w:val="32"/>
    </w:rPr>
  </w:style>
  <w:style w:type="character" w:customStyle="1" w:styleId="Char6">
    <w:name w:val="标题 Char"/>
    <w:basedOn w:val="a0"/>
    <w:link w:val="ae"/>
    <w:uiPriority w:val="10"/>
    <w:rsid w:val="00E87CD8"/>
    <w:rPr>
      <w:rFonts w:ascii="仿宋" w:eastAsia="仿宋" w:hAnsi="仿宋" w:cs="Times New Roman"/>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621"/>
    <w:pPr>
      <w:widowControl w:val="0"/>
      <w:jc w:val="both"/>
    </w:pPr>
  </w:style>
  <w:style w:type="paragraph" w:styleId="1">
    <w:name w:val="heading 1"/>
    <w:basedOn w:val="a"/>
    <w:next w:val="a"/>
    <w:link w:val="1Char"/>
    <w:uiPriority w:val="9"/>
    <w:qFormat/>
    <w:rsid w:val="00E00621"/>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E87CD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无间隔 Char"/>
    <w:basedOn w:val="a0"/>
    <w:link w:val="a3"/>
    <w:uiPriority w:val="1"/>
    <w:locked/>
    <w:rsid w:val="00E00621"/>
    <w:rPr>
      <w:kern w:val="0"/>
      <w:sz w:val="22"/>
    </w:rPr>
  </w:style>
  <w:style w:type="paragraph" w:styleId="a3">
    <w:name w:val="No Spacing"/>
    <w:link w:val="Char"/>
    <w:uiPriority w:val="1"/>
    <w:qFormat/>
    <w:rsid w:val="00E00621"/>
    <w:rPr>
      <w:kern w:val="0"/>
      <w:sz w:val="22"/>
    </w:rPr>
  </w:style>
  <w:style w:type="character" w:customStyle="1" w:styleId="1Char">
    <w:name w:val="标题 1 Char"/>
    <w:basedOn w:val="a0"/>
    <w:link w:val="1"/>
    <w:uiPriority w:val="9"/>
    <w:rsid w:val="00E00621"/>
    <w:rPr>
      <w:b/>
      <w:bCs/>
      <w:kern w:val="44"/>
      <w:sz w:val="44"/>
      <w:szCs w:val="44"/>
    </w:rPr>
  </w:style>
  <w:style w:type="paragraph" w:styleId="TOC">
    <w:name w:val="TOC Heading"/>
    <w:basedOn w:val="1"/>
    <w:next w:val="a"/>
    <w:uiPriority w:val="39"/>
    <w:semiHidden/>
    <w:unhideWhenUsed/>
    <w:qFormat/>
    <w:rsid w:val="00E00621"/>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4">
    <w:name w:val="表格文字"/>
    <w:basedOn w:val="a"/>
    <w:uiPriority w:val="99"/>
    <w:rsid w:val="00E00621"/>
    <w:rPr>
      <w:rFonts w:ascii="宋体" w:eastAsia="宋体" w:hAnsi="宋体" w:cs="Times New Roman"/>
      <w:sz w:val="18"/>
      <w:szCs w:val="18"/>
    </w:rPr>
  </w:style>
  <w:style w:type="paragraph" w:styleId="a5">
    <w:name w:val="Balloon Text"/>
    <w:basedOn w:val="a"/>
    <w:link w:val="Char0"/>
    <w:uiPriority w:val="99"/>
    <w:semiHidden/>
    <w:unhideWhenUsed/>
    <w:rsid w:val="00E00621"/>
    <w:rPr>
      <w:sz w:val="18"/>
      <w:szCs w:val="18"/>
    </w:rPr>
  </w:style>
  <w:style w:type="character" w:customStyle="1" w:styleId="Char0">
    <w:name w:val="批注框文本 Char"/>
    <w:basedOn w:val="a0"/>
    <w:link w:val="a5"/>
    <w:uiPriority w:val="99"/>
    <w:semiHidden/>
    <w:rsid w:val="00E00621"/>
    <w:rPr>
      <w:sz w:val="18"/>
      <w:szCs w:val="18"/>
    </w:rPr>
  </w:style>
  <w:style w:type="paragraph" w:styleId="a6">
    <w:name w:val="Date"/>
    <w:basedOn w:val="a"/>
    <w:next w:val="a"/>
    <w:link w:val="Char1"/>
    <w:uiPriority w:val="99"/>
    <w:semiHidden/>
    <w:unhideWhenUsed/>
    <w:rsid w:val="00E00621"/>
    <w:pPr>
      <w:ind w:leftChars="2500" w:left="100"/>
    </w:pPr>
  </w:style>
  <w:style w:type="character" w:customStyle="1" w:styleId="Char1">
    <w:name w:val="日期 Char"/>
    <w:basedOn w:val="a0"/>
    <w:link w:val="a6"/>
    <w:uiPriority w:val="99"/>
    <w:semiHidden/>
    <w:rsid w:val="00E00621"/>
  </w:style>
  <w:style w:type="character" w:styleId="a7">
    <w:name w:val="annotation reference"/>
    <w:basedOn w:val="a0"/>
    <w:uiPriority w:val="99"/>
    <w:semiHidden/>
    <w:unhideWhenUsed/>
    <w:rsid w:val="000C51CA"/>
    <w:rPr>
      <w:sz w:val="21"/>
      <w:szCs w:val="21"/>
    </w:rPr>
  </w:style>
  <w:style w:type="paragraph" w:styleId="a8">
    <w:name w:val="annotation text"/>
    <w:basedOn w:val="a"/>
    <w:link w:val="Char2"/>
    <w:uiPriority w:val="99"/>
    <w:semiHidden/>
    <w:unhideWhenUsed/>
    <w:rsid w:val="000C51CA"/>
    <w:pPr>
      <w:jc w:val="left"/>
    </w:pPr>
  </w:style>
  <w:style w:type="character" w:customStyle="1" w:styleId="Char2">
    <w:name w:val="批注文字 Char"/>
    <w:basedOn w:val="a0"/>
    <w:link w:val="a8"/>
    <w:uiPriority w:val="99"/>
    <w:semiHidden/>
    <w:rsid w:val="000C51CA"/>
  </w:style>
  <w:style w:type="paragraph" w:styleId="a9">
    <w:name w:val="annotation subject"/>
    <w:basedOn w:val="a8"/>
    <w:next w:val="a8"/>
    <w:link w:val="Char3"/>
    <w:uiPriority w:val="99"/>
    <w:semiHidden/>
    <w:unhideWhenUsed/>
    <w:rsid w:val="000C51CA"/>
    <w:rPr>
      <w:b/>
      <w:bCs/>
    </w:rPr>
  </w:style>
  <w:style w:type="character" w:customStyle="1" w:styleId="Char3">
    <w:name w:val="批注主题 Char"/>
    <w:basedOn w:val="Char2"/>
    <w:link w:val="a9"/>
    <w:uiPriority w:val="99"/>
    <w:semiHidden/>
    <w:rsid w:val="000C51CA"/>
    <w:rPr>
      <w:b/>
      <w:bCs/>
    </w:rPr>
  </w:style>
  <w:style w:type="paragraph" w:styleId="10">
    <w:name w:val="toc 1"/>
    <w:basedOn w:val="a"/>
    <w:next w:val="a"/>
    <w:autoRedefine/>
    <w:uiPriority w:val="39"/>
    <w:unhideWhenUsed/>
    <w:rsid w:val="0010318B"/>
  </w:style>
  <w:style w:type="paragraph" w:styleId="20">
    <w:name w:val="toc 2"/>
    <w:basedOn w:val="a"/>
    <w:next w:val="a"/>
    <w:autoRedefine/>
    <w:uiPriority w:val="39"/>
    <w:unhideWhenUsed/>
    <w:rsid w:val="0010318B"/>
    <w:pPr>
      <w:ind w:leftChars="200" w:left="420"/>
    </w:pPr>
  </w:style>
  <w:style w:type="paragraph" w:styleId="3">
    <w:name w:val="toc 3"/>
    <w:basedOn w:val="a"/>
    <w:next w:val="a"/>
    <w:autoRedefine/>
    <w:uiPriority w:val="39"/>
    <w:unhideWhenUsed/>
    <w:rsid w:val="0010318B"/>
    <w:pPr>
      <w:ind w:leftChars="400" w:left="840"/>
    </w:pPr>
  </w:style>
  <w:style w:type="character" w:styleId="aa">
    <w:name w:val="Hyperlink"/>
    <w:basedOn w:val="a0"/>
    <w:uiPriority w:val="99"/>
    <w:unhideWhenUsed/>
    <w:rsid w:val="0010318B"/>
    <w:rPr>
      <w:color w:val="0000FF" w:themeColor="hyperlink"/>
      <w:u w:val="single"/>
    </w:rPr>
  </w:style>
  <w:style w:type="paragraph" w:styleId="ab">
    <w:name w:val="header"/>
    <w:basedOn w:val="a"/>
    <w:link w:val="Char4"/>
    <w:uiPriority w:val="99"/>
    <w:unhideWhenUsed/>
    <w:rsid w:val="00961D5F"/>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b"/>
    <w:uiPriority w:val="99"/>
    <w:rsid w:val="00961D5F"/>
    <w:rPr>
      <w:sz w:val="18"/>
      <w:szCs w:val="18"/>
    </w:rPr>
  </w:style>
  <w:style w:type="paragraph" w:styleId="ac">
    <w:name w:val="footer"/>
    <w:basedOn w:val="a"/>
    <w:link w:val="Char5"/>
    <w:uiPriority w:val="99"/>
    <w:unhideWhenUsed/>
    <w:rsid w:val="00961D5F"/>
    <w:pPr>
      <w:tabs>
        <w:tab w:val="center" w:pos="4153"/>
        <w:tab w:val="right" w:pos="8306"/>
      </w:tabs>
      <w:snapToGrid w:val="0"/>
      <w:jc w:val="left"/>
    </w:pPr>
    <w:rPr>
      <w:sz w:val="18"/>
      <w:szCs w:val="18"/>
    </w:rPr>
  </w:style>
  <w:style w:type="character" w:customStyle="1" w:styleId="Char5">
    <w:name w:val="页脚 Char"/>
    <w:basedOn w:val="a0"/>
    <w:link w:val="ac"/>
    <w:uiPriority w:val="99"/>
    <w:rsid w:val="00961D5F"/>
    <w:rPr>
      <w:sz w:val="18"/>
      <w:szCs w:val="18"/>
    </w:rPr>
  </w:style>
  <w:style w:type="paragraph" w:styleId="ad">
    <w:name w:val="List Paragraph"/>
    <w:basedOn w:val="a"/>
    <w:uiPriority w:val="34"/>
    <w:qFormat/>
    <w:rsid w:val="008F3A5E"/>
    <w:pPr>
      <w:ind w:firstLineChars="200" w:firstLine="420"/>
    </w:pPr>
  </w:style>
  <w:style w:type="character" w:customStyle="1" w:styleId="2Char">
    <w:name w:val="标题 2 Char"/>
    <w:basedOn w:val="a0"/>
    <w:link w:val="2"/>
    <w:uiPriority w:val="9"/>
    <w:semiHidden/>
    <w:rsid w:val="00E87CD8"/>
    <w:rPr>
      <w:rFonts w:asciiTheme="majorHAnsi" w:eastAsiaTheme="majorEastAsia" w:hAnsiTheme="majorHAnsi" w:cstheme="majorBidi"/>
      <w:b/>
      <w:bCs/>
      <w:sz w:val="32"/>
      <w:szCs w:val="32"/>
    </w:rPr>
  </w:style>
  <w:style w:type="paragraph" w:styleId="ae">
    <w:name w:val="Title"/>
    <w:basedOn w:val="a"/>
    <w:next w:val="a"/>
    <w:link w:val="Char6"/>
    <w:uiPriority w:val="10"/>
    <w:qFormat/>
    <w:rsid w:val="00E87CD8"/>
    <w:pPr>
      <w:spacing w:before="240" w:after="60"/>
      <w:jc w:val="center"/>
      <w:outlineLvl w:val="0"/>
    </w:pPr>
    <w:rPr>
      <w:rFonts w:ascii="仿宋" w:eastAsia="仿宋" w:hAnsi="仿宋" w:cs="Times New Roman"/>
      <w:b/>
      <w:bCs/>
      <w:sz w:val="32"/>
      <w:szCs w:val="32"/>
    </w:rPr>
  </w:style>
  <w:style w:type="character" w:customStyle="1" w:styleId="Char6">
    <w:name w:val="标题 Char"/>
    <w:basedOn w:val="a0"/>
    <w:link w:val="ae"/>
    <w:uiPriority w:val="10"/>
    <w:rsid w:val="00E87CD8"/>
    <w:rPr>
      <w:rFonts w:ascii="仿宋" w:eastAsia="仿宋" w:hAnsi="仿宋"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053841">
      <w:bodyDiv w:val="1"/>
      <w:marLeft w:val="0"/>
      <w:marRight w:val="0"/>
      <w:marTop w:val="0"/>
      <w:marBottom w:val="0"/>
      <w:divBdr>
        <w:top w:val="none" w:sz="0" w:space="0" w:color="auto"/>
        <w:left w:val="none" w:sz="0" w:space="0" w:color="auto"/>
        <w:bottom w:val="none" w:sz="0" w:space="0" w:color="auto"/>
        <w:right w:val="none" w:sz="0" w:space="0" w:color="auto"/>
      </w:divBdr>
    </w:div>
    <w:div w:id="765273401">
      <w:bodyDiv w:val="1"/>
      <w:marLeft w:val="0"/>
      <w:marRight w:val="0"/>
      <w:marTop w:val="0"/>
      <w:marBottom w:val="0"/>
      <w:divBdr>
        <w:top w:val="none" w:sz="0" w:space="0" w:color="auto"/>
        <w:left w:val="none" w:sz="0" w:space="0" w:color="auto"/>
        <w:bottom w:val="none" w:sz="0" w:space="0" w:color="auto"/>
        <w:right w:val="none" w:sz="0" w:space="0" w:color="auto"/>
      </w:divBdr>
    </w:div>
    <w:div w:id="1774593577">
      <w:bodyDiv w:val="1"/>
      <w:marLeft w:val="0"/>
      <w:marRight w:val="0"/>
      <w:marTop w:val="0"/>
      <w:marBottom w:val="0"/>
      <w:divBdr>
        <w:top w:val="none" w:sz="0" w:space="0" w:color="auto"/>
        <w:left w:val="none" w:sz="0" w:space="0" w:color="auto"/>
        <w:bottom w:val="none" w:sz="0" w:space="0" w:color="auto"/>
        <w:right w:val="none" w:sz="0" w:space="0" w:color="auto"/>
      </w:divBdr>
    </w:div>
    <w:div w:id="2027973592">
      <w:bodyDiv w:val="1"/>
      <w:marLeft w:val="0"/>
      <w:marRight w:val="0"/>
      <w:marTop w:val="0"/>
      <w:marBottom w:val="0"/>
      <w:divBdr>
        <w:top w:val="none" w:sz="0" w:space="0" w:color="auto"/>
        <w:left w:val="none" w:sz="0" w:space="0" w:color="auto"/>
        <w:bottom w:val="none" w:sz="0" w:space="0" w:color="auto"/>
        <w:right w:val="none" w:sz="0" w:space="0" w:color="auto"/>
      </w:divBdr>
      <w:divsChild>
        <w:div w:id="1921017162">
          <w:marLeft w:val="0"/>
          <w:marRight w:val="0"/>
          <w:marTop w:val="0"/>
          <w:marBottom w:val="0"/>
          <w:divBdr>
            <w:top w:val="none" w:sz="0" w:space="0" w:color="auto"/>
            <w:left w:val="none" w:sz="0" w:space="0" w:color="auto"/>
            <w:bottom w:val="none" w:sz="0" w:space="0" w:color="auto"/>
            <w:right w:val="none" w:sz="0" w:space="0" w:color="auto"/>
          </w:divBdr>
          <w:divsChild>
            <w:div w:id="1038966320">
              <w:marLeft w:val="-4050"/>
              <w:marRight w:val="0"/>
              <w:marTop w:val="0"/>
              <w:marBottom w:val="0"/>
              <w:divBdr>
                <w:top w:val="none" w:sz="0" w:space="0" w:color="auto"/>
                <w:left w:val="none" w:sz="0" w:space="0" w:color="auto"/>
                <w:bottom w:val="none" w:sz="0" w:space="0" w:color="auto"/>
                <w:right w:val="none" w:sz="0" w:space="0" w:color="auto"/>
              </w:divBdr>
              <w:divsChild>
                <w:div w:id="989864330">
                  <w:marLeft w:val="0"/>
                  <w:marRight w:val="0"/>
                  <w:marTop w:val="0"/>
                  <w:marBottom w:val="0"/>
                  <w:divBdr>
                    <w:top w:val="none" w:sz="0" w:space="0" w:color="auto"/>
                    <w:left w:val="none" w:sz="0" w:space="0" w:color="auto"/>
                    <w:bottom w:val="none" w:sz="0" w:space="0" w:color="auto"/>
                    <w:right w:val="none" w:sz="0" w:space="0" w:color="auto"/>
                  </w:divBdr>
                  <w:divsChild>
                    <w:div w:id="126302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宋兆君</dc:creator>
  <cp:lastModifiedBy>admin</cp:lastModifiedBy>
  <cp:revision>3</cp:revision>
  <cp:lastPrinted>2017-05-08T07:35:00Z</cp:lastPrinted>
  <dcterms:created xsi:type="dcterms:W3CDTF">2018-10-31T01:28:00Z</dcterms:created>
  <dcterms:modified xsi:type="dcterms:W3CDTF">2021-03-16T05:30:00Z</dcterms:modified>
</cp:coreProperties>
</file>