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after="360"/>
        <w:rPr>
          <w:b w:val="0"/>
          <w:bCs/>
        </w:rPr>
      </w:pPr>
      <w:r>
        <w:rPr>
          <w:rFonts w:hint="eastAsia"/>
          <w:b w:val="0"/>
          <w:bCs/>
          <w:u w:val="single"/>
        </w:rPr>
        <w:t xml:space="preserve">   冷却水泵  </w:t>
      </w:r>
      <w:r>
        <w:rPr>
          <w:rFonts w:hint="eastAsia"/>
          <w:b w:val="0"/>
          <w:bCs/>
        </w:rPr>
        <w:t xml:space="preserve">节能效益分享额确认单 </w:t>
      </w:r>
    </w:p>
    <w:p>
      <w:pPr>
        <w:pStyle w:val="3"/>
        <w:spacing w:before="240" w:after="240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4</w:t>
      </w:r>
      <w:r>
        <w:rPr>
          <w:rFonts w:hint="eastAsia"/>
          <w:b w:val="0"/>
          <w:bCs/>
          <w:sz w:val="36"/>
          <w:szCs w:val="36"/>
        </w:rPr>
        <w:t>月</w:t>
      </w:r>
      <w:r>
        <w:rPr>
          <w:rFonts w:hint="eastAsia"/>
          <w:b w:val="0"/>
          <w:bCs/>
          <w:sz w:val="36"/>
          <w:szCs w:val="36"/>
          <w:lang w:val="en-US" w:eastAsia="zh-CN"/>
        </w:rPr>
        <w:t>13</w:t>
      </w:r>
      <w:r>
        <w:rPr>
          <w:rFonts w:hint="eastAsia"/>
          <w:b w:val="0"/>
          <w:bCs/>
          <w:sz w:val="36"/>
          <w:szCs w:val="36"/>
        </w:rPr>
        <w:t>日至20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4</w:t>
      </w:r>
      <w:r>
        <w:rPr>
          <w:rFonts w:hint="eastAsia"/>
          <w:b w:val="0"/>
          <w:bCs/>
          <w:sz w:val="36"/>
          <w:szCs w:val="36"/>
        </w:rPr>
        <w:t>月</w:t>
      </w:r>
      <w:r>
        <w:rPr>
          <w:rFonts w:hint="eastAsia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/>
          <w:b w:val="0"/>
          <w:bCs/>
          <w:sz w:val="36"/>
          <w:szCs w:val="36"/>
        </w:rPr>
        <w:t>日止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+</w:t>
      </w:r>
    </w:p>
    <w:tbl>
      <w:tblPr>
        <w:tblStyle w:val="8"/>
        <w:tblW w:w="10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275"/>
        <w:gridCol w:w="2034"/>
        <w:gridCol w:w="1831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公式、代码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 央 空 调 系 统</w:t>
            </w: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验证测试后节能率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η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=(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47.3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)/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47.3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实际电价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元/度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当期实际耗电量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131680-86532=45148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当期节电量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45148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36939.3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当期节电金额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45148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.45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0.95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35092.3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甲方当期应分享额（分享比例N）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D*η/(1-η)*P*N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45148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0.95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17546.15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乙方当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期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应分享额（分享比例M）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D*η/(1-η)*P*M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45148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0.95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17546.15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6102" w:type="dxa"/>
            <w:gridSpan w:val="3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甲方指定授权人签字（盖章）：</w:t>
            </w: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156" w:type="dxa"/>
            <w:gridSpan w:val="2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乙方指定授权人签字（盖章）：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2" w:type="dxa"/>
            <w:gridSpan w:val="3"/>
            <w:vAlign w:val="center"/>
          </w:tcPr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签字日期：   年  月    日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 w:val="0"/>
              <w:jc w:val="center"/>
            </w:pPr>
          </w:p>
        </w:tc>
        <w:tc>
          <w:tcPr>
            <w:tcW w:w="4156" w:type="dxa"/>
            <w:gridSpan w:val="2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签字日期：   年   月   日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sectPr>
      <w:headerReference r:id="rId3" w:type="default"/>
      <w:pgSz w:w="11900" w:h="16840"/>
      <w:pgMar w:top="667" w:right="999" w:bottom="360" w:left="94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C07"/>
    <w:rsid w:val="00037DD7"/>
    <w:rsid w:val="000562A8"/>
    <w:rsid w:val="00066843"/>
    <w:rsid w:val="000B375D"/>
    <w:rsid w:val="00172A27"/>
    <w:rsid w:val="00274505"/>
    <w:rsid w:val="00377653"/>
    <w:rsid w:val="0098340D"/>
    <w:rsid w:val="00987D36"/>
    <w:rsid w:val="009F12AA"/>
    <w:rsid w:val="00AC5F1B"/>
    <w:rsid w:val="00BD165C"/>
    <w:rsid w:val="00F70E43"/>
    <w:rsid w:val="01FC15E5"/>
    <w:rsid w:val="03CF4BD4"/>
    <w:rsid w:val="1D204FBA"/>
    <w:rsid w:val="1EDF1771"/>
    <w:rsid w:val="2A842D91"/>
    <w:rsid w:val="2C1C129D"/>
    <w:rsid w:val="36841A2F"/>
    <w:rsid w:val="3FB1461E"/>
    <w:rsid w:val="43A47B88"/>
    <w:rsid w:val="44E80854"/>
    <w:rsid w:val="4DD62DAA"/>
    <w:rsid w:val="51B64485"/>
    <w:rsid w:val="531D4BFD"/>
    <w:rsid w:val="6B1248BE"/>
    <w:rsid w:val="714B1345"/>
    <w:rsid w:val="772A1B9F"/>
    <w:rsid w:val="7970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</w:pPr>
    <w:rPr>
      <w:rFonts w:ascii="宋体" w:hAnsi="宋体" w:eastAsia="宋体" w:cs="宋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150" w:afterLines="150"/>
      <w:jc w:val="center"/>
      <w:outlineLvl w:val="0"/>
    </w:pPr>
    <w:rPr>
      <w:b/>
      <w:kern w:val="44"/>
      <w:sz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after="100" w:afterLines="100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404</Characters>
  <Lines>3</Lines>
  <Paragraphs>1</Paragraphs>
  <TotalTime>453</TotalTime>
  <ScaleCrop>false</ScaleCrop>
  <LinksUpToDate>false</LinksUpToDate>
  <CharactersWithSpaces>473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2018-04-14T03:54:00Z</dcterms:created>
  <dc:creator>Administrator</dc:creator>
  <cp:lastModifiedBy>a</cp:lastModifiedBy>
  <dcterms:modified xsi:type="dcterms:W3CDTF">2021-07-12T03:31:11Z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A8EC027F21D7412084B3523FA3B2BB99</vt:lpwstr>
  </property>
</Properties>
</file>