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202012月社保缴费凭证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633720" cy="2518410"/>
            <wp:effectExtent l="0" t="0" r="508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372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202101月社保缴费凭证</w:t>
      </w:r>
    </w:p>
    <w:p>
      <w:r>
        <w:drawing>
          <wp:inline distT="0" distB="0" distL="114300" distR="114300">
            <wp:extent cx="5630545" cy="2374265"/>
            <wp:effectExtent l="0" t="0" r="825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0545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202103月社保缴费凭证</w:t>
      </w:r>
    </w:p>
    <w:p/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498465" cy="2768600"/>
            <wp:effectExtent l="0" t="0" r="698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8465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82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8D"/>
    <w:rsid w:val="00E1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2021-04-19T03:57:00Z</dcterms:created>
  <dc:creator>王者归来</dc:creator>
  <cp:lastModifiedBy>王者归来</cp:lastModifiedBy>
  <dcterms:modified xsi:type="dcterms:W3CDTF">2021-04-19T04:01:34Z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4370957B9EDA489F9950070BC719C901</vt:lpwstr>
  </property>
</Properties>
</file>