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80" w:firstLineChars="2700"/>
      </w:pPr>
      <w:r>
        <w:t>编号∶</w:t>
      </w:r>
    </w:p>
    <w:p>
      <w:pPr>
        <w:pStyle w:val="2"/>
        <w:keepNext w:val="0"/>
        <w:keepLines w:val="0"/>
        <w:widowControl/>
        <w:suppressLineNumbers w:val="0"/>
        <w:tabs>
          <w:tab w:val="left" w:pos="3583"/>
        </w:tabs>
        <w:spacing w:before="0" w:beforeAutospacing="0" w:after="0" w:afterAutospacing="0" w:line="360" w:lineRule="auto"/>
        <w:ind w:right="0" w:firstLine="1920" w:firstLineChars="800"/>
      </w:pPr>
      <w:r>
        <w:rPr>
          <w:rFonts w:hint="eastAsia"/>
          <w:lang w:val="en-US" w:eastAsia="zh-CN"/>
        </w:rPr>
        <w:t>科技大厦风机维保合同</w:t>
      </w:r>
      <w:r>
        <w:t>补充协议</w:t>
      </w:r>
    </w:p>
    <w:p>
      <w:pPr>
        <w:pStyle w:val="2"/>
        <w:keepNext w:val="0"/>
        <w:keepLines w:val="0"/>
        <w:widowControl/>
        <w:suppressLineNumbers w:val="0"/>
        <w:tabs>
          <w:tab w:val="left" w:pos="3583"/>
        </w:tabs>
        <w:spacing w:before="0" w:beforeAutospacing="0" w:after="0" w:afterAutospacing="0" w:line="360" w:lineRule="auto"/>
        <w:ind w:right="0" w:firstLine="1920" w:firstLineChars="80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</w:pPr>
      <w:r>
        <w:t>甲方∶北京电子城物业管理有限公司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default" w:eastAsiaTheme="minorEastAsia"/>
          <w:lang w:val="en-US" w:eastAsia="zh-CN"/>
        </w:rPr>
      </w:pPr>
      <w:r>
        <w:t>乙方</w:t>
      </w:r>
      <w:r>
        <w:rPr>
          <w:rFonts w:hint="eastAsia"/>
          <w:lang w:val="en-US" w:eastAsia="zh-CN"/>
        </w:rPr>
        <w:t>: 北京三汇能环科技发展有限公司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720" w:firstLineChars="300"/>
      </w:pPr>
      <w:r>
        <w:t>鉴于甲乙双方，于20</w:t>
      </w:r>
      <w:r>
        <w:rPr>
          <w:rFonts w:hint="eastAsia"/>
          <w:lang w:val="en-US" w:eastAsia="zh-CN"/>
        </w:rPr>
        <w:t xml:space="preserve"> 20 </w:t>
      </w:r>
      <w:r>
        <w:t>年</w:t>
      </w:r>
      <w:r>
        <w:rPr>
          <w:rFonts w:hint="eastAsia"/>
          <w:lang w:val="en-US" w:eastAsia="zh-CN"/>
        </w:rPr>
        <w:t xml:space="preserve">  11</w:t>
      </w:r>
      <w:r>
        <w:t>月</w:t>
      </w:r>
      <w:r>
        <w:rPr>
          <w:rFonts w:hint="eastAsia"/>
          <w:lang w:val="en-US" w:eastAsia="zh-CN"/>
        </w:rPr>
        <w:t xml:space="preserve"> 9 </w:t>
      </w:r>
      <w:r>
        <w:t>日签订的《电子城科技大厦</w:t>
      </w:r>
      <w:r>
        <w:rPr>
          <w:rFonts w:hint="eastAsia"/>
          <w:lang w:val="en-US" w:eastAsia="zh-CN"/>
        </w:rPr>
        <w:t>风机维保</w:t>
      </w:r>
      <w:r>
        <w:t>合同》（合同编号∶BEZ-</w:t>
      </w:r>
      <w:r>
        <w:rPr>
          <w:rFonts w:hint="eastAsia"/>
          <w:lang w:val="en-US" w:eastAsia="zh-CN"/>
        </w:rPr>
        <w:t>-WYKJ2010017</w:t>
      </w:r>
      <w:r>
        <w:t>）</w:t>
      </w:r>
      <w:r>
        <w:rPr>
          <w:rFonts w:hint="eastAsia"/>
          <w:lang w:val="en-US" w:eastAsia="zh-CN"/>
        </w:rPr>
        <w:t>合同期服务自：2020年11月10日至2021年11月9日。</w:t>
      </w:r>
      <w:r>
        <w:t>（以下简称</w:t>
      </w:r>
      <w:r>
        <w:rPr>
          <w:rFonts w:hint="eastAsia" w:ascii="宋体" w:hAnsi="宋体" w:eastAsia="宋体" w:cs="宋体"/>
        </w:rPr>
        <w:t>“</w:t>
      </w:r>
      <w:r>
        <w:rPr>
          <w:rFonts w:hint="eastAsia"/>
          <w:lang w:val="en-US" w:eastAsia="zh-CN"/>
        </w:rPr>
        <w:t>主</w:t>
      </w:r>
      <w:r>
        <w:t>合同</w:t>
      </w:r>
      <w:r>
        <w:rPr>
          <w:rFonts w:hint="eastAsia" w:ascii="宋体" w:hAnsi="宋体" w:eastAsia="宋体" w:cs="宋体"/>
        </w:rPr>
        <w:t>”</w:t>
      </w:r>
      <w:r>
        <w:t>），</w:t>
      </w:r>
      <w:r>
        <w:rPr>
          <w:rFonts w:hint="eastAsia"/>
          <w:lang w:val="en-US" w:eastAsia="zh-CN"/>
        </w:rPr>
        <w:t>经甲乙双方友好协商，</w:t>
      </w:r>
      <w:r>
        <w:t>现</w:t>
      </w:r>
      <w:r>
        <w:rPr>
          <w:rFonts w:hint="eastAsia"/>
          <w:lang w:val="en-US" w:eastAsia="zh-CN"/>
        </w:rPr>
        <w:t>就主合同补充约定保证金具体事宜达成协议如下: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乙方同意向甲方缴纳人民币10000元（大写：壹万元整），以做为乙方与甲</w:t>
      </w:r>
      <w:bookmarkStart w:id="0" w:name="_GoBack"/>
      <w:bookmarkEnd w:id="0"/>
      <w:r>
        <w:rPr>
          <w:rFonts w:hint="eastAsia"/>
          <w:lang w:val="en-US" w:eastAsia="zh-CN"/>
        </w:rPr>
        <w:t>方进行主合同服务合作之保证。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自本补充协议签订之日起7日内，乙方通过银行转账的方式向甲方支付保证金，甲方在收到款项后向乙方出具收款凭据。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甲方收到乙方的保证金在主合同到期(乙方按合同服务内容履行无违规）后将保证金全额返还乙方。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本补充协议经甲、乙双方签字盖章后生效，生效后即成为主合同的组成部分，与主合同具备同等法律效力。</w:t>
      </w:r>
    </w:p>
    <w:p>
      <w:pPr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本协议一式</w:t>
      </w:r>
      <w:r>
        <w:rPr>
          <w:rFonts w:hint="eastAsia"/>
          <w:lang w:val="en-US" w:eastAsia="zh-CN"/>
        </w:rPr>
        <w:t>俩</w:t>
      </w:r>
      <w:r>
        <w:rPr>
          <w:lang w:val="en-US"/>
        </w:rPr>
        <w:t>份，甲</w:t>
      </w:r>
      <w:r>
        <w:rPr>
          <w:rFonts w:hint="eastAsia"/>
          <w:lang w:val="en-US" w:eastAsia="zh-CN"/>
        </w:rPr>
        <w:t>乙双方各一份</w:t>
      </w:r>
      <w:r>
        <w:rPr>
          <w:lang w:val="en-US"/>
        </w:rPr>
        <w:t>，</w:t>
      </w:r>
    </w:p>
    <w:p>
      <w:pPr>
        <w:rPr>
          <w:lang w:val="en-US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甲方：北京电子城物业管理有限公司              乙方：北京三汇能环科技发展有限公司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电子城科技大厦物业管理处</w:t>
      </w:r>
    </w:p>
    <w:p>
      <w:pPr>
        <w:ind w:firstLine="630" w:firstLineChars="300"/>
        <w:rPr>
          <w:rFonts w:hint="eastAsia"/>
          <w:lang w:val="en-US" w:eastAsia="zh-CN"/>
        </w:rPr>
      </w:pPr>
    </w:p>
    <w:p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（盖章）                                        （盖章）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甲方负责人：                            乙方负责人：</w:t>
      </w:r>
    </w:p>
    <w:p>
      <w:p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年      月      日                           年      月      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E44336"/>
    <w:multiLevelType w:val="singleLevel"/>
    <w:tmpl w:val="8CE443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C12B4F"/>
    <w:multiLevelType w:val="singleLevel"/>
    <w:tmpl w:val="20C12B4F"/>
    <w:lvl w:ilvl="0" w:tentative="0">
      <w:start w:val="9"/>
      <w:numFmt w:val="decimal"/>
      <w:suff w:val="space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02D85"/>
    <w:rsid w:val="233F089C"/>
    <w:rsid w:val="47267099"/>
    <w:rsid w:val="4C4F2254"/>
    <w:rsid w:val="5C385A6C"/>
    <w:rsid w:val="61202D85"/>
    <w:rsid w:val="6C180576"/>
    <w:rsid w:val="7E53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2021-03-05T02:06:00Z</dcterms:created>
  <dc:creator>火焰。</dc:creator>
  <cp:lastModifiedBy>翱翔</cp:lastModifiedBy>
  <dcterms:modified xsi:type="dcterms:W3CDTF">2021-03-05T05:36:01Z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