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法定代表人身份证明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ind w:firstLine="918" w:firstLineChars="328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刘柯 （身份证号：432522197611196401）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 xml:space="preserve"> 现在我单位任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经 理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职务，系我单位法定代表人，特此证明。</w:t>
      </w:r>
    </w:p>
    <w:p>
      <w:pPr>
        <w:ind w:firstLine="480"/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ind w:firstLine="480"/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ind w:firstLine="480"/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ind w:firstLine="480"/>
        <w:jc w:val="both"/>
        <w:rPr>
          <w:rFonts w:hint="eastAsia"/>
          <w:b w:val="0"/>
          <w:bCs w:val="0"/>
          <w:sz w:val="22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 xml:space="preserve">                                    </w:t>
      </w:r>
      <w:r>
        <w:rPr>
          <w:rFonts w:hint="eastAsia"/>
          <w:b w:val="0"/>
          <w:bCs w:val="0"/>
          <w:sz w:val="22"/>
          <w:szCs w:val="28"/>
          <w:u w:val="none"/>
          <w:lang w:val="en-US" w:eastAsia="zh-CN"/>
        </w:rPr>
        <w:t>北京三汇能环科技发展有限公司</w:t>
      </w:r>
    </w:p>
    <w:p>
      <w:pPr>
        <w:ind w:firstLine="480"/>
        <w:jc w:val="both"/>
        <w:rPr>
          <w:rFonts w:hint="eastAsia"/>
          <w:b w:val="0"/>
          <w:bCs w:val="0"/>
          <w:sz w:val="22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u w:val="none"/>
          <w:lang w:val="en-US" w:eastAsia="zh-CN"/>
        </w:rPr>
        <w:t xml:space="preserve">                                                 </w:t>
      </w:r>
    </w:p>
    <w:p>
      <w:pPr>
        <w:ind w:firstLine="5997" w:firstLineChars="2726"/>
        <w:jc w:val="both"/>
        <w:rPr>
          <w:rFonts w:hint="default"/>
          <w:b w:val="0"/>
          <w:bCs w:val="0"/>
          <w:sz w:val="22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u w:val="none"/>
          <w:lang w:val="en-US" w:eastAsia="zh-CN"/>
        </w:rPr>
        <w:t>20</w:t>
      </w:r>
      <w:r>
        <w:rPr>
          <w:rFonts w:hint="default"/>
          <w:b w:val="0"/>
          <w:bCs w:val="0"/>
          <w:sz w:val="22"/>
          <w:szCs w:val="28"/>
          <w:u w:val="none"/>
          <w:lang w:eastAsia="zh-CN"/>
        </w:rPr>
        <w:t>21</w:t>
      </w:r>
      <w:r>
        <w:rPr>
          <w:rFonts w:hint="eastAsia"/>
          <w:b w:val="0"/>
          <w:bCs w:val="0"/>
          <w:sz w:val="22"/>
          <w:szCs w:val="28"/>
          <w:u w:val="none"/>
          <w:lang w:val="en-US" w:eastAsia="zh-CN"/>
        </w:rPr>
        <w:t>年1</w:t>
      </w:r>
      <w:r>
        <w:rPr>
          <w:rFonts w:hint="default"/>
          <w:b w:val="0"/>
          <w:bCs w:val="0"/>
          <w:sz w:val="22"/>
          <w:szCs w:val="28"/>
          <w:u w:val="none"/>
          <w:lang w:eastAsia="zh-CN"/>
        </w:rPr>
        <w:t>2</w:t>
      </w:r>
      <w:r>
        <w:rPr>
          <w:rFonts w:hint="eastAsia"/>
          <w:b w:val="0"/>
          <w:bCs w:val="0"/>
          <w:sz w:val="22"/>
          <w:szCs w:val="28"/>
          <w:u w:val="none"/>
          <w:lang w:val="en-US" w:eastAsia="zh-CN"/>
        </w:rPr>
        <w:t>月6日</w:t>
      </w:r>
    </w:p>
    <w:p>
      <w:pPr>
        <w:ind w:firstLine="480"/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ind w:firstLine="480"/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 xml:space="preserve">                               </w:t>
      </w:r>
    </w:p>
    <w:p>
      <w:pPr>
        <w:jc w:val="both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BD422"/>
    <w:rsid w:val="55E6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2019-11-05T10:17:00Z</dcterms:created>
  <dc:creator>Administrator</dc:creator>
  <cp:lastModifiedBy>shenzheng</cp:lastModifiedBy>
  <cp:lastPrinted>2019-11-05T11:39:00Z</cp:lastPrinted>
  <dcterms:modified xsi:type="dcterms:W3CDTF">2021-12-06T10:19:22Z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