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left="4057" w:right="3946" w:firstLine="0"/>
        <w:jc w:val="center"/>
        <w:rPr>
          <w:b/>
          <w:sz w:val="34"/>
        </w:rPr>
      </w:pPr>
      <w:r>
        <w:rPr>
          <w:b/>
          <w:sz w:val="34"/>
        </w:rPr>
        <w:t>授权委托书</w:t>
      </w:r>
    </w:p>
    <w:p>
      <w:pPr>
        <w:pStyle w:val="2"/>
        <w:spacing w:before="7"/>
        <w:rPr>
          <w:b/>
          <w:sz w:val="36"/>
        </w:rPr>
      </w:pPr>
    </w:p>
    <w:p>
      <w:pPr>
        <w:pStyle w:val="2"/>
        <w:ind w:left="671"/>
        <w:rPr>
          <w:sz w:val="28"/>
          <w:szCs w:val="28"/>
        </w:rPr>
      </w:pPr>
      <w:r>
        <w:rPr>
          <w:sz w:val="28"/>
          <w:szCs w:val="28"/>
        </w:rPr>
        <w:t xml:space="preserve">我司 </w:t>
      </w:r>
      <w:r>
        <w:rPr>
          <w:sz w:val="28"/>
          <w:szCs w:val="28"/>
          <w:u w:val="single"/>
        </w:rPr>
        <w:t>北京三汇能环科技发展有限公司，</w:t>
      </w:r>
      <w:r>
        <w:rPr>
          <w:sz w:val="28"/>
          <w:szCs w:val="28"/>
        </w:rPr>
        <w:t>法定地址:</w:t>
      </w:r>
      <w:r>
        <w:rPr>
          <w:sz w:val="28"/>
          <w:szCs w:val="28"/>
          <w:u w:val="single"/>
        </w:rPr>
        <w:t>北京市丰台区南木樨园</w:t>
      </w:r>
    </w:p>
    <w:p>
      <w:pPr>
        <w:pStyle w:val="2"/>
        <w:spacing w:before="12"/>
        <w:rPr>
          <w:sz w:val="28"/>
          <w:szCs w:val="28"/>
        </w:rPr>
      </w:pPr>
    </w:p>
    <w:p>
      <w:pPr>
        <w:pStyle w:val="2"/>
        <w:spacing w:before="61"/>
        <w:ind w:left="112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18 号，</w:t>
      </w:r>
      <w:r>
        <w:rPr>
          <w:sz w:val="28"/>
          <w:szCs w:val="28"/>
        </w:rPr>
        <w:t xml:space="preserve">特授权 </w:t>
      </w:r>
      <w:r>
        <w:rPr>
          <w:sz w:val="28"/>
          <w:szCs w:val="28"/>
          <w:u w:val="single"/>
        </w:rPr>
        <w:t>陈国清</w:t>
      </w:r>
      <w:r>
        <w:rPr>
          <w:sz w:val="28"/>
          <w:szCs w:val="28"/>
        </w:rPr>
        <w:t>为我司代表，以我公司名义办理</w:t>
      </w:r>
      <w:r>
        <w:rPr>
          <w:rFonts w:hint="default"/>
          <w:sz w:val="28"/>
          <w:szCs w:val="28"/>
          <w:u w:val="single"/>
        </w:rPr>
        <w:t>北京第二外国语学院教</w:t>
      </w:r>
    </w:p>
    <w:p>
      <w:pPr>
        <w:pStyle w:val="2"/>
        <w:spacing w:before="61"/>
        <w:ind w:left="112"/>
        <w:rPr>
          <w:rFonts w:hint="default"/>
          <w:sz w:val="28"/>
          <w:szCs w:val="28"/>
          <w:u w:val="single"/>
        </w:rPr>
      </w:pPr>
    </w:p>
    <w:p>
      <w:pPr>
        <w:pStyle w:val="2"/>
        <w:spacing w:before="61"/>
        <w:ind w:left="112"/>
        <w:rPr>
          <w:rFonts w:hint="eastAsia"/>
          <w:sz w:val="28"/>
          <w:szCs w:val="28"/>
          <w:u w:val="none"/>
          <w:lang w:eastAsia="zh-CN"/>
        </w:rPr>
      </w:pPr>
      <w:r>
        <w:rPr>
          <w:rFonts w:hint="default"/>
          <w:sz w:val="28"/>
          <w:szCs w:val="28"/>
          <w:u w:val="single"/>
        </w:rPr>
        <w:t>育发展基金会空调采购项目</w:t>
      </w:r>
      <w:r>
        <w:rPr>
          <w:sz w:val="28"/>
          <w:szCs w:val="28"/>
        </w:rPr>
        <w:t>有关</w:t>
      </w:r>
      <w:r>
        <w:rPr>
          <w:sz w:val="28"/>
          <w:szCs w:val="28"/>
          <w:u w:val="none"/>
        </w:rPr>
        <w:t>的一切商务事宜，特此证明。</w:t>
      </w:r>
      <w:r>
        <w:rPr>
          <w:rFonts w:hint="eastAsia"/>
          <w:sz w:val="28"/>
          <w:szCs w:val="28"/>
          <w:u w:val="none"/>
          <w:lang w:eastAsia="zh-CN"/>
        </w:rPr>
        <w:t>此授权有效期自</w:t>
      </w:r>
    </w:p>
    <w:p>
      <w:pPr>
        <w:pStyle w:val="2"/>
        <w:spacing w:before="61"/>
        <w:ind w:left="112"/>
        <w:rPr>
          <w:rFonts w:hint="eastAsia"/>
          <w:sz w:val="28"/>
          <w:szCs w:val="28"/>
          <w:u w:val="none"/>
          <w:lang w:eastAsia="zh-CN"/>
        </w:rPr>
      </w:pPr>
    </w:p>
    <w:p>
      <w:pPr>
        <w:pStyle w:val="2"/>
        <w:spacing w:before="61"/>
        <w:ind w:left="112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2021年10月11日到本项目终止。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spacing w:before="232" w:line="417" w:lineRule="auto"/>
        <w:ind w:left="5216" w:right="609"/>
        <w:rPr>
          <w:rFonts w:hint="default" w:eastAsia="宋体"/>
          <w:lang w:val="en-US" w:eastAsia="zh-CN"/>
        </w:rPr>
      </w:pPr>
      <w:r>
        <w:t>北京三汇能环科技发展有限公</w:t>
      </w:r>
    </w:p>
    <w:p>
      <w:pPr>
        <w:pStyle w:val="2"/>
        <w:spacing w:before="232" w:line="417" w:lineRule="auto"/>
        <w:ind w:right="609" w:firstLine="5880" w:firstLineChars="2100"/>
      </w:pPr>
      <w:r>
        <w:t xml:space="preserve">日期：2021 年 </w:t>
      </w:r>
      <w:r>
        <w:rPr>
          <w:rFonts w:hint="eastAsia"/>
          <w:lang w:val="en-US" w:eastAsia="zh-CN"/>
        </w:rPr>
        <w:t>10</w:t>
      </w:r>
      <w:r>
        <w:t xml:space="preserve">月 </w:t>
      </w:r>
      <w:r>
        <w:rPr>
          <w:rFonts w:hint="eastAsia"/>
          <w:lang w:val="en-US" w:eastAsia="zh-CN"/>
        </w:rPr>
        <w:t>11</w:t>
      </w:r>
      <w:r>
        <w:t>日</w:t>
      </w:r>
    </w:p>
    <w:p>
      <w:pPr>
        <w:pStyle w:val="2"/>
        <w:spacing w:before="232" w:line="417" w:lineRule="auto"/>
        <w:ind w:left="5216" w:right="609"/>
      </w:pPr>
    </w:p>
    <w:sectPr>
      <w:type w:val="continuous"/>
      <w:pgSz w:w="11910" w:h="16840"/>
      <w:pgMar w:top="1420" w:right="11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471F4C"/>
    <w:rsid w:val="096B06FE"/>
    <w:rsid w:val="2FA666B3"/>
    <w:rsid w:val="329E190C"/>
    <w:rsid w:val="39254624"/>
    <w:rsid w:val="3F165F86"/>
    <w:rsid w:val="468C4E70"/>
    <w:rsid w:val="50F811A7"/>
    <w:rsid w:val="6031647B"/>
    <w:rsid w:val="6126077C"/>
    <w:rsid w:val="66DA609E"/>
    <w:rsid w:val="6A1C626E"/>
    <w:rsid w:val="7F684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2021-07-09T08:53:00Z</dcterms:created>
  <dc:creator>Administrator</dc:creator>
  <cp:lastModifiedBy>巍巍昆仑</cp:lastModifiedBy>
  <dcterms:modified xsi:type="dcterms:W3CDTF">2021-10-11T02:08:49Z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2021-07-09T00:00:00Z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FFC3F5FDA8ED402FB0AD3ECF245121C3</vt:lpwstr>
  </property>
</Properties>
</file>