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sz w:val="40"/>
          <w:szCs w:val="40"/>
          <w:lang w:eastAsia="zh-CN"/>
        </w:rPr>
      </w:pPr>
      <w:r>
        <w:rPr>
          <w:rFonts w:hint="eastAsia"/>
          <w:b/>
          <w:bCs/>
          <w:sz w:val="40"/>
          <w:szCs w:val="40"/>
          <w:lang w:eastAsia="zh-CN"/>
        </w:rPr>
        <w:t>通知</w:t>
      </w:r>
    </w:p>
    <w:p>
      <w:pPr>
        <w:keepNext w:val="0"/>
        <w:keepLines w:val="0"/>
        <w:pageBreakBefore w:val="0"/>
        <w:widowControl w:val="0"/>
        <w:kinsoku/>
        <w:wordWrap w:val="0"/>
        <w:overflowPunct/>
        <w:topLinePunct w:val="0"/>
        <w:autoSpaceDE/>
        <w:autoSpaceDN/>
        <w:bidi w:val="0"/>
        <w:adjustRightInd/>
        <w:snapToGrid/>
        <w:spacing w:before="157" w:beforeLines="50" w:after="157" w:afterLines="50"/>
        <w:jc w:val="right"/>
        <w:textAlignment w:val="auto"/>
        <w:rPr>
          <w:rFonts w:hint="default"/>
          <w:b/>
          <w:bCs/>
          <w:sz w:val="40"/>
          <w:szCs w:val="40"/>
          <w:lang w:val="en-US" w:eastAsia="zh-CN"/>
        </w:rPr>
      </w:pPr>
      <w:r>
        <w:rPr>
          <w:rFonts w:hint="eastAsia" w:ascii="仿宋" w:hAnsi="仿宋" w:eastAsia="仿宋" w:cs="仿宋"/>
          <w:sz w:val="21"/>
          <w:szCs w:val="21"/>
          <w:u w:val="none"/>
          <w:lang w:val="en-US" w:eastAsia="zh-CN"/>
        </w:rPr>
        <w:t xml:space="preserve">                                                                 三汇公函[2021]第</w:t>
      </w:r>
      <w:r>
        <w:rPr>
          <w:rFonts w:hint="eastAsia" w:ascii="仿宋" w:hAnsi="仿宋" w:eastAsia="仿宋" w:cs="仿宋"/>
          <w:sz w:val="21"/>
          <w:szCs w:val="21"/>
          <w:u w:val="single"/>
          <w:lang w:val="en-US" w:eastAsia="zh-CN"/>
        </w:rPr>
        <w:t xml:space="preserve"> 005</w:t>
      </w:r>
      <w:r>
        <w:rPr>
          <w:rFonts w:hint="eastAsia" w:ascii="仿宋" w:hAnsi="仿宋" w:eastAsia="仿宋" w:cs="仿宋"/>
          <w:sz w:val="21"/>
          <w:szCs w:val="21"/>
          <w:u w:val="none"/>
          <w:lang w:val="en-US" w:eastAsia="zh-CN"/>
        </w:rPr>
        <w:t xml:space="preserve">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主题：关于宇达创意中心供暖系统末端禁止私自排水的通知</w:t>
      </w:r>
    </w:p>
    <w:p>
      <w:pPr>
        <w:spacing w:line="220" w:lineRule="atLeast"/>
        <w:ind w:firstLine="562" w:firstLineChars="200"/>
        <w:rPr>
          <w:rFonts w:hint="eastAsia" w:ascii="仿宋" w:hAnsi="仿宋" w:eastAsia="仿宋" w:cs="仿宋"/>
          <w:b/>
          <w:bCs/>
          <w:sz w:val="28"/>
          <w:szCs w:val="28"/>
          <w:lang w:eastAsia="zh-CN"/>
        </w:rPr>
      </w:pPr>
    </w:p>
    <w:p>
      <w:pPr>
        <w:spacing w:line="220" w:lineRule="atLeas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尊敬的</w:t>
      </w:r>
      <w:r>
        <w:rPr>
          <w:rFonts w:hint="eastAsia" w:ascii="仿宋" w:hAnsi="仿宋" w:eastAsia="仿宋" w:cs="仿宋"/>
          <w:sz w:val="30"/>
          <w:szCs w:val="30"/>
          <w:lang w:eastAsia="zh-CN"/>
        </w:rPr>
        <w:t>业主</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您好</w:t>
      </w:r>
    </w:p>
    <w:p>
      <w:pPr>
        <w:spacing w:line="220" w:lineRule="atLeast"/>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eastAsia="zh-CN"/>
        </w:rPr>
        <w:t>近期我司驻场人员在日常巡视中发现相关楼宇供暖系统经常出现压力不足的问题，经调查有部分业主家中私自排水，导致系统压力不足，另外私自排水会造成供暖系统设备设施损坏、运行故障等问题，进而影响整体供暖效果。所以如遇供暖问题请联系我司驻场专业人员进行检测，联系人张师傅：电话</w:t>
      </w:r>
      <w:r>
        <w:rPr>
          <w:rFonts w:hint="eastAsia" w:ascii="仿宋" w:hAnsi="仿宋" w:eastAsia="仿宋" w:cs="仿宋"/>
          <w:sz w:val="30"/>
          <w:szCs w:val="30"/>
          <w:lang w:val="en-US" w:eastAsia="zh-CN"/>
        </w:rPr>
        <w:t>13512869907，</w:t>
      </w:r>
      <w:r>
        <w:rPr>
          <w:rFonts w:hint="eastAsia" w:ascii="仿宋" w:hAnsi="仿宋" w:eastAsia="仿宋" w:cs="仿宋"/>
          <w:sz w:val="30"/>
          <w:szCs w:val="30"/>
          <w:lang w:eastAsia="zh-CN"/>
        </w:rPr>
        <w:t>私自排水者将承担一切损失及后果。</w:t>
      </w:r>
    </w:p>
    <w:p>
      <w:pPr>
        <w:numPr>
          <w:ilvl w:val="0"/>
          <w:numId w:val="0"/>
        </w:numPr>
        <w:spacing w:line="220" w:lineRule="atLeast"/>
        <w:ind w:firstLine="600" w:firstLineChars="200"/>
        <w:rPr>
          <w:rFonts w:hint="eastAsia" w:ascii="仿宋" w:hAnsi="仿宋" w:eastAsia="仿宋" w:cs="仿宋"/>
          <w:sz w:val="30"/>
          <w:szCs w:val="30"/>
          <w:lang w:val="en-US" w:eastAsia="zh-CN"/>
        </w:rPr>
      </w:pPr>
    </w:p>
    <w:p>
      <w:pPr>
        <w:numPr>
          <w:ilvl w:val="0"/>
          <w:numId w:val="0"/>
        </w:numPr>
        <w:spacing w:line="22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特此说明，非常感谢您的理解与支持</w:t>
      </w: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北京三汇能环科技发展有限公司</w:t>
      </w:r>
      <w:r>
        <w:rPr>
          <w:rFonts w:hint="eastAsia" w:ascii="仿宋" w:hAnsi="仿宋" w:eastAsia="仿宋" w:cs="仿宋"/>
          <w:sz w:val="28"/>
          <w:szCs w:val="28"/>
          <w:lang w:val="en-US" w:eastAsia="zh-CN"/>
        </w:rPr>
        <w:t xml:space="preserve">                                                 2021年1月4日</w:t>
      </w:r>
      <w:bookmarkStart w:id="0" w:name="_GoBack"/>
      <w:bookmarkEnd w:id="0"/>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tabs>
          <w:tab w:val="left" w:pos="4161"/>
        </w:tabs>
        <w:rPr>
          <w:rFonts w:hint="eastAsia"/>
          <w:sz w:val="24"/>
          <w:szCs w:val="24"/>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rFonts w:hint="eastAsia"/>
        <w:lang w:eastAsia="zh-CN"/>
      </w:rPr>
      <w:t>地址：北京市丰台区南木樨园</w:t>
    </w:r>
    <w:r>
      <w:rPr>
        <w:rFonts w:hint="eastAsia"/>
        <w:lang w:val="en-US" w:eastAsia="zh-CN"/>
      </w:rPr>
      <w:t xml:space="preserve">18号    </w:t>
    </w:r>
    <w:r>
      <w:rPr>
        <w:rFonts w:hint="eastAsia"/>
        <w:lang w:eastAsia="zh-CN"/>
      </w:rPr>
      <w:t>电话：</w:t>
    </w:r>
    <w:r>
      <w:rPr>
        <w:rFonts w:hint="eastAsia"/>
        <w:lang w:val="en-US" w:eastAsia="zh-CN"/>
      </w:rPr>
      <w:t>400-636-7337    电邮：sanhuinh@163.com    网址：www.sanhuinh.com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eastAsia"/>
        <w:lang w:val="en-US" w:eastAsia="zh-CN"/>
      </w:rPr>
    </w:pPr>
    <w:r>
      <w:rPr>
        <w:rFonts w:hint="eastAsia" w:eastAsiaTheme="minorEastAsia"/>
        <w:lang w:eastAsia="zh-CN"/>
      </w:rPr>
      <w:drawing>
        <wp:inline distT="0" distB="0" distL="114300" distR="114300">
          <wp:extent cx="720725" cy="720090"/>
          <wp:effectExtent l="0" t="0" r="3175" b="3810"/>
          <wp:docPr id="1" name="图片 1" descr="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新"/>
                  <pic:cNvPicPr>
                    <a:picLocks noChangeAspect="1"/>
                  </pic:cNvPicPr>
                </pic:nvPicPr>
                <pic:blipFill>
                  <a:blip r:embed="rId1"/>
                  <a:stretch>
                    <a:fillRect/>
                  </a:stretch>
                </pic:blipFill>
                <pic:spPr>
                  <a:xfrm>
                    <a:off x="0" y="0"/>
                    <a:ext cx="720725" cy="720090"/>
                  </a:xfrm>
                  <a:prstGeom prst="rect">
                    <a:avLst/>
                  </a:prstGeom>
                </pic:spPr>
              </pic:pic>
            </a:graphicData>
          </a:graphic>
        </wp:inline>
      </w:drawing>
    </w:r>
    <w:r>
      <w:rPr>
        <w:rFonts w:hint="eastAsia"/>
        <w:lang w:val="en-US" w:eastAsia="zh-CN"/>
      </w:rPr>
      <w:t xml:space="preserve">                                                                             </w:t>
    </w:r>
    <w:r>
      <w:rPr>
        <w:rFonts w:hint="eastAsia" w:ascii="仿宋" w:hAnsi="仿宋" w:eastAsia="仿宋" w:cs="仿宋"/>
        <w:lang w:eastAsia="zh-CN"/>
      </w:rPr>
      <w:t>三汇能环</w:t>
    </w:r>
    <w:r>
      <w:rPr>
        <w:rFonts w:hint="eastAsia" w:ascii="仿宋" w:hAnsi="仿宋" w:eastAsia="仿宋" w:cs="仿宋"/>
        <w:lang w:val="en-US" w:eastAsia="zh-CN"/>
      </w:rPr>
      <w:t xml:space="preserve">  服务冷暖</w:t>
    </w:r>
  </w:p>
  <w:p>
    <w:pPr>
      <w:pStyle w:val="6"/>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643C"/>
    <w:rsid w:val="00911530"/>
    <w:rsid w:val="01F14D7E"/>
    <w:rsid w:val="030112DE"/>
    <w:rsid w:val="037511E2"/>
    <w:rsid w:val="03D0727A"/>
    <w:rsid w:val="04EA5D7C"/>
    <w:rsid w:val="04F867A4"/>
    <w:rsid w:val="04FF6B2E"/>
    <w:rsid w:val="05471BA1"/>
    <w:rsid w:val="07261117"/>
    <w:rsid w:val="072A5259"/>
    <w:rsid w:val="074B05E2"/>
    <w:rsid w:val="0762524B"/>
    <w:rsid w:val="09720ADC"/>
    <w:rsid w:val="0A9E3B15"/>
    <w:rsid w:val="0AA253C9"/>
    <w:rsid w:val="0B3E5BDA"/>
    <w:rsid w:val="0BB71371"/>
    <w:rsid w:val="0BC02BB9"/>
    <w:rsid w:val="0DCA4DF0"/>
    <w:rsid w:val="0FB7242A"/>
    <w:rsid w:val="108821C9"/>
    <w:rsid w:val="11712A0C"/>
    <w:rsid w:val="124A00ED"/>
    <w:rsid w:val="13BA6289"/>
    <w:rsid w:val="13E377D2"/>
    <w:rsid w:val="14BB2CC1"/>
    <w:rsid w:val="17D81397"/>
    <w:rsid w:val="189446CC"/>
    <w:rsid w:val="1A38243C"/>
    <w:rsid w:val="1AAF5352"/>
    <w:rsid w:val="1C3F39E2"/>
    <w:rsid w:val="1D3B620D"/>
    <w:rsid w:val="1E280F00"/>
    <w:rsid w:val="1EAA1EC1"/>
    <w:rsid w:val="20596B31"/>
    <w:rsid w:val="20A332AA"/>
    <w:rsid w:val="20FA6567"/>
    <w:rsid w:val="222C1832"/>
    <w:rsid w:val="22951425"/>
    <w:rsid w:val="23160A92"/>
    <w:rsid w:val="23A12F14"/>
    <w:rsid w:val="24C9427F"/>
    <w:rsid w:val="255F2AC9"/>
    <w:rsid w:val="25ED5E4E"/>
    <w:rsid w:val="26504B93"/>
    <w:rsid w:val="26915AD2"/>
    <w:rsid w:val="26DC4CCB"/>
    <w:rsid w:val="27416BBF"/>
    <w:rsid w:val="27E2754B"/>
    <w:rsid w:val="28C62EE1"/>
    <w:rsid w:val="293D650A"/>
    <w:rsid w:val="2A5755A8"/>
    <w:rsid w:val="2B412502"/>
    <w:rsid w:val="2B8B525F"/>
    <w:rsid w:val="2BB71EC6"/>
    <w:rsid w:val="2C1C6EF7"/>
    <w:rsid w:val="2D5D0E4A"/>
    <w:rsid w:val="2D7375D3"/>
    <w:rsid w:val="2D896785"/>
    <w:rsid w:val="2DD82739"/>
    <w:rsid w:val="2E5D49C3"/>
    <w:rsid w:val="2F9C109C"/>
    <w:rsid w:val="301645D5"/>
    <w:rsid w:val="30311F1A"/>
    <w:rsid w:val="307D0CFD"/>
    <w:rsid w:val="31264817"/>
    <w:rsid w:val="314144D0"/>
    <w:rsid w:val="31DF66D0"/>
    <w:rsid w:val="345A4946"/>
    <w:rsid w:val="3477684B"/>
    <w:rsid w:val="3497405A"/>
    <w:rsid w:val="3554019C"/>
    <w:rsid w:val="391546C2"/>
    <w:rsid w:val="39C85FB6"/>
    <w:rsid w:val="39CE762E"/>
    <w:rsid w:val="39F172FA"/>
    <w:rsid w:val="3A09747C"/>
    <w:rsid w:val="3A3545EE"/>
    <w:rsid w:val="3A9A4056"/>
    <w:rsid w:val="3AA81540"/>
    <w:rsid w:val="3B2B1DDE"/>
    <w:rsid w:val="3BB1038A"/>
    <w:rsid w:val="3BC7092F"/>
    <w:rsid w:val="3C151201"/>
    <w:rsid w:val="3CDE3D39"/>
    <w:rsid w:val="3D792A0C"/>
    <w:rsid w:val="3DB66D20"/>
    <w:rsid w:val="3E197655"/>
    <w:rsid w:val="40032637"/>
    <w:rsid w:val="411811BC"/>
    <w:rsid w:val="4131443E"/>
    <w:rsid w:val="421D5608"/>
    <w:rsid w:val="42433084"/>
    <w:rsid w:val="42856BFF"/>
    <w:rsid w:val="43850EFF"/>
    <w:rsid w:val="45441B97"/>
    <w:rsid w:val="45D506DF"/>
    <w:rsid w:val="46BF535A"/>
    <w:rsid w:val="46DD2C9B"/>
    <w:rsid w:val="4A013DEF"/>
    <w:rsid w:val="4A3C770B"/>
    <w:rsid w:val="4A862D4E"/>
    <w:rsid w:val="4A917CF7"/>
    <w:rsid w:val="4AB17550"/>
    <w:rsid w:val="4AB51AF4"/>
    <w:rsid w:val="4B043D88"/>
    <w:rsid w:val="4B406F0B"/>
    <w:rsid w:val="4B631863"/>
    <w:rsid w:val="4BF1192C"/>
    <w:rsid w:val="4C3F2356"/>
    <w:rsid w:val="4C7324ED"/>
    <w:rsid w:val="4C907710"/>
    <w:rsid w:val="4D256391"/>
    <w:rsid w:val="4ECD1296"/>
    <w:rsid w:val="4F254AE8"/>
    <w:rsid w:val="4F947F8C"/>
    <w:rsid w:val="4FAB2609"/>
    <w:rsid w:val="504C3164"/>
    <w:rsid w:val="50881C3F"/>
    <w:rsid w:val="50DC092A"/>
    <w:rsid w:val="516648D3"/>
    <w:rsid w:val="524E7322"/>
    <w:rsid w:val="528C7A9D"/>
    <w:rsid w:val="549D1EDF"/>
    <w:rsid w:val="55F06A05"/>
    <w:rsid w:val="56244A94"/>
    <w:rsid w:val="56B474AB"/>
    <w:rsid w:val="56C34744"/>
    <w:rsid w:val="56E40D91"/>
    <w:rsid w:val="56EA23F8"/>
    <w:rsid w:val="575001D8"/>
    <w:rsid w:val="57AD0439"/>
    <w:rsid w:val="58A711B7"/>
    <w:rsid w:val="58F8090E"/>
    <w:rsid w:val="59B123DE"/>
    <w:rsid w:val="5A093B57"/>
    <w:rsid w:val="5CBF3D9F"/>
    <w:rsid w:val="5D2D3544"/>
    <w:rsid w:val="5D6245F4"/>
    <w:rsid w:val="5FCC675F"/>
    <w:rsid w:val="606D0CFA"/>
    <w:rsid w:val="60B03A88"/>
    <w:rsid w:val="60B4212B"/>
    <w:rsid w:val="60C83D98"/>
    <w:rsid w:val="622D0306"/>
    <w:rsid w:val="6450261E"/>
    <w:rsid w:val="645C3EDA"/>
    <w:rsid w:val="65E10AF7"/>
    <w:rsid w:val="65F87C4C"/>
    <w:rsid w:val="66130893"/>
    <w:rsid w:val="6695193C"/>
    <w:rsid w:val="66E7414B"/>
    <w:rsid w:val="6874204D"/>
    <w:rsid w:val="690E549A"/>
    <w:rsid w:val="699D6DFE"/>
    <w:rsid w:val="6A110579"/>
    <w:rsid w:val="6BCC6684"/>
    <w:rsid w:val="6C026A44"/>
    <w:rsid w:val="6C38749E"/>
    <w:rsid w:val="6C3B6404"/>
    <w:rsid w:val="6CB121DE"/>
    <w:rsid w:val="6CFC2D14"/>
    <w:rsid w:val="6CFE7FFA"/>
    <w:rsid w:val="6D3E2668"/>
    <w:rsid w:val="70AF1D8A"/>
    <w:rsid w:val="711237BD"/>
    <w:rsid w:val="72614AFA"/>
    <w:rsid w:val="73EA6026"/>
    <w:rsid w:val="750010FC"/>
    <w:rsid w:val="751F738F"/>
    <w:rsid w:val="76255C09"/>
    <w:rsid w:val="795A2F6D"/>
    <w:rsid w:val="7AC27D3B"/>
    <w:rsid w:val="7AD5177D"/>
    <w:rsid w:val="7AF30A2F"/>
    <w:rsid w:val="7BB12E3C"/>
    <w:rsid w:val="7D251A69"/>
    <w:rsid w:val="7E1373A0"/>
    <w:rsid w:val="7E5B1A82"/>
    <w:rsid w:val="7F7A5340"/>
    <w:rsid w:val="7FCDBA3A"/>
    <w:rsid w:val="7FE7347C"/>
    <w:rsid w:val="7FEF14E1"/>
    <w:rsid w:val="E18CA9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Salutation"/>
    <w:basedOn w:val="1"/>
    <w:next w:val="1"/>
    <w:qFormat/>
    <w:uiPriority w:val="0"/>
    <w:rPr>
      <w:szCs w:val="20"/>
    </w:rPr>
  </w:style>
  <w:style w:type="paragraph" w:styleId="4">
    <w:name w:val="Closing"/>
    <w:basedOn w:val="1"/>
    <w:qFormat/>
    <w:uiPriority w:val="0"/>
    <w:pPr>
      <w:ind w:left="100" w:leftChars="210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styleId="10">
    <w:name w:val="Hyperlink"/>
    <w:basedOn w:val="8"/>
    <w:qFormat/>
    <w:uiPriority w:val="99"/>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2020-02-25T04:50:00Z</dcterms:created>
  <dc:creator>Administrator</dc:creator>
  <cp:lastModifiedBy>Administrator</cp:lastModifiedBy>
  <dcterms:modified xsi:type="dcterms:W3CDTF">2021-01-04T04:59:34Z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