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33" w:tblpY="1945"/>
        <w:tblOverlap w:val="never"/>
        <w:tblW w:w="8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532"/>
        <w:gridCol w:w="2137"/>
        <w:gridCol w:w="930"/>
        <w:gridCol w:w="1746"/>
        <w:gridCol w:w="1142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8639" w:type="dxa"/>
            <w:gridSpan w:val="7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/>
                <w:i w:val="0"/>
                <w:snapToGrid/>
                <w:color w:val="000000"/>
                <w:sz w:val="3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/>
                <w:i w:val="0"/>
                <w:snapToGrid/>
                <w:color w:val="000000"/>
                <w:sz w:val="30"/>
                <w:u w:val="none"/>
                <w:shd w:val="clear" w:color="auto" w:fill="FFFFFF"/>
                <w:lang w:eastAsia="zh-CN"/>
              </w:rPr>
              <w:t>工程竣工验收</w:t>
            </w:r>
            <w:r>
              <w:rPr>
                <w:rFonts w:hint="eastAsia" w:ascii="黑体" w:hAnsi="黑体" w:eastAsia="黑体"/>
                <w:b/>
                <w:i w:val="0"/>
                <w:snapToGrid/>
                <w:color w:val="000000"/>
                <w:sz w:val="30"/>
                <w:u w:val="none"/>
                <w:shd w:val="clear" w:color="auto" w:fill="FFFFFF"/>
                <w:lang w:eastAsia="zh-CN"/>
              </w:rPr>
              <w:t>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7" w:type="dxa"/>
            <w:gridSpan w:val="2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工程</w:t>
            </w:r>
          </w:p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名称</w:t>
            </w:r>
          </w:p>
        </w:tc>
        <w:tc>
          <w:tcPr>
            <w:tcW w:w="21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eastAsia="宋体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</w:pPr>
            <w:r>
              <w:rPr>
                <w:rFonts w:hint="eastAsia" w:ascii="仿宋_GB2312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  <w:t>和乔丽晶公寓中央空调系统节能改造工程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类型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>改造类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层数/建筑面积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eastAsia="宋体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</w:pPr>
            <w:r>
              <w:rPr>
                <w:rFonts w:hint="eastAsia" w:ascii="仿宋_GB2312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7" w:type="dxa"/>
            <w:gridSpan w:val="2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施工</w:t>
            </w:r>
          </w:p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单位</w:t>
            </w:r>
          </w:p>
        </w:tc>
        <w:tc>
          <w:tcPr>
            <w:tcW w:w="21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eastAsia="宋体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</w:pPr>
            <w:r>
              <w:rPr>
                <w:rFonts w:hint="eastAsia" w:ascii="仿宋_GB2312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  <w:t>北京三汇能环科技发展有限公司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>物业单位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北京美洋物业管理有限公司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开工日期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eastAsia="宋体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</w:pPr>
            <w:r>
              <w:rPr>
                <w:rFonts w:hint="eastAsia" w:ascii="仿宋_GB2312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  <w:t>2019年4月10日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127" w:type="dxa"/>
            <w:gridSpan w:val="2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both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施工单位</w:t>
            </w: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项目经理</w:t>
            </w:r>
          </w:p>
        </w:tc>
        <w:tc>
          <w:tcPr>
            <w:tcW w:w="21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eastAsia="宋体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</w:pPr>
            <w:r>
              <w:rPr>
                <w:rFonts w:hint="eastAsia" w:ascii="仿宋_GB2312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  <w:t>张立昆</w:t>
            </w:r>
            <w:bookmarkStart w:id="0" w:name="_GoBack"/>
            <w:bookmarkEnd w:id="0"/>
          </w:p>
        </w:tc>
        <w:tc>
          <w:tcPr>
            <w:tcW w:w="930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物业单位</w:t>
            </w: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项目经理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鲍光富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竣工日期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eastAsia="宋体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</w:pPr>
            <w:r>
              <w:rPr>
                <w:rFonts w:hint="eastAsia" w:ascii="仿宋_GB2312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  <w:t>2019年11月10日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95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序号</w:t>
            </w:r>
          </w:p>
        </w:tc>
        <w:tc>
          <w:tcPr>
            <w:tcW w:w="532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项　目</w:t>
            </w:r>
          </w:p>
        </w:tc>
        <w:tc>
          <w:tcPr>
            <w:tcW w:w="4813" w:type="dxa"/>
            <w:gridSpan w:val="3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验　收　记　录</w:t>
            </w:r>
          </w:p>
        </w:tc>
        <w:tc>
          <w:tcPr>
            <w:tcW w:w="2699" w:type="dxa"/>
            <w:gridSpan w:val="2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验　收　结　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595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1</w:t>
            </w:r>
          </w:p>
        </w:tc>
        <w:tc>
          <w:tcPr>
            <w:tcW w:w="532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</w:p>
        </w:tc>
        <w:tc>
          <w:tcPr>
            <w:tcW w:w="4813" w:type="dxa"/>
            <w:gridSpan w:val="3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>水冷螺杆式冷水机组安装</w:t>
            </w:r>
          </w:p>
        </w:tc>
        <w:tc>
          <w:tcPr>
            <w:tcW w:w="26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eastAsia="宋体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</w:pPr>
            <w:r>
              <w:rPr>
                <w:rFonts w:hint="eastAsia" w:ascii="仿宋_GB2312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595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532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</w:p>
        </w:tc>
        <w:tc>
          <w:tcPr>
            <w:tcW w:w="4813" w:type="dxa"/>
            <w:gridSpan w:val="3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>真空热水机组安装</w:t>
            </w:r>
          </w:p>
        </w:tc>
        <w:tc>
          <w:tcPr>
            <w:tcW w:w="26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</w:pPr>
            <w:r>
              <w:rPr>
                <w:rFonts w:hint="eastAsia" w:ascii="仿宋_GB2312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595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532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</w:p>
        </w:tc>
        <w:tc>
          <w:tcPr>
            <w:tcW w:w="4813" w:type="dxa"/>
            <w:gridSpan w:val="3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>水泵安装</w:t>
            </w:r>
          </w:p>
        </w:tc>
        <w:tc>
          <w:tcPr>
            <w:tcW w:w="26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eastAsia="宋体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</w:pPr>
            <w:r>
              <w:rPr>
                <w:rFonts w:hint="eastAsia" w:ascii="仿宋_GB2312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595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532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</w:p>
        </w:tc>
        <w:tc>
          <w:tcPr>
            <w:tcW w:w="4813" w:type="dxa"/>
            <w:gridSpan w:val="3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>管道阀门附件安装</w:t>
            </w:r>
          </w:p>
        </w:tc>
        <w:tc>
          <w:tcPr>
            <w:tcW w:w="26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eastAsia="宋体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</w:pPr>
            <w:r>
              <w:rPr>
                <w:rFonts w:hint="eastAsia" w:ascii="仿宋_GB2312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95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532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</w:p>
        </w:tc>
        <w:tc>
          <w:tcPr>
            <w:tcW w:w="4813" w:type="dxa"/>
            <w:gridSpan w:val="3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电气线路安装</w:t>
            </w:r>
          </w:p>
        </w:tc>
        <w:tc>
          <w:tcPr>
            <w:tcW w:w="26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eastAsia" w:ascii="仿宋_GB2312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95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532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</w:p>
        </w:tc>
        <w:tc>
          <w:tcPr>
            <w:tcW w:w="4813" w:type="dxa"/>
            <w:gridSpan w:val="3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保温</w:t>
            </w:r>
          </w:p>
        </w:tc>
        <w:tc>
          <w:tcPr>
            <w:tcW w:w="26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eastAsia" w:ascii="仿宋_GB2312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595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532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综合验收结论</w:t>
            </w:r>
          </w:p>
        </w:tc>
        <w:tc>
          <w:tcPr>
            <w:tcW w:w="751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top"/>
              <w:rPr>
                <w:rFonts w:hint="default" w:ascii="仿宋_GB2312" w:eastAsia="宋体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95" w:type="dxa"/>
            <w:vMerge w:val="restart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参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br w:type="textWrapping"/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加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br w:type="textWrapping"/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验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br w:type="textWrapping"/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收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br w:type="textWrapping"/>
            </w: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>人员</w:t>
            </w:r>
          </w:p>
        </w:tc>
        <w:tc>
          <w:tcPr>
            <w:tcW w:w="2669" w:type="dxa"/>
            <w:gridSpan w:val="2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>物业单位</w:t>
            </w:r>
          </w:p>
        </w:tc>
        <w:tc>
          <w:tcPr>
            <w:tcW w:w="2676" w:type="dxa"/>
            <w:gridSpan w:val="2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设计单位</w:t>
            </w:r>
          </w:p>
        </w:tc>
        <w:tc>
          <w:tcPr>
            <w:tcW w:w="2699" w:type="dxa"/>
            <w:gridSpan w:val="2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施工单位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3" w:hRule="atLeast"/>
          <w:jc w:val="center"/>
        </w:trPr>
        <w:tc>
          <w:tcPr>
            <w:tcW w:w="595" w:type="dxa"/>
            <w:vMerge w:val="continue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2669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insoku/>
              <w:autoSpaceDE/>
              <w:autoSpaceDN w:val="0"/>
              <w:spacing w:line="240" w:lineRule="auto"/>
              <w:jc w:val="both"/>
              <w:textAlignment w:val="center"/>
              <w:rPr>
                <w:rFonts w:hint="default" w:ascii="仿宋_GB2312"/>
                <w:b w:val="0"/>
                <w:i w:val="0"/>
                <w:snapToGrid/>
                <w:color w:val="000000"/>
                <w:sz w:val="20"/>
                <w:u w:val="none"/>
              </w:rPr>
            </w:pPr>
          </w:p>
          <w:p>
            <w:pPr>
              <w:shd w:val="solid" w:color="FFFFFF" w:fill="auto"/>
              <w:kinsoku/>
              <w:autoSpaceDE/>
              <w:autoSpaceDN w:val="0"/>
              <w:spacing w:line="240" w:lineRule="auto"/>
              <w:jc w:val="both"/>
              <w:textAlignment w:val="center"/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负责人（签字）：</w:t>
            </w:r>
          </w:p>
          <w:p>
            <w:pPr>
              <w:shd w:val="solid" w:color="FFFFFF" w:fill="auto"/>
              <w:kinsoku/>
              <w:autoSpaceDE/>
              <w:autoSpaceDN w:val="0"/>
              <w:spacing w:line="240" w:lineRule="auto"/>
              <w:jc w:val="both"/>
              <w:textAlignment w:val="center"/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</w:p>
          <w:p>
            <w:pPr>
              <w:shd w:val="solid" w:color="FFFFFF" w:fill="auto"/>
              <w:kinsoku/>
              <w:autoSpaceDE/>
              <w:autoSpaceDN w:val="0"/>
              <w:spacing w:line="240" w:lineRule="auto"/>
              <w:jc w:val="both"/>
              <w:textAlignment w:val="center"/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</w:p>
          <w:p>
            <w:pPr>
              <w:shd w:val="solid" w:color="FFFFFF" w:fill="auto"/>
              <w:kinsoku/>
              <w:autoSpaceDE/>
              <w:autoSpaceDN w:val="0"/>
              <w:spacing w:line="240" w:lineRule="auto"/>
              <w:jc w:val="both"/>
              <w:textAlignment w:val="center"/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</w:p>
          <w:p>
            <w:pPr>
              <w:shd w:val="solid" w:color="FFFFFF" w:fill="auto"/>
              <w:kinsoku/>
              <w:autoSpaceDE/>
              <w:autoSpaceDN w:val="0"/>
              <w:spacing w:line="240" w:lineRule="auto"/>
              <w:jc w:val="both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>日期:</w:t>
            </w:r>
          </w:p>
        </w:tc>
        <w:tc>
          <w:tcPr>
            <w:tcW w:w="2676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hd w:val="solid" w:color="FFFFFF" w:fill="auto"/>
              <w:kinsoku/>
              <w:autoSpaceDE/>
              <w:autoSpaceDN w:val="0"/>
              <w:jc w:val="both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</w:p>
          <w:p>
            <w:pPr>
              <w:shd w:val="solid" w:color="FFFFFF" w:fill="auto"/>
              <w:kinsoku/>
              <w:autoSpaceDE/>
              <w:autoSpaceDN w:val="0"/>
              <w:jc w:val="both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负责人</w:t>
            </w: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（签字）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：</w:t>
            </w:r>
          </w:p>
          <w:p>
            <w:pPr>
              <w:shd w:val="solid" w:color="FFFFFF" w:fill="auto"/>
              <w:kinsoku/>
              <w:autoSpaceDE/>
              <w:autoSpaceDN w:val="0"/>
              <w:jc w:val="both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</w:p>
          <w:p>
            <w:pPr>
              <w:shd w:val="solid" w:color="FFFFFF" w:fill="auto"/>
              <w:kinsoku/>
              <w:autoSpaceDE/>
              <w:autoSpaceDN w:val="0"/>
              <w:jc w:val="both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</w:p>
          <w:p>
            <w:pPr>
              <w:shd w:val="solid" w:color="FFFFFF" w:fill="auto"/>
              <w:kinsoku/>
              <w:autoSpaceDE/>
              <w:autoSpaceDN w:val="0"/>
              <w:jc w:val="both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</w:p>
          <w:p>
            <w:pPr>
              <w:shd w:val="solid" w:color="FFFFFF" w:fill="auto"/>
              <w:kinsoku/>
              <w:autoSpaceDE/>
              <w:autoSpaceDN w:val="0"/>
              <w:jc w:val="both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>日期:</w:t>
            </w:r>
          </w:p>
        </w:tc>
        <w:tc>
          <w:tcPr>
            <w:tcW w:w="2699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hd w:val="solid" w:color="FFFFFF" w:fill="auto"/>
              <w:kinsoku/>
              <w:autoSpaceDE/>
              <w:autoSpaceDN w:val="0"/>
              <w:jc w:val="both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</w:p>
          <w:p>
            <w:pPr>
              <w:shd w:val="solid" w:color="FFFFFF" w:fill="auto"/>
              <w:kinsoku/>
              <w:autoSpaceDE/>
              <w:autoSpaceDN w:val="0"/>
              <w:jc w:val="both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负责人</w:t>
            </w: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（签字）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：</w:t>
            </w:r>
          </w:p>
          <w:p>
            <w:pPr>
              <w:shd w:val="solid" w:color="FFFFFF" w:fill="auto"/>
              <w:kinsoku/>
              <w:autoSpaceDE/>
              <w:autoSpaceDN w:val="0"/>
              <w:jc w:val="both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</w:p>
          <w:p>
            <w:pPr>
              <w:shd w:val="solid" w:color="FFFFFF" w:fill="auto"/>
              <w:kinsoku/>
              <w:autoSpaceDE/>
              <w:autoSpaceDN w:val="0"/>
              <w:jc w:val="both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</w:p>
          <w:p>
            <w:pPr>
              <w:shd w:val="solid" w:color="FFFFFF" w:fill="auto"/>
              <w:kinsoku/>
              <w:autoSpaceDE/>
              <w:autoSpaceDN w:val="0"/>
              <w:jc w:val="both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</w:p>
          <w:p>
            <w:pPr>
              <w:shd w:val="solid" w:color="FFFFFF" w:fill="auto"/>
              <w:kinsoku/>
              <w:autoSpaceDE/>
              <w:autoSpaceDN w:val="0"/>
              <w:jc w:val="both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>日期: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416B1"/>
    <w:rsid w:val="01854139"/>
    <w:rsid w:val="055416B1"/>
    <w:rsid w:val="0E6C1467"/>
    <w:rsid w:val="46204273"/>
    <w:rsid w:val="53A34728"/>
    <w:rsid w:val="58A1367B"/>
    <w:rsid w:val="5C01692B"/>
    <w:rsid w:val="629540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2017-09-26T07:40:00Z</dcterms:created>
  <dc:creator>1073OS</dc:creator>
  <cp:lastModifiedBy>\為妳着蒾↘™</cp:lastModifiedBy>
  <cp:lastPrinted>2017-09-26T07:49:00Z</cp:lastPrinted>
  <dcterms:modified xsi:type="dcterms:W3CDTF">2020-08-21T02:00:57Z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