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3B" w:rsidRDefault="00F1273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名录外分包商推荐表</w:t>
      </w:r>
    </w:p>
    <w:p w:rsidR="00E0773B" w:rsidRDefault="00F12738">
      <w:pPr>
        <w:ind w:right="1600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分包商</w:t>
      </w:r>
      <w:r>
        <w:rPr>
          <w:rFonts w:asciiTheme="minorEastAsia" w:hAnsiTheme="minorEastAsia"/>
          <w:b/>
        </w:rPr>
        <w:t>门类</w:t>
      </w:r>
      <w:r>
        <w:rPr>
          <w:rFonts w:asciiTheme="minorEastAsia" w:hAnsiTheme="minorEastAsia" w:hint="eastAsia"/>
          <w:b/>
        </w:rPr>
        <w:t>：</w:t>
      </w:r>
      <w:r w:rsidR="00D050E8">
        <w:rPr>
          <w:rFonts w:asciiTheme="minorEastAsia" w:hAnsiTheme="minorEastAsia" w:hint="eastAsia"/>
          <w:b/>
        </w:rPr>
        <w:t>工程类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213"/>
        <w:gridCol w:w="1260"/>
        <w:gridCol w:w="1271"/>
        <w:gridCol w:w="2310"/>
      </w:tblGrid>
      <w:tr w:rsidR="009D21F9">
        <w:trPr>
          <w:trHeight w:val="636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spacing w:after="0"/>
              <w:ind w:right="-1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企业名称</w:t>
            </w:r>
          </w:p>
        </w:tc>
        <w:tc>
          <w:tcPr>
            <w:tcW w:w="7054" w:type="dxa"/>
            <w:gridSpan w:val="4"/>
            <w:vAlign w:val="center"/>
          </w:tcPr>
          <w:p w:rsidR="009D21F9" w:rsidRDefault="009D21F9" w:rsidP="00D65C05">
            <w:pPr>
              <w:spacing w:after="0"/>
              <w:ind w:right="9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北京三汇能环科技发展有限公司</w:t>
            </w:r>
          </w:p>
        </w:tc>
      </w:tr>
      <w:tr w:rsidR="009D21F9">
        <w:trPr>
          <w:trHeight w:val="545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spacing w:after="0"/>
              <w:ind w:right="-1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注册地址</w:t>
            </w:r>
          </w:p>
        </w:tc>
        <w:tc>
          <w:tcPr>
            <w:tcW w:w="3473" w:type="dxa"/>
            <w:gridSpan w:val="2"/>
            <w:vAlign w:val="center"/>
          </w:tcPr>
          <w:p w:rsidR="009D21F9" w:rsidRDefault="009D21F9" w:rsidP="00D65C05">
            <w:pPr>
              <w:spacing w:after="0"/>
              <w:ind w:right="20"/>
              <w:rPr>
                <w:rFonts w:asciiTheme="minorEastAsia" w:hAnsiTheme="minorEastAsia"/>
              </w:rPr>
            </w:pPr>
          </w:p>
          <w:p w:rsidR="009D21F9" w:rsidRDefault="009D21F9" w:rsidP="00D65C05">
            <w:pPr>
              <w:spacing w:after="0"/>
              <w:ind w:right="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北京市丰台区长兴路16号院6号楼4层421</w:t>
            </w:r>
          </w:p>
          <w:p w:rsidR="009D21F9" w:rsidRDefault="009D21F9" w:rsidP="00D65C05">
            <w:pPr>
              <w:spacing w:after="0"/>
              <w:ind w:right="940"/>
              <w:rPr>
                <w:rFonts w:asciiTheme="minorEastAsia" w:hAnsiTheme="minorEastAsia"/>
              </w:rPr>
            </w:pPr>
          </w:p>
        </w:tc>
        <w:tc>
          <w:tcPr>
            <w:tcW w:w="1271" w:type="dxa"/>
            <w:vAlign w:val="center"/>
          </w:tcPr>
          <w:p w:rsidR="009D21F9" w:rsidRDefault="009D21F9" w:rsidP="00D65C05">
            <w:pPr>
              <w:spacing w:after="0"/>
              <w:ind w:right="104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统一社会信用代码</w:t>
            </w:r>
          </w:p>
        </w:tc>
        <w:tc>
          <w:tcPr>
            <w:tcW w:w="2310" w:type="dxa"/>
            <w:vAlign w:val="center"/>
          </w:tcPr>
          <w:p w:rsidR="009D21F9" w:rsidRDefault="009D21F9" w:rsidP="00D65C05">
            <w:pPr>
              <w:spacing w:after="0"/>
              <w:ind w:right="-2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91110106666295220C</w:t>
            </w:r>
          </w:p>
        </w:tc>
      </w:tr>
      <w:tr w:rsidR="009D21F9">
        <w:trPr>
          <w:trHeight w:val="661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spacing w:after="0"/>
              <w:ind w:right="-1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通讯地址</w:t>
            </w:r>
          </w:p>
        </w:tc>
        <w:tc>
          <w:tcPr>
            <w:tcW w:w="3473" w:type="dxa"/>
            <w:gridSpan w:val="2"/>
            <w:vAlign w:val="center"/>
          </w:tcPr>
          <w:p w:rsidR="009D21F9" w:rsidRDefault="009D21F9" w:rsidP="00D65C05">
            <w:pPr>
              <w:spacing w:after="0"/>
              <w:ind w:right="2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北京市丰台区南木樨园18号</w:t>
            </w:r>
          </w:p>
        </w:tc>
        <w:tc>
          <w:tcPr>
            <w:tcW w:w="1271" w:type="dxa"/>
            <w:vAlign w:val="center"/>
          </w:tcPr>
          <w:p w:rsidR="009D21F9" w:rsidRDefault="009D21F9" w:rsidP="00D65C05">
            <w:pPr>
              <w:spacing w:after="0"/>
              <w:ind w:right="14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310" w:type="dxa"/>
            <w:vAlign w:val="center"/>
          </w:tcPr>
          <w:p w:rsidR="009D21F9" w:rsidRDefault="009D21F9" w:rsidP="00D65C05">
            <w:pPr>
              <w:spacing w:after="0"/>
              <w:ind w:right="-2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100071</w:t>
            </w:r>
          </w:p>
        </w:tc>
      </w:tr>
      <w:tr w:rsidR="009D21F9">
        <w:trPr>
          <w:trHeight w:val="597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spacing w:after="0"/>
              <w:ind w:right="-1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注册资金</w:t>
            </w:r>
          </w:p>
        </w:tc>
        <w:tc>
          <w:tcPr>
            <w:tcW w:w="2213" w:type="dxa"/>
            <w:vAlign w:val="center"/>
          </w:tcPr>
          <w:p w:rsidR="009D21F9" w:rsidRDefault="009D21F9" w:rsidP="00D65C05">
            <w:pPr>
              <w:spacing w:after="0"/>
              <w:ind w:right="47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2000万元</w:t>
            </w:r>
          </w:p>
        </w:tc>
        <w:tc>
          <w:tcPr>
            <w:tcW w:w="1260" w:type="dxa"/>
            <w:vAlign w:val="center"/>
          </w:tcPr>
          <w:p w:rsidR="009D21F9" w:rsidRDefault="009D21F9" w:rsidP="00D65C05">
            <w:pPr>
              <w:spacing w:after="0"/>
              <w:ind w:right="13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法人代表</w:t>
            </w:r>
          </w:p>
        </w:tc>
        <w:tc>
          <w:tcPr>
            <w:tcW w:w="3581" w:type="dxa"/>
            <w:gridSpan w:val="2"/>
            <w:vAlign w:val="center"/>
          </w:tcPr>
          <w:p w:rsidR="009D21F9" w:rsidRDefault="009D21F9" w:rsidP="00D65C05">
            <w:pPr>
              <w:spacing w:after="0"/>
              <w:ind w:right="9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刘柯</w:t>
            </w:r>
          </w:p>
        </w:tc>
      </w:tr>
      <w:tr w:rsidR="009D21F9">
        <w:trPr>
          <w:trHeight w:val="597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tabs>
                <w:tab w:val="left" w:pos="1020"/>
              </w:tabs>
              <w:spacing w:after="0"/>
              <w:ind w:right="-1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业务联系人</w:t>
            </w:r>
          </w:p>
        </w:tc>
        <w:tc>
          <w:tcPr>
            <w:tcW w:w="2213" w:type="dxa"/>
            <w:vAlign w:val="center"/>
          </w:tcPr>
          <w:p w:rsidR="009D21F9" w:rsidRDefault="009D21F9" w:rsidP="00D65C05">
            <w:pPr>
              <w:spacing w:after="0"/>
              <w:ind w:right="9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徐利斌</w:t>
            </w:r>
          </w:p>
        </w:tc>
        <w:tc>
          <w:tcPr>
            <w:tcW w:w="1260" w:type="dxa"/>
            <w:vAlign w:val="center"/>
          </w:tcPr>
          <w:p w:rsidR="009D21F9" w:rsidRDefault="009D21F9" w:rsidP="00D65C05">
            <w:pPr>
              <w:spacing w:after="0"/>
              <w:ind w:right="-1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联系电话及电子邮箱</w:t>
            </w:r>
          </w:p>
        </w:tc>
        <w:tc>
          <w:tcPr>
            <w:tcW w:w="3581" w:type="dxa"/>
            <w:gridSpan w:val="2"/>
            <w:vAlign w:val="center"/>
          </w:tcPr>
          <w:p w:rsidR="009D21F9" w:rsidRDefault="009D21F9" w:rsidP="00D65C05">
            <w:pPr>
              <w:spacing w:after="0"/>
              <w:ind w:right="9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电话:18911280030 </w:t>
            </w:r>
          </w:p>
          <w:p w:rsidR="009D21F9" w:rsidRDefault="009D21F9" w:rsidP="006F0676">
            <w:pPr>
              <w:spacing w:after="0"/>
              <w:ind w:right="31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邮箱:</w:t>
            </w:r>
            <w:r w:rsidR="006F0676">
              <w:rPr>
                <w:rFonts w:asciiTheme="minorEastAsia" w:hAnsiTheme="minorEastAsia" w:hint="eastAsia"/>
              </w:rPr>
              <w:t>656314876</w:t>
            </w:r>
            <w:r>
              <w:rPr>
                <w:rFonts w:asciiTheme="minorEastAsia" w:hAnsiTheme="minorEastAsia" w:hint="eastAsia"/>
              </w:rPr>
              <w:t>@qq.com</w:t>
            </w:r>
          </w:p>
        </w:tc>
      </w:tr>
      <w:tr w:rsidR="009D21F9">
        <w:trPr>
          <w:trHeight w:val="1140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tabs>
                <w:tab w:val="left" w:pos="1597"/>
              </w:tabs>
              <w:spacing w:after="0"/>
              <w:ind w:right="-1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相关资质证书</w:t>
            </w:r>
          </w:p>
        </w:tc>
        <w:tc>
          <w:tcPr>
            <w:tcW w:w="7054" w:type="dxa"/>
            <w:gridSpan w:val="4"/>
            <w:vAlign w:val="center"/>
          </w:tcPr>
          <w:p w:rsidR="009D21F9" w:rsidRDefault="009D21F9" w:rsidP="00D65C05">
            <w:pPr>
              <w:spacing w:after="0"/>
              <w:ind w:right="94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详见后附件。</w:t>
            </w:r>
          </w:p>
        </w:tc>
      </w:tr>
      <w:tr w:rsidR="009D21F9">
        <w:trPr>
          <w:trHeight w:val="1815"/>
          <w:jc w:val="center"/>
        </w:trPr>
        <w:tc>
          <w:tcPr>
            <w:tcW w:w="1795" w:type="dxa"/>
            <w:vAlign w:val="center"/>
          </w:tcPr>
          <w:p w:rsidR="009D21F9" w:rsidRDefault="009D21F9" w:rsidP="00D65C05">
            <w:pPr>
              <w:spacing w:after="0"/>
              <w:ind w:right="-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营业执照</w:t>
            </w:r>
          </w:p>
          <w:p w:rsidR="009D21F9" w:rsidRDefault="009D21F9" w:rsidP="00D65C05">
            <w:pPr>
              <w:spacing w:after="0"/>
              <w:ind w:right="-1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经营范围</w:t>
            </w:r>
          </w:p>
        </w:tc>
        <w:tc>
          <w:tcPr>
            <w:tcW w:w="7054" w:type="dxa"/>
            <w:gridSpan w:val="4"/>
            <w:vAlign w:val="center"/>
          </w:tcPr>
          <w:p w:rsidR="009D21F9" w:rsidRDefault="009D21F9" w:rsidP="00D65C05">
            <w:pPr>
              <w:spacing w:after="0"/>
              <w:ind w:right="111"/>
              <w:rPr>
                <w:rFonts w:asciiTheme="minorEastAsia" w:hAnsiTheme="minorEastAsia"/>
              </w:rPr>
            </w:pPr>
            <w:r>
              <w:rPr>
                <w:rFonts w:ascii="宋体" w:hAnsi="宋体" w:hint="eastAsia"/>
                <w:sz w:val="24"/>
              </w:rPr>
              <w:t>技术开发、技术服务、制冷空调设备安装；销售制冷空调设备、五金交电、化工产品（不含化学危险品）电器设备、机械设备、建筑材料、装饰材料、锅炉、劳务服务；专业承包、物业管理；保洁服务；合同能源管理。（企业依法自主选择经营项目，开展经营活动；依法须经批准的项目，经相关部门批准后依批准的内容开展经营活动；不得从事本市产业政策禁止和限止类项目的经营）。</w:t>
            </w:r>
          </w:p>
        </w:tc>
      </w:tr>
      <w:tr w:rsidR="009D21F9" w:rsidRPr="00F01542" w:rsidTr="006F0676">
        <w:trPr>
          <w:trHeight w:val="962"/>
          <w:jc w:val="center"/>
        </w:trPr>
        <w:tc>
          <w:tcPr>
            <w:tcW w:w="1795" w:type="dxa"/>
            <w:vAlign w:val="center"/>
          </w:tcPr>
          <w:p w:rsidR="009D21F9" w:rsidRPr="00F01542" w:rsidRDefault="009D21F9">
            <w:pPr>
              <w:spacing w:after="0"/>
              <w:ind w:right="-18"/>
              <w:jc w:val="center"/>
              <w:rPr>
                <w:rFonts w:asciiTheme="minorEastAsia" w:hAnsiTheme="minorEastAsia"/>
              </w:rPr>
            </w:pPr>
            <w:r w:rsidRPr="00F01542">
              <w:rPr>
                <w:rFonts w:asciiTheme="minorEastAsia" w:hAnsiTheme="minorEastAsia" w:hint="eastAsia"/>
              </w:rPr>
              <w:t>推荐</w:t>
            </w:r>
            <w:r w:rsidRPr="00F01542">
              <w:rPr>
                <w:rFonts w:asciiTheme="minorEastAsia" w:hAnsiTheme="minorEastAsia"/>
              </w:rPr>
              <w:t>理由</w:t>
            </w:r>
          </w:p>
        </w:tc>
        <w:tc>
          <w:tcPr>
            <w:tcW w:w="7054" w:type="dxa"/>
            <w:gridSpan w:val="4"/>
            <w:vAlign w:val="center"/>
          </w:tcPr>
          <w:p w:rsidR="009D21F9" w:rsidRPr="00F01542" w:rsidRDefault="009D21F9">
            <w:pPr>
              <w:spacing w:after="0"/>
              <w:ind w:right="940"/>
              <w:rPr>
                <w:rFonts w:asciiTheme="minorEastAsia" w:hAnsiTheme="minorEastAsia"/>
              </w:rPr>
            </w:pPr>
          </w:p>
        </w:tc>
      </w:tr>
    </w:tbl>
    <w:p w:rsidR="00E0773B" w:rsidRPr="00F01542" w:rsidRDefault="00E0773B">
      <w:pPr>
        <w:ind w:right="940"/>
        <w:rPr>
          <w:rFonts w:asciiTheme="minorEastAsia" w:hAnsiTheme="minorEastAsia"/>
          <w:b/>
        </w:rPr>
      </w:pPr>
    </w:p>
    <w:p w:rsidR="00E0773B" w:rsidRPr="00F01542" w:rsidRDefault="00F12738">
      <w:pPr>
        <w:pStyle w:val="a5"/>
        <w:numPr>
          <w:ilvl w:val="0"/>
          <w:numId w:val="1"/>
        </w:numPr>
        <w:ind w:right="940"/>
        <w:rPr>
          <w:rFonts w:asciiTheme="minorEastAsia" w:hAnsiTheme="minorEastAsia"/>
          <w:sz w:val="21"/>
        </w:rPr>
      </w:pPr>
      <w:r w:rsidRPr="00F01542">
        <w:rPr>
          <w:rFonts w:asciiTheme="minorEastAsia" w:hAnsiTheme="minorEastAsia" w:hint="eastAsia"/>
          <w:sz w:val="21"/>
        </w:rPr>
        <w:t>由推荐人填妥上述表格。</w:t>
      </w:r>
    </w:p>
    <w:p w:rsidR="00E0773B" w:rsidRPr="00F01542" w:rsidRDefault="00F12738">
      <w:pPr>
        <w:pStyle w:val="a5"/>
        <w:numPr>
          <w:ilvl w:val="0"/>
          <w:numId w:val="1"/>
        </w:numPr>
        <w:ind w:right="940"/>
        <w:rPr>
          <w:rFonts w:asciiTheme="minorEastAsia" w:hAnsiTheme="minorEastAsia"/>
          <w:sz w:val="21"/>
        </w:rPr>
      </w:pPr>
      <w:r w:rsidRPr="00F01542">
        <w:rPr>
          <w:rFonts w:asciiTheme="minorEastAsia" w:hAnsiTheme="minorEastAsia" w:hint="eastAsia"/>
          <w:sz w:val="21"/>
        </w:rPr>
        <w:t>所有内容必须真实有效，若被发现资料失实，将被取消资格。</w:t>
      </w:r>
      <w:bookmarkStart w:id="0" w:name="_GoBack"/>
      <w:bookmarkEnd w:id="0"/>
    </w:p>
    <w:p w:rsidR="00E0773B" w:rsidRPr="00F01542" w:rsidRDefault="00F12738">
      <w:pPr>
        <w:pStyle w:val="a5"/>
        <w:numPr>
          <w:ilvl w:val="0"/>
          <w:numId w:val="1"/>
        </w:numPr>
        <w:ind w:right="940"/>
        <w:rPr>
          <w:rFonts w:asciiTheme="minorEastAsia" w:hAnsiTheme="minorEastAsia"/>
          <w:sz w:val="21"/>
        </w:rPr>
      </w:pPr>
      <w:r w:rsidRPr="00F01542">
        <w:rPr>
          <w:rFonts w:asciiTheme="minorEastAsia" w:hAnsiTheme="minorEastAsia" w:hint="eastAsia"/>
          <w:sz w:val="21"/>
        </w:rPr>
        <w:t>推荐人签名</w:t>
      </w:r>
      <w:r w:rsidRPr="00F01542">
        <w:rPr>
          <w:rFonts w:asciiTheme="minorEastAsia" w:hAnsiTheme="minorEastAsia"/>
          <w:sz w:val="21"/>
        </w:rPr>
        <w:t>承诺其与被推荐单位不存在利益</w:t>
      </w:r>
      <w:r w:rsidRPr="00F01542">
        <w:rPr>
          <w:rFonts w:asciiTheme="minorEastAsia" w:hAnsiTheme="minorEastAsia" w:hint="eastAsia"/>
          <w:sz w:val="21"/>
        </w:rPr>
        <w:t>关联</w:t>
      </w:r>
      <w:r w:rsidRPr="00F01542">
        <w:rPr>
          <w:rFonts w:asciiTheme="minorEastAsia" w:hAnsiTheme="minorEastAsia"/>
          <w:sz w:val="21"/>
        </w:rPr>
        <w:t>，推荐人</w:t>
      </w:r>
      <w:r w:rsidRPr="00F01542">
        <w:rPr>
          <w:rFonts w:asciiTheme="minorEastAsia" w:hAnsiTheme="minorEastAsia" w:hint="eastAsia"/>
          <w:sz w:val="21"/>
        </w:rPr>
        <w:t>及</w:t>
      </w:r>
      <w:r w:rsidRPr="00F01542">
        <w:rPr>
          <w:rFonts w:asciiTheme="minorEastAsia" w:hAnsiTheme="minorEastAsia"/>
          <w:sz w:val="21"/>
        </w:rPr>
        <w:t>亲属无人</w:t>
      </w:r>
      <w:r w:rsidRPr="00F01542">
        <w:rPr>
          <w:rFonts w:asciiTheme="minorEastAsia" w:hAnsiTheme="minorEastAsia" w:hint="eastAsia"/>
          <w:sz w:val="21"/>
        </w:rPr>
        <w:t>在</w:t>
      </w:r>
      <w:r w:rsidRPr="00F01542">
        <w:rPr>
          <w:rFonts w:asciiTheme="minorEastAsia" w:hAnsiTheme="minorEastAsia"/>
          <w:sz w:val="21"/>
        </w:rPr>
        <w:t>被推荐单位</w:t>
      </w:r>
      <w:r w:rsidRPr="00F01542">
        <w:rPr>
          <w:rFonts w:asciiTheme="minorEastAsia" w:hAnsiTheme="minorEastAsia" w:hint="eastAsia"/>
          <w:sz w:val="21"/>
        </w:rPr>
        <w:t>无</w:t>
      </w:r>
      <w:r w:rsidRPr="00F01542">
        <w:rPr>
          <w:rFonts w:asciiTheme="minorEastAsia" w:hAnsiTheme="minorEastAsia"/>
          <w:sz w:val="21"/>
        </w:rPr>
        <w:t>任职或持有股份</w:t>
      </w:r>
      <w:r w:rsidRPr="00F01542">
        <w:rPr>
          <w:rFonts w:asciiTheme="minorEastAsia" w:hAnsiTheme="minorEastAsia" w:hint="eastAsia"/>
          <w:sz w:val="21"/>
        </w:rPr>
        <w:t>等</w:t>
      </w:r>
      <w:r w:rsidRPr="00F01542">
        <w:rPr>
          <w:rFonts w:asciiTheme="minorEastAsia" w:hAnsiTheme="minorEastAsia"/>
          <w:sz w:val="21"/>
        </w:rPr>
        <w:t>利益冲突</w:t>
      </w:r>
      <w:r w:rsidRPr="00F01542">
        <w:rPr>
          <w:rFonts w:asciiTheme="minorEastAsia" w:hAnsiTheme="minorEastAsia" w:hint="eastAsia"/>
          <w:sz w:val="21"/>
        </w:rPr>
        <w:t>情形</w:t>
      </w:r>
      <w:r w:rsidRPr="00F01542">
        <w:rPr>
          <w:rFonts w:asciiTheme="minorEastAsia" w:hAnsiTheme="minorEastAsia"/>
          <w:sz w:val="21"/>
        </w:rPr>
        <w:t>。</w:t>
      </w:r>
    </w:p>
    <w:p w:rsidR="00E0773B" w:rsidRPr="00F01542" w:rsidRDefault="00E0773B">
      <w:pPr>
        <w:pStyle w:val="a5"/>
        <w:ind w:right="940"/>
        <w:rPr>
          <w:rFonts w:asciiTheme="minorEastAsia" w:hAnsiTheme="minorEastAsia"/>
        </w:rPr>
      </w:pPr>
    </w:p>
    <w:p w:rsidR="00E0773B" w:rsidRPr="00F01542" w:rsidRDefault="00F12738">
      <w:pPr>
        <w:pStyle w:val="a5"/>
        <w:spacing w:line="360" w:lineRule="auto"/>
        <w:ind w:left="187" w:right="-86"/>
        <w:rPr>
          <w:rFonts w:asciiTheme="minorEastAsia" w:hAnsiTheme="minorEastAsia"/>
          <w:sz w:val="21"/>
        </w:rPr>
      </w:pPr>
      <w:r w:rsidRPr="00F01542">
        <w:rPr>
          <w:rFonts w:asciiTheme="minorEastAsia" w:hAnsiTheme="minorEastAsia" w:hint="eastAsia"/>
          <w:sz w:val="21"/>
        </w:rPr>
        <w:t>推荐人所在项目:</w:t>
      </w:r>
      <w:r w:rsidRPr="00F01542">
        <w:rPr>
          <w:rFonts w:asciiTheme="minorEastAsia" w:hAnsiTheme="minorEastAsia" w:hint="eastAsia"/>
          <w:sz w:val="21"/>
          <w:u w:val="single"/>
        </w:rPr>
        <w:t xml:space="preserve">            </w:t>
      </w:r>
      <w:r w:rsidRPr="00F01542">
        <w:rPr>
          <w:rFonts w:asciiTheme="minorEastAsia" w:hAnsiTheme="minorEastAsia"/>
          <w:sz w:val="21"/>
        </w:rPr>
        <w:t xml:space="preserve">   </w:t>
      </w:r>
      <w:r w:rsidRPr="00F01542">
        <w:rPr>
          <w:rFonts w:asciiTheme="minorEastAsia" w:hAnsiTheme="minorEastAsia" w:hint="eastAsia"/>
          <w:sz w:val="21"/>
        </w:rPr>
        <w:t>部门：___________.</w:t>
      </w:r>
      <w:r w:rsidRPr="00F01542">
        <w:rPr>
          <w:rFonts w:asciiTheme="minorEastAsia" w:hAnsiTheme="minorEastAsia" w:hint="eastAsia"/>
          <w:sz w:val="21"/>
          <w:u w:val="single"/>
        </w:rPr>
        <w:t xml:space="preserve">            </w:t>
      </w:r>
      <w:r w:rsidRPr="00F01542">
        <w:rPr>
          <w:rFonts w:asciiTheme="minorEastAsia" w:hAnsiTheme="minorEastAsia"/>
          <w:sz w:val="21"/>
        </w:rPr>
        <w:t xml:space="preserve"> </w:t>
      </w:r>
    </w:p>
    <w:p w:rsidR="00E0773B" w:rsidRPr="00F01542" w:rsidRDefault="00F12738">
      <w:pPr>
        <w:pStyle w:val="a5"/>
        <w:spacing w:line="360" w:lineRule="auto"/>
        <w:ind w:left="187" w:right="-86"/>
        <w:rPr>
          <w:rFonts w:asciiTheme="minorEastAsia" w:hAnsiTheme="minorEastAsia"/>
          <w:sz w:val="21"/>
        </w:rPr>
      </w:pPr>
      <w:r w:rsidRPr="00F01542">
        <w:rPr>
          <w:rFonts w:asciiTheme="minorEastAsia" w:hAnsiTheme="minorEastAsia" w:hint="eastAsia"/>
          <w:sz w:val="21"/>
        </w:rPr>
        <w:t>推荐人(正楷签名) ：</w:t>
      </w:r>
      <w:r w:rsidRPr="00F01542">
        <w:rPr>
          <w:rFonts w:asciiTheme="minorEastAsia" w:hAnsiTheme="minorEastAsia" w:hint="eastAsia"/>
          <w:sz w:val="21"/>
          <w:u w:val="single"/>
        </w:rPr>
        <w:t xml:space="preserve">   </w:t>
      </w:r>
      <w:r w:rsidRPr="00F01542">
        <w:rPr>
          <w:rFonts w:asciiTheme="minorEastAsia" w:hAnsiTheme="minorEastAsia"/>
          <w:sz w:val="21"/>
        </w:rPr>
        <w:t xml:space="preserve"> </w:t>
      </w:r>
      <w:r w:rsidRPr="00F01542">
        <w:rPr>
          <w:rFonts w:asciiTheme="minorEastAsia" w:hAnsiTheme="minorEastAsia" w:hint="eastAsia"/>
          <w:sz w:val="21"/>
          <w:u w:val="single"/>
        </w:rPr>
        <w:t xml:space="preserve">   </w:t>
      </w:r>
      <w:r w:rsidRPr="00F01542">
        <w:rPr>
          <w:rFonts w:asciiTheme="minorEastAsia" w:hAnsiTheme="minorEastAsia"/>
          <w:sz w:val="21"/>
        </w:rPr>
        <w:t xml:space="preserve"> </w:t>
      </w:r>
      <w:r w:rsidRPr="00F01542">
        <w:rPr>
          <w:rFonts w:asciiTheme="minorEastAsia" w:hAnsiTheme="minorEastAsia" w:hint="eastAsia"/>
          <w:sz w:val="21"/>
          <w:u w:val="single"/>
        </w:rPr>
        <w:t xml:space="preserve">   </w:t>
      </w:r>
      <w:r w:rsidRPr="00F01542">
        <w:rPr>
          <w:rFonts w:asciiTheme="minorEastAsia" w:hAnsiTheme="minorEastAsia" w:hint="eastAsia"/>
          <w:sz w:val="21"/>
        </w:rPr>
        <w:t>.</w:t>
      </w:r>
      <w:r w:rsidRPr="00F01542">
        <w:rPr>
          <w:rFonts w:asciiTheme="minorEastAsia" w:hAnsiTheme="minorEastAsia"/>
          <w:sz w:val="21"/>
        </w:rPr>
        <w:t xml:space="preserve"> </w:t>
      </w:r>
    </w:p>
    <w:p w:rsidR="00E0773B" w:rsidRDefault="00F12738">
      <w:pPr>
        <w:pStyle w:val="a5"/>
        <w:spacing w:line="360" w:lineRule="auto"/>
        <w:ind w:left="187" w:right="-86"/>
        <w:rPr>
          <w:rFonts w:asciiTheme="minorEastAsia" w:hAnsiTheme="minorEastAsia"/>
          <w:sz w:val="21"/>
          <w:u w:val="single"/>
        </w:rPr>
      </w:pPr>
      <w:r w:rsidRPr="00F01542">
        <w:rPr>
          <w:rFonts w:asciiTheme="minorEastAsia" w:hAnsiTheme="minorEastAsia" w:hint="eastAsia"/>
          <w:sz w:val="21"/>
        </w:rPr>
        <w:t>推荐人联系</w:t>
      </w:r>
      <w:r w:rsidRPr="00F01542">
        <w:rPr>
          <w:rFonts w:asciiTheme="minorEastAsia" w:hAnsiTheme="minorEastAsia"/>
          <w:sz w:val="21"/>
        </w:rPr>
        <w:t>电话：</w:t>
      </w:r>
      <w:r w:rsidRPr="00F01542">
        <w:rPr>
          <w:rFonts w:asciiTheme="minorEastAsia" w:hAnsiTheme="minorEastAsia" w:hint="eastAsia"/>
          <w:sz w:val="21"/>
          <w:u w:val="single"/>
        </w:rPr>
        <w:t xml:space="preserve">            </w:t>
      </w:r>
      <w:r w:rsidRPr="00F01542">
        <w:rPr>
          <w:rFonts w:asciiTheme="minorEastAsia" w:hAnsiTheme="minorEastAsia"/>
          <w:sz w:val="21"/>
        </w:rPr>
        <w:t xml:space="preserve"> </w:t>
      </w:r>
      <w:r w:rsidRPr="00F01542">
        <w:rPr>
          <w:rFonts w:asciiTheme="minorEastAsia" w:hAnsiTheme="minorEastAsia" w:hint="eastAsia"/>
          <w:sz w:val="21"/>
        </w:rPr>
        <w:t xml:space="preserve">       </w:t>
      </w:r>
      <w:r w:rsidRPr="00F01542">
        <w:rPr>
          <w:rFonts w:asciiTheme="minorEastAsia" w:hAnsiTheme="minorEastAsia"/>
          <w:sz w:val="21"/>
          <w:u w:val="single"/>
        </w:rPr>
        <w:t xml:space="preserve">  </w:t>
      </w:r>
      <w:r w:rsidRPr="00F01542">
        <w:rPr>
          <w:rFonts w:asciiTheme="minorEastAsia" w:hAnsiTheme="minorEastAsia" w:hint="eastAsia"/>
          <w:sz w:val="21"/>
        </w:rPr>
        <w:t>_</w:t>
      </w:r>
      <w:r w:rsidRPr="00F01542">
        <w:rPr>
          <w:rFonts w:asciiTheme="minorEastAsia" w:hAnsiTheme="minorEastAsia"/>
          <w:sz w:val="21"/>
          <w:u w:val="single"/>
        </w:rPr>
        <w:t xml:space="preserve"> </w:t>
      </w:r>
      <w:r w:rsidRPr="00F01542">
        <w:rPr>
          <w:rFonts w:asciiTheme="minorEastAsia" w:hAnsiTheme="minorEastAsia" w:hint="eastAsia"/>
          <w:sz w:val="21"/>
        </w:rPr>
        <w:t>__年_</w:t>
      </w:r>
      <w:r w:rsidRPr="00F01542">
        <w:rPr>
          <w:rFonts w:asciiTheme="minorEastAsia" w:hAnsiTheme="minorEastAsia"/>
          <w:sz w:val="21"/>
          <w:u w:val="single"/>
        </w:rPr>
        <w:t xml:space="preserve"> </w:t>
      </w:r>
      <w:r w:rsidRPr="00F01542">
        <w:rPr>
          <w:rFonts w:asciiTheme="minorEastAsia" w:hAnsiTheme="minorEastAsia" w:hint="eastAsia"/>
          <w:sz w:val="21"/>
        </w:rPr>
        <w:t>_月_</w:t>
      </w:r>
      <w:r w:rsidRPr="00F01542">
        <w:rPr>
          <w:rFonts w:asciiTheme="minorEastAsia" w:hAnsiTheme="minorEastAsia"/>
          <w:sz w:val="21"/>
          <w:u w:val="single"/>
        </w:rPr>
        <w:t xml:space="preserve"> </w:t>
      </w:r>
      <w:r w:rsidRPr="00F01542">
        <w:rPr>
          <w:rFonts w:asciiTheme="minorEastAsia" w:hAnsiTheme="minorEastAsia" w:hint="eastAsia"/>
          <w:sz w:val="21"/>
        </w:rPr>
        <w:t>_日</w:t>
      </w:r>
    </w:p>
    <w:sectPr w:rsidR="00E0773B">
      <w:headerReference w:type="default" r:id="rId9"/>
      <w:pgSz w:w="12240" w:h="15840"/>
      <w:pgMar w:top="112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95" w:rsidRDefault="00931195">
      <w:pPr>
        <w:spacing w:after="0" w:line="240" w:lineRule="auto"/>
      </w:pPr>
      <w:r>
        <w:separator/>
      </w:r>
    </w:p>
  </w:endnote>
  <w:endnote w:type="continuationSeparator" w:id="0">
    <w:p w:rsidR="00931195" w:rsidRDefault="0093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95" w:rsidRDefault="00931195">
      <w:pPr>
        <w:spacing w:after="0" w:line="240" w:lineRule="auto"/>
      </w:pPr>
      <w:r>
        <w:separator/>
      </w:r>
    </w:p>
  </w:footnote>
  <w:footnote w:type="continuationSeparator" w:id="0">
    <w:p w:rsidR="00931195" w:rsidRDefault="0093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3B" w:rsidRDefault="00F12738">
    <w:pPr>
      <w:pStyle w:val="a4"/>
      <w:jc w:val="right"/>
    </w:pPr>
    <w:r>
      <w:rPr>
        <w:noProof/>
      </w:rPr>
      <w:drawing>
        <wp:inline distT="0" distB="0" distL="0" distR="0">
          <wp:extent cx="730885" cy="71056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165" cy="71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B5A"/>
    <w:multiLevelType w:val="multilevel"/>
    <w:tmpl w:val="2AA70B5A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A"/>
    <w:rsid w:val="0005363A"/>
    <w:rsid w:val="000A519D"/>
    <w:rsid w:val="000E0C8A"/>
    <w:rsid w:val="001378C4"/>
    <w:rsid w:val="00572765"/>
    <w:rsid w:val="006F0676"/>
    <w:rsid w:val="007328B0"/>
    <w:rsid w:val="007A1E5A"/>
    <w:rsid w:val="007D2CC2"/>
    <w:rsid w:val="008B2C69"/>
    <w:rsid w:val="00931195"/>
    <w:rsid w:val="009D21F9"/>
    <w:rsid w:val="00CC1285"/>
    <w:rsid w:val="00D050E8"/>
    <w:rsid w:val="00E0773B"/>
    <w:rsid w:val="00EA28D9"/>
    <w:rsid w:val="00F01542"/>
    <w:rsid w:val="00F12738"/>
    <w:rsid w:val="00F55EEF"/>
    <w:rsid w:val="00FA5B29"/>
    <w:rsid w:val="3FD4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页眉 Char"/>
    <w:basedOn w:val="a0"/>
    <w:link w:val="a4"/>
    <w:uiPriority w:val="99"/>
  </w:style>
  <w:style w:type="character" w:customStyle="1" w:styleId="Char">
    <w:name w:val="页脚 Char"/>
    <w:basedOn w:val="a0"/>
    <w:link w:val="a3"/>
    <w:uiPriority w:val="99"/>
    <w:qFormat/>
  </w:style>
  <w:style w:type="paragraph" w:styleId="a6">
    <w:name w:val="Balloon Text"/>
    <w:basedOn w:val="a"/>
    <w:link w:val="Char1"/>
    <w:uiPriority w:val="99"/>
    <w:semiHidden/>
    <w:unhideWhenUsed/>
    <w:rsid w:val="009D21F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2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页眉 Char"/>
    <w:basedOn w:val="a0"/>
    <w:link w:val="a4"/>
    <w:uiPriority w:val="99"/>
  </w:style>
  <w:style w:type="character" w:customStyle="1" w:styleId="Char">
    <w:name w:val="页脚 Char"/>
    <w:basedOn w:val="a0"/>
    <w:link w:val="a3"/>
    <w:uiPriority w:val="99"/>
    <w:qFormat/>
  </w:style>
  <w:style w:type="paragraph" w:styleId="a6">
    <w:name w:val="Balloon Text"/>
    <w:basedOn w:val="a"/>
    <w:link w:val="Char1"/>
    <w:uiPriority w:val="99"/>
    <w:semiHidden/>
    <w:unhideWhenUsed/>
    <w:rsid w:val="009D21F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2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Ma @ Savills, BJ</dc:creator>
  <cp:lastModifiedBy>asus</cp:lastModifiedBy>
  <cp:revision>11</cp:revision>
  <dcterms:created xsi:type="dcterms:W3CDTF">2018-09-05T03:01:00Z</dcterms:created>
  <dcterms:modified xsi:type="dcterms:W3CDTF">2020-07-17T08:15:00Z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