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center"/>
        <w:rPr>
          <w:rFonts w:eastAsia="仿宋_GB2312"/>
          <w:b/>
          <w:sz w:val="44"/>
          <w:lang w:val="en-US" w:eastAsia="zh-CN"/>
        </w:rPr>
      </w:pPr>
      <w:r>
        <w:rPr>
          <w:rFonts w:eastAsia="仿宋_GB2312"/>
          <w:b/>
          <w:sz w:val="44"/>
          <w:lang w:val="en-US" w:eastAsia="zh-CN"/>
        </w:rPr>
        <w:t>购销合同</w:t>
      </w:r>
    </w:p>
    <w:p>
      <w:pPr>
        <w:jc w:val="center"/>
        <w:rPr>
          <w:rFonts w:eastAsia="仿宋_GB2312"/>
          <w:b/>
          <w:sz w:val="44"/>
        </w:rPr>
      </w:pPr>
    </w:p>
    <w:p>
      <w:pPr>
        <w:rPr>
          <w:rFonts w:asci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ascii="仿宋_GB2312" w:eastAsia="仿宋_GB2312" w:cs="仿宋_GB2312" w:hint="eastAsia"/>
          <w:b/>
          <w:sz w:val="28"/>
          <w:szCs w:val="28"/>
        </w:rPr>
        <w:t>签定地点：</w:t>
      </w:r>
      <w:r>
        <w:rPr>
          <w:rFonts w:ascii="仿宋_GB2312" w:eastAsia="仿宋_GB2312" w:cs="仿宋_GB2312" w:hint="eastAsia"/>
          <w:b/>
          <w:sz w:val="28"/>
          <w:szCs w:val="28"/>
          <w:lang w:val="en-US" w:eastAsia="zh-CN"/>
        </w:rPr>
        <w:t>石家庄</w:t>
      </w:r>
      <w:r>
        <w:rPr>
          <w:rFonts w:ascii="仿宋_GB2312" w:eastAsia="仿宋_GB2312" w:cs="仿宋_GB2312" w:hint="eastAsia"/>
          <w:b/>
          <w:sz w:val="28"/>
          <w:szCs w:val="28"/>
        </w:rPr>
        <w:t xml:space="preserve">         日期：20</w:t>
      </w:r>
      <w:r>
        <w:rPr>
          <w:rFonts w:ascii="仿宋_GB2312" w:eastAsia="仿宋_GB2312" w:cs="仿宋_GB2312" w:hint="eastAsia"/>
          <w:b/>
          <w:sz w:val="28"/>
          <w:szCs w:val="28"/>
          <w:lang w:val="en-US" w:eastAsia="zh-CN"/>
        </w:rPr>
        <w:t>20</w:t>
      </w:r>
      <w:r>
        <w:rPr>
          <w:rFonts w:ascii="仿宋_GB2312" w:eastAsia="仿宋_GB2312" w:cs="仿宋_GB2312" w:hint="eastAsia"/>
          <w:b/>
          <w:sz w:val="28"/>
          <w:szCs w:val="28"/>
        </w:rPr>
        <w:t>年</w:t>
      </w:r>
      <w:r>
        <w:rPr>
          <w:rFonts w:ascii="仿宋_GB2312" w:eastAsia="仿宋_GB2312" w:cs="仿宋_GB2312" w:hint="eastAsia"/>
          <w:b/>
          <w:sz w:val="28"/>
          <w:szCs w:val="28"/>
          <w:lang w:val="en-US" w:eastAsia="zh-CN"/>
        </w:rPr>
        <w:t>12</w:t>
      </w:r>
      <w:r>
        <w:rPr>
          <w:rFonts w:ascii="仿宋_GB2312" w:eastAsia="仿宋_GB2312" w:cs="仿宋_GB2312" w:hint="eastAsia"/>
          <w:b/>
          <w:sz w:val="28"/>
          <w:szCs w:val="28"/>
        </w:rPr>
        <w:t>月</w:t>
      </w:r>
      <w:r>
        <w:rPr>
          <w:rFonts w:ascii="仿宋_GB2312" w:eastAsia="仿宋_GB2312" w:cs="仿宋_GB2312" w:hint="eastAsia"/>
          <w:b/>
          <w:sz w:val="28"/>
          <w:szCs w:val="28"/>
          <w:lang w:val="en-US" w:eastAsia="zh-CN"/>
        </w:rPr>
        <w:t>28</w:t>
      </w:r>
      <w:r>
        <w:rPr>
          <w:rFonts w:ascii="仿宋_GB2312" w:eastAsia="仿宋_GB2312" w:cs="仿宋_GB2312" w:hint="eastAsia"/>
          <w:b/>
          <w:sz w:val="28"/>
          <w:szCs w:val="28"/>
        </w:rPr>
        <w:t xml:space="preserve">日    </w:t>
      </w:r>
      <w:r>
        <w:rPr>
          <w:rFonts w:ascii="仿宋_GB2312" w:eastAsia="仿宋_GB2312" w:cs="仿宋_GB2312" w:hint="eastAsia"/>
          <w:b/>
          <w:sz w:val="28"/>
          <w:szCs w:val="28"/>
          <w:lang w:val="en-US" w:eastAsia="zh-CN"/>
        </w:rPr>
        <w:t>昌达</w:t>
      </w:r>
      <w:r>
        <w:rPr>
          <w:rFonts w:ascii="仿宋_GB2312" w:eastAsia="仿宋_GB2312" w:cs="仿宋_GB2312" w:hint="eastAsia"/>
          <w:b/>
          <w:sz w:val="28"/>
          <w:szCs w:val="28"/>
        </w:rPr>
        <w:t>NO：</w:t>
      </w:r>
      <w:r>
        <w:rPr>
          <w:rFonts w:ascii="仿宋_GB2312" w:eastAsia="仿宋_GB2312" w:cs="仿宋_GB2312" w:hint="eastAsia"/>
          <w:b/>
          <w:sz w:val="28"/>
          <w:szCs w:val="28"/>
          <w:lang w:val="en-US" w:eastAsia="zh-CN"/>
        </w:rPr>
        <w:t>CD20201230</w:t>
      </w:r>
    </w:p>
    <w:tbl>
      <w:tblPr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399"/>
        <w:gridCol w:w="2146"/>
        <w:gridCol w:w="1175"/>
        <w:gridCol w:w="425"/>
        <w:gridCol w:w="775"/>
        <w:gridCol w:w="1000"/>
        <w:gridCol w:w="2573"/>
      </w:tblGrid>
      <w:tr>
        <w:trPr>
          <w:trHeight w:val="368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</w:rPr>
              <w:t>供</w:t>
            </w:r>
          </w:p>
          <w:p>
            <w:pPr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</w:rPr>
              <w:t>方</w:t>
            </w:r>
          </w:p>
        </w:tc>
        <w:tc>
          <w:tcPr>
            <w:tcW w:w="139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3321" w:type="dxa"/>
            <w:gridSpan w:val="2"/>
            <w:tcBorders>
              <w:bottom w:val="nil"/>
            </w:tcBorders>
            <w:vAlign w:val="center"/>
          </w:tcPr>
          <w:p>
            <w:pPr>
              <w:jc w:val="both"/>
              <w:rPr>
                <w:rFonts w:asci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  <w:lang w:val="en-US" w:eastAsia="zh-CN"/>
              </w:rPr>
              <w:t>石家庄昌达机电有限公司</w:t>
            </w:r>
          </w:p>
        </w:tc>
        <w:tc>
          <w:tcPr>
            <w:tcW w:w="425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</w:rPr>
              <w:t>需</w:t>
            </w:r>
          </w:p>
          <w:p>
            <w:pPr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</w:rPr>
              <w:t>方</w:t>
            </w:r>
          </w:p>
          <w:p>
            <w:pPr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774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2573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  <w:lang w:val="en-US" w:eastAsia="zh-CN"/>
              </w:rPr>
              <w:t>北京三汇能环科技发展有限公司</w:t>
            </w:r>
          </w:p>
        </w:tc>
      </w:tr>
      <w:tr>
        <w:trPr>
          <w:trHeight w:val="247"/>
        </w:trPr>
        <w:tc>
          <w:tcPr>
            <w:tcW w:w="525" w:type="dxa"/>
            <w:vMerge/>
            <w:vAlign w:val="center"/>
          </w:tcPr>
          <w:p/>
        </w:tc>
        <w:tc>
          <w:tcPr>
            <w:tcW w:w="139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</w:rPr>
              <w:t>地址</w:t>
            </w:r>
          </w:p>
          <w:p>
            <w:pPr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</w:rPr>
              <w:t>邮编</w:t>
            </w:r>
          </w:p>
        </w:tc>
        <w:tc>
          <w:tcPr>
            <w:tcW w:w="3321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  <w:lang w:val="en-US" w:eastAsia="zh-CN"/>
              </w:rPr>
              <w:t>石家庄长安区铁院北路八号</w:t>
            </w:r>
          </w:p>
        </w:tc>
        <w:tc>
          <w:tcPr>
            <w:tcW w:w="425" w:type="dxa"/>
            <w:vMerge/>
            <w:tcBorders>
              <w:bottom w:val="nil"/>
            </w:tcBorders>
            <w:vAlign w:val="center"/>
          </w:tcPr>
          <w:p/>
        </w:tc>
        <w:tc>
          <w:tcPr>
            <w:tcW w:w="1774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</w:rPr>
              <w:t>地址</w:t>
            </w:r>
          </w:p>
          <w:p>
            <w:pPr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</w:rPr>
              <w:t>邮编</w:t>
            </w:r>
          </w:p>
        </w:tc>
        <w:tc>
          <w:tcPr>
            <w:tcW w:w="2573" w:type="dxa"/>
            <w:tcBorders>
              <w:bottom w:val="nil"/>
            </w:tcBorders>
            <w:vAlign w:val="center"/>
          </w:tcPr>
          <w:p>
            <w:pPr>
              <w:jc w:val="both"/>
              <w:rPr>
                <w:rFonts w:asci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  <w:lang w:val="en-US" w:eastAsia="zh-CN"/>
              </w:rPr>
              <w:t>北京市丰台区南木樨园18号</w:t>
            </w:r>
          </w:p>
        </w:tc>
      </w:tr>
      <w:tr>
        <w:trPr>
          <w:trHeight w:val="247"/>
        </w:trPr>
        <w:tc>
          <w:tcPr>
            <w:tcW w:w="525" w:type="dxa"/>
            <w:vMerge/>
            <w:vAlign w:val="center"/>
          </w:tcPr>
          <w:p/>
        </w:tc>
        <w:tc>
          <w:tcPr>
            <w:tcW w:w="139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</w:rPr>
              <w:t>开户银行</w:t>
            </w:r>
          </w:p>
        </w:tc>
        <w:tc>
          <w:tcPr>
            <w:tcW w:w="3321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sz w:val="24"/>
                <w:szCs w:val="24"/>
                <w:lang w:val="en-US" w:eastAsia="zh-CN"/>
              </w:rPr>
              <w:t>建行胜利北大街支行</w:t>
            </w:r>
          </w:p>
        </w:tc>
        <w:tc>
          <w:tcPr>
            <w:tcW w:w="425" w:type="dxa"/>
            <w:vMerge/>
            <w:tcBorders>
              <w:bottom w:val="nil"/>
            </w:tcBorders>
            <w:vAlign w:val="center"/>
          </w:tcPr>
          <w:p/>
        </w:tc>
        <w:tc>
          <w:tcPr>
            <w:tcW w:w="1774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</w:rPr>
              <w:t>税务登记号</w:t>
            </w:r>
          </w:p>
        </w:tc>
        <w:tc>
          <w:tcPr>
            <w:tcW w:w="2573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  <w:lang w:val="en-US" w:eastAsia="zh-CN"/>
              </w:rPr>
              <w:t>91110106666295220C</w:t>
            </w:r>
          </w:p>
        </w:tc>
      </w:tr>
      <w:tr>
        <w:trPr>
          <w:trHeight w:val="247"/>
        </w:trPr>
        <w:tc>
          <w:tcPr>
            <w:tcW w:w="525" w:type="dxa"/>
            <w:vMerge/>
            <w:vAlign w:val="center"/>
          </w:tcPr>
          <w:p/>
        </w:tc>
        <w:tc>
          <w:tcPr>
            <w:tcW w:w="139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</w:rPr>
              <w:t>开户行</w:t>
            </w:r>
          </w:p>
          <w:p>
            <w:pPr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</w:rPr>
              <w:t>帐号</w:t>
            </w:r>
          </w:p>
        </w:tc>
        <w:tc>
          <w:tcPr>
            <w:tcW w:w="3321" w:type="dxa"/>
            <w:gridSpan w:val="2"/>
            <w:tcBorders>
              <w:bottom w:val="nil"/>
            </w:tcBorders>
            <w:vAlign w:val="center"/>
          </w:tcPr>
          <w:p>
            <w:pPr>
              <w:pStyle w:val="15"/>
              <w:spacing w:after="0" w:line="240" w:lineRule="auto"/>
              <w:ind w:firstLine="0"/>
              <w:jc w:val="center"/>
              <w:rPr>
                <w:rFonts w:asci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  <w:lang w:val="en-US" w:eastAsia="zh-CN"/>
              </w:rPr>
              <w:t>13001610700052500011</w:t>
            </w:r>
          </w:p>
        </w:tc>
        <w:tc>
          <w:tcPr>
            <w:tcW w:w="425" w:type="dxa"/>
            <w:vMerge/>
            <w:tcBorders>
              <w:bottom w:val="nil"/>
            </w:tcBorders>
            <w:vAlign w:val="center"/>
          </w:tcPr>
          <w:p/>
        </w:tc>
        <w:tc>
          <w:tcPr>
            <w:tcW w:w="1774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</w:rPr>
              <w:t>开户行</w:t>
            </w:r>
          </w:p>
          <w:p>
            <w:pPr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</w:rPr>
              <w:t>帐号</w:t>
            </w:r>
          </w:p>
        </w:tc>
        <w:tc>
          <w:tcPr>
            <w:tcW w:w="2573" w:type="dxa"/>
            <w:tcBorders>
              <w:bottom w:val="nil"/>
            </w:tcBorders>
            <w:vAlign w:val="center"/>
          </w:tcPr>
          <w:p>
            <w:pPr>
              <w:jc w:val="both"/>
              <w:rPr>
                <w:rFonts w:asci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  <w:lang w:val="en-US" w:eastAsia="zh-CN"/>
              </w:rPr>
              <w:t>0201000103000023429</w:t>
            </w:r>
          </w:p>
        </w:tc>
      </w:tr>
      <w:tr>
        <w:trPr>
          <w:trHeight w:val="247"/>
        </w:trPr>
        <w:tc>
          <w:tcPr>
            <w:tcW w:w="525" w:type="dxa"/>
            <w:vMerge/>
            <w:vAlign w:val="center"/>
          </w:tcPr>
          <w:p/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</w:rPr>
              <w:t>收款人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ind w:left="314" w:hangingChars="98" w:hanging="274"/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  <w:vAlign w:val="center"/>
          </w:tcPr>
          <w:p/>
        </w:tc>
        <w:tc>
          <w:tcPr>
            <w:tcW w:w="1774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</w:rPr>
              <w:t>经办人</w:t>
            </w:r>
          </w:p>
        </w:tc>
        <w:tc>
          <w:tcPr>
            <w:tcW w:w="2573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  <w:lang w:val="en-US" w:eastAsia="zh-CN"/>
              </w:rPr>
              <w:t>易总</w:t>
            </w:r>
          </w:p>
        </w:tc>
      </w:tr>
      <w:tr>
        <w:trPr>
          <w:trHeight w:val="360"/>
        </w:trPr>
        <w:tc>
          <w:tcPr>
            <w:tcW w:w="525" w:type="dxa"/>
            <w:vMerge/>
            <w:vAlign w:val="center"/>
          </w:tcPr>
          <w:p/>
        </w:tc>
        <w:tc>
          <w:tcPr>
            <w:tcW w:w="139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3321" w:type="dxa"/>
            <w:gridSpan w:val="2"/>
            <w:vMerge w:val="restart"/>
            <w:vAlign w:val="center"/>
          </w:tcPr>
          <w:p>
            <w:pPr>
              <w:jc w:val="both"/>
              <w:rPr>
                <w:rFonts w:asci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仿宋_GB2312"/>
                <w:b/>
                <w:sz w:val="28"/>
                <w:szCs w:val="28"/>
                <w:lang w:val="en-US" w:eastAsia="zh-CN"/>
              </w:rPr>
              <w:t>13102893876</w:t>
            </w:r>
          </w:p>
        </w:tc>
        <w:tc>
          <w:tcPr>
            <w:tcW w:w="425" w:type="dxa"/>
            <w:vMerge/>
            <w:tcBorders>
              <w:bottom w:val="nil"/>
            </w:tcBorders>
            <w:vAlign w:val="center"/>
          </w:tcPr>
          <w:p/>
        </w:tc>
        <w:tc>
          <w:tcPr>
            <w:tcW w:w="177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2573" w:type="dxa"/>
            <w:vAlign w:val="center"/>
          </w:tcPr>
          <w:p>
            <w:pPr>
              <w:jc w:val="both"/>
              <w:rPr>
                <w:rFonts w:asci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  <w:lang w:val="en-US" w:eastAsia="zh-CN"/>
              </w:rPr>
              <w:t>13931103871</w:t>
            </w:r>
          </w:p>
        </w:tc>
      </w:tr>
      <w:tr>
        <w:trPr>
          <w:trHeight w:val="360"/>
        </w:trPr>
        <w:tc>
          <w:tcPr>
            <w:tcW w:w="525" w:type="dxa"/>
            <w:vMerge/>
            <w:vAlign w:val="center"/>
          </w:tcPr>
          <w:p/>
        </w:tc>
        <w:tc>
          <w:tcPr>
            <w:tcW w:w="1399" w:type="dxa"/>
            <w:vMerge/>
            <w:vAlign w:val="center"/>
          </w:tcPr>
          <w:p/>
        </w:tc>
        <w:tc>
          <w:tcPr>
            <w:tcW w:w="3321" w:type="dxa"/>
            <w:gridSpan w:val="2"/>
            <w:vMerge/>
            <w:vAlign w:val="center"/>
          </w:tcPr>
          <w:p/>
        </w:tc>
        <w:tc>
          <w:tcPr>
            <w:tcW w:w="425" w:type="dxa"/>
            <w:vMerge/>
            <w:vAlign w:val="center"/>
          </w:tcPr>
          <w:p/>
        </w:tc>
        <w:tc>
          <w:tcPr>
            <w:tcW w:w="1774" w:type="dxa"/>
            <w:gridSpan w:val="2"/>
            <w:vAlign w:val="center"/>
          </w:tcPr>
          <w:p>
            <w:pPr>
              <w:jc w:val="both"/>
              <w:rPr>
                <w:rFonts w:ascii="仿宋_GB2312" w:eastAsia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73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</w:rPr>
              <w:t xml:space="preserve"> </w:t>
            </w:r>
          </w:p>
        </w:tc>
      </w:tr>
      <w:tr>
        <w:trPr>
          <w:trHeight w:val="405"/>
        </w:trPr>
        <w:tc>
          <w:tcPr>
            <w:tcW w:w="192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</w:rPr>
              <w:t>产品名称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</w:rPr>
              <w:t xml:space="preserve">   规格型号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</w:rPr>
              <w:t xml:space="preserve"> 数量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</w:rPr>
              <w:t>单 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</w:rPr>
              <w:t>重 量</w:t>
            </w:r>
          </w:p>
        </w:tc>
        <w:tc>
          <w:tcPr>
            <w:tcW w:w="2573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</w:rPr>
              <w:t>金   额</w:t>
            </w:r>
          </w:p>
        </w:tc>
      </w:tr>
      <w:tr>
        <w:trPr>
          <w:trHeight w:val="405"/>
        </w:trPr>
        <w:tc>
          <w:tcPr>
            <w:tcW w:w="1924" w:type="dxa"/>
            <w:gridSpan w:val="2"/>
            <w:vAlign w:val="center"/>
          </w:tcPr>
          <w:p>
            <w:pPr>
              <w:rPr>
                <w:rFonts w:asci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cs="仿宋_GB2312"/>
                <w:b/>
                <w:sz w:val="24"/>
                <w:szCs w:val="24"/>
                <w:lang w:val="en-US" w:eastAsia="zh-CN"/>
              </w:rPr>
              <w:t>紫铜</w:t>
            </w:r>
            <w:r>
              <w:rPr>
                <w:rFonts w:ascii="仿宋_GB2312" w:eastAsia="仿宋_GB2312" w:cs="仿宋_GB2312" w:hint="eastAsia"/>
                <w:b/>
                <w:sz w:val="24"/>
                <w:szCs w:val="24"/>
                <w:lang w:val="en-US" w:eastAsia="zh-CN"/>
              </w:rPr>
              <w:t>翅片管TP2Y2</w:t>
            </w:r>
          </w:p>
        </w:tc>
        <w:tc>
          <w:tcPr>
            <w:tcW w:w="2146" w:type="dxa"/>
            <w:vAlign w:val="center"/>
          </w:tcPr>
          <w:p>
            <w:pPr>
              <w:ind w:firstLineChars="48" w:firstLine="134"/>
              <w:jc w:val="center"/>
              <w:rPr>
                <w:rFonts w:asci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  <w:lang w:val="en-US" w:eastAsia="zh-CN"/>
              </w:rPr>
              <w:t>φ19</w:t>
            </w:r>
            <w:r>
              <w:rPr>
                <w:rFonts w:ascii="仿宋_GB2312" w:eastAsia="仿宋_GB2312" w:cs="仿宋_GB2312" w:hint="eastAsia"/>
                <w:b/>
                <w:sz w:val="28"/>
                <w:szCs w:val="28"/>
              </w:rPr>
              <w:t>*</w:t>
            </w:r>
            <w:r>
              <w:rPr>
                <w:rFonts w:ascii="仿宋_GB2312" w:eastAsia="仿宋_GB2312" w:cs="仿宋_GB2312"/>
                <w:b/>
                <w:sz w:val="28"/>
                <w:szCs w:val="28"/>
              </w:rPr>
              <w:t>壁厚</w:t>
            </w:r>
            <w:r>
              <w:rPr>
                <w:rFonts w:ascii="仿宋_GB2312" w:eastAsia="仿宋_GB2312" w:cs="仿宋_GB2312" w:hint="eastAsia"/>
                <w:b/>
                <w:sz w:val="28"/>
                <w:szCs w:val="28"/>
              </w:rPr>
              <w:t>1.</w:t>
            </w:r>
            <w:r>
              <w:rPr>
                <w:rFonts w:ascii="仿宋_GB2312" w:eastAsia="仿宋_GB2312" w:cs="仿宋_GB2312" w:hint="eastAsia"/>
                <w:b/>
                <w:sz w:val="28"/>
                <w:szCs w:val="28"/>
                <w:lang w:val="en-US" w:eastAsia="zh-CN"/>
              </w:rPr>
              <w:t>15</w:t>
            </w:r>
            <w:r>
              <w:rPr>
                <w:rFonts w:ascii="仿宋_GB2312" w:eastAsia="仿宋_GB2312" w:cs="仿宋_GB2312" w:hint="eastAsia"/>
                <w:b/>
                <w:sz w:val="28"/>
                <w:szCs w:val="28"/>
              </w:rPr>
              <w:t>*</w:t>
            </w:r>
            <w:r>
              <w:rPr>
                <w:rFonts w:ascii="仿宋_GB2312" w:eastAsia="仿宋_GB2312" w:cs="仿宋_GB2312"/>
                <w:b/>
                <w:sz w:val="28"/>
                <w:szCs w:val="28"/>
              </w:rPr>
              <w:t>长</w:t>
            </w:r>
            <w:r>
              <w:rPr>
                <w:rFonts w:ascii="仿宋_GB2312" w:eastAsia="仿宋_GB2312" w:cs="仿宋_GB2312" w:hint="eastAsia"/>
                <w:b/>
                <w:sz w:val="28"/>
                <w:szCs w:val="28"/>
                <w:lang w:val="en-US" w:eastAsia="zh-CN"/>
              </w:rPr>
              <w:t>5677</w:t>
            </w:r>
          </w:p>
        </w:tc>
        <w:tc>
          <w:tcPr>
            <w:tcW w:w="1175" w:type="dxa"/>
            <w:vAlign w:val="center"/>
          </w:tcPr>
          <w:p>
            <w:pPr>
              <w:jc w:val="both"/>
              <w:rPr>
                <w:rFonts w:asci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  <w:lang w:val="en-US" w:eastAsia="zh-CN"/>
              </w:rPr>
              <w:t>2016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仿宋_GB2312"/>
                <w:b/>
                <w:sz w:val="28"/>
                <w:szCs w:val="28"/>
                <w:lang w:val="en-US" w:eastAsia="zh-CN"/>
              </w:rPr>
              <w:t>233.52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2573" w:type="dxa"/>
            <w:vAlign w:val="center"/>
          </w:tcPr>
          <w:p>
            <w:pPr>
              <w:jc w:val="both"/>
              <w:rPr>
                <w:rFonts w:asci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仿宋_GB2312"/>
                <w:b/>
                <w:sz w:val="28"/>
                <w:szCs w:val="28"/>
                <w:lang w:val="en-US" w:eastAsia="zh-CN"/>
              </w:rPr>
              <w:t>470776.32</w:t>
            </w:r>
            <w:r>
              <w:rPr>
                <w:rFonts w:ascii="仿宋_GB2312" w:eastAsia="仿宋_GB2312" w:cs="仿宋_GB2312" w:hint="eastAsia"/>
                <w:b/>
                <w:sz w:val="28"/>
                <w:szCs w:val="28"/>
                <w:lang w:val="en-US" w:eastAsia="zh-CN"/>
              </w:rPr>
              <w:t>元</w:t>
            </w:r>
          </w:p>
        </w:tc>
      </w:tr>
      <w:tr>
        <w:tc>
          <w:tcPr>
            <w:tcW w:w="10017" w:type="dxa"/>
            <w:gridSpan w:val="8"/>
            <w:vAlign w:val="center"/>
          </w:tcPr>
          <w:p>
            <w:pPr>
              <w:rPr>
                <w:rFonts w:asci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</w:rPr>
              <w:t>总金额</w:t>
            </w:r>
            <w:r>
              <w:rPr>
                <w:rFonts w:ascii="仿宋_GB2312" w:eastAsia="仿宋_GB2312" w:cs="仿宋_GB2312"/>
                <w:b/>
                <w:sz w:val="28"/>
                <w:szCs w:val="28"/>
                <w:lang w:val="en-US"/>
              </w:rPr>
              <w:t>：</w:t>
            </w:r>
            <w:r>
              <w:rPr>
                <w:rFonts w:ascii="仿宋_GB2312" w:eastAsia="仿宋_GB2312" w:cs="仿宋_GB2312" w:hint="eastAsia"/>
                <w:b/>
                <w:sz w:val="28"/>
                <w:szCs w:val="28"/>
                <w:lang w:val="en-US" w:eastAsia="zh-CN"/>
              </w:rPr>
              <w:t>肆拾</w:t>
            </w:r>
            <w:r>
              <w:rPr>
                <w:rFonts w:ascii="仿宋_GB2312" w:eastAsia="仿宋_GB2312" w:cs="仿宋_GB2312"/>
                <w:b/>
                <w:sz w:val="28"/>
                <w:szCs w:val="28"/>
                <w:lang w:val="en-US" w:eastAsia="zh-CN"/>
              </w:rPr>
              <w:t>柒</w:t>
            </w:r>
            <w:r>
              <w:rPr>
                <w:rFonts w:ascii="仿宋_GB2312" w:eastAsia="仿宋_GB2312" w:cs="仿宋_GB2312" w:hint="eastAsia"/>
                <w:b/>
                <w:sz w:val="28"/>
                <w:szCs w:val="28"/>
                <w:lang w:val="en-US" w:eastAsia="zh-CN"/>
              </w:rPr>
              <w:t>万</w:t>
            </w:r>
            <w:r>
              <w:rPr>
                <w:rFonts w:ascii="仿宋_GB2312" w:eastAsia="仿宋_GB2312" w:cs="仿宋_GB2312"/>
                <w:b/>
                <w:sz w:val="28"/>
                <w:szCs w:val="28"/>
                <w:lang w:val="en-US" w:eastAsia="zh-CN"/>
              </w:rPr>
              <w:t>零柒</w:t>
            </w:r>
            <w:r>
              <w:rPr>
                <w:rFonts w:ascii="仿宋_GB2312" w:eastAsia="仿宋_GB2312" w:cs="仿宋_GB2312" w:hint="eastAsia"/>
                <w:b/>
                <w:sz w:val="28"/>
                <w:szCs w:val="28"/>
                <w:lang w:val="en-US" w:eastAsia="zh-CN"/>
              </w:rPr>
              <w:t>佰</w:t>
            </w:r>
            <w:r>
              <w:rPr>
                <w:rFonts w:ascii="仿宋_GB2312" w:eastAsia="仿宋_GB2312" w:cs="仿宋_GB2312"/>
                <w:b/>
                <w:sz w:val="28"/>
                <w:szCs w:val="28"/>
                <w:lang w:val="en-US" w:eastAsia="zh-CN"/>
              </w:rPr>
              <w:t>柒</w:t>
            </w:r>
            <w:r>
              <w:rPr>
                <w:rFonts w:ascii="仿宋_GB2312" w:eastAsia="仿宋_GB2312" w:cs="仿宋_GB2312" w:hint="eastAsia"/>
                <w:b/>
                <w:sz w:val="28"/>
                <w:szCs w:val="28"/>
                <w:lang w:val="en-US" w:eastAsia="zh-CN"/>
              </w:rPr>
              <w:t>拾</w:t>
            </w:r>
            <w:r>
              <w:rPr>
                <w:rFonts w:ascii="仿宋_GB2312" w:eastAsia="仿宋_GB2312" w:cs="仿宋_GB2312"/>
                <w:b/>
                <w:sz w:val="28"/>
                <w:szCs w:val="28"/>
                <w:lang w:val="en-US" w:eastAsia="zh-CN"/>
              </w:rPr>
              <w:t>陆</w:t>
            </w:r>
            <w:r>
              <w:rPr>
                <w:rFonts w:ascii="仿宋_GB2312" w:eastAsia="仿宋_GB2312" w:cs="仿宋_GB2312" w:hint="eastAsia"/>
                <w:b/>
                <w:sz w:val="28"/>
                <w:szCs w:val="28"/>
                <w:lang w:val="en-US" w:eastAsia="zh-CN"/>
              </w:rPr>
              <w:t>元</w:t>
            </w:r>
          </w:p>
        </w:tc>
      </w:tr>
      <w:tr>
        <w:tc>
          <w:tcPr>
            <w:tcW w:w="10017" w:type="dxa"/>
            <w:gridSpan w:val="8"/>
            <w:vAlign w:val="center"/>
          </w:tcPr>
          <w:p>
            <w:pPr>
              <w:rPr>
                <w:rFonts w:ascii="仿宋_GB2312" w:eastAsia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</w:rPr>
              <w:t xml:space="preserve"> 材质：TP2   按《JB/T10503-2005》标准执行                     </w:t>
            </w:r>
          </w:p>
        </w:tc>
      </w:tr>
    </w:tbl>
    <w:p>
      <w:pPr>
        <w:rPr>
          <w:rFonts w:ascii="仿宋_GB2312" w:eastAsia="仿宋_GB2312" w:cs="仿宋_GB2312"/>
          <w:b/>
          <w:sz w:val="28"/>
          <w:szCs w:val="28"/>
        </w:rPr>
      </w:pPr>
    </w:p>
    <w:p>
      <w:pPr>
        <w:rPr>
          <w:rFonts w:ascii="仿宋_GB2312" w:eastAsia="仿宋_GB2312" w:cs="仿宋_GB2312"/>
          <w:b/>
          <w:sz w:val="28"/>
          <w:szCs w:val="28"/>
        </w:rPr>
      </w:pPr>
      <w:r>
        <w:rPr>
          <w:rFonts w:ascii="仿宋_GB2312" w:eastAsia="仿宋_GB2312" w:cs="仿宋_GB2312" w:hint="eastAsia"/>
          <w:b/>
          <w:sz w:val="28"/>
          <w:szCs w:val="28"/>
        </w:rPr>
        <w:t>合同条款：</w:t>
      </w:r>
    </w:p>
    <w:p>
      <w:pPr>
        <w:rPr>
          <w:rFonts w:ascii="仿宋_GB2312" w:eastAsia="仿宋_GB2312" w:cs="仿宋_GB2312"/>
          <w:b/>
          <w:sz w:val="28"/>
          <w:szCs w:val="28"/>
        </w:rPr>
      </w:pP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0"/>
      </w:tblGrid>
      <w:tr>
        <w:trPr>
          <w:trHeight w:val="360"/>
        </w:trPr>
        <w:tc>
          <w:tcPr>
            <w:tcW w:w="9850" w:type="dxa"/>
            <w:tcBorders>
              <w:top w:val="nil"/>
              <w:left w:val="nil"/>
              <w:right w:val="nil"/>
            </w:tcBorders>
          </w:tcPr>
          <w:p>
            <w:pPr>
              <w:numPr>
                <w:ilvl w:val="0"/>
                <w:numId w:val="1"/>
              </w:numPr>
              <w:rPr>
                <w:rFonts w:ascii="仿宋_GB2312" w:eastAsia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</w:rPr>
              <w:t>质量要求技术标准，供方对质量负责的期限：根据</w:t>
            </w:r>
            <w:r>
              <w:rPr>
                <w:rFonts w:ascii="仿宋_GB2312" w:eastAsia="仿宋_GB2312" w:cs="仿宋_GB2312" w:hint="eastAsia"/>
                <w:b/>
                <w:sz w:val="28"/>
                <w:szCs w:val="28"/>
                <w:lang w:val="en-US" w:eastAsia="zh-CN"/>
              </w:rPr>
              <w:t>供需双方确认的图纸</w:t>
            </w:r>
            <w:r>
              <w:rPr>
                <w:rFonts w:ascii="仿宋_GB2312" w:eastAsia="仿宋_GB2312" w:cs="仿宋_GB2312" w:hint="eastAsia"/>
                <w:b/>
                <w:sz w:val="28"/>
                <w:szCs w:val="28"/>
              </w:rPr>
              <w:t>及</w:t>
            </w:r>
            <w:r>
              <w:rPr>
                <w:rFonts w:ascii="仿宋_GB2312" w:eastAsia="仿宋_GB2312" w:cs="仿宋_GB2312"/>
                <w:b/>
                <w:sz w:val="28"/>
                <w:szCs w:val="28"/>
              </w:rPr>
              <w:t>GB/T1527-2006、GB/T17791-2007及</w:t>
            </w:r>
            <w:r>
              <w:rPr>
                <w:rFonts w:ascii="仿宋_GB2312" w:eastAsia="仿宋_GB2312" w:cs="仿宋_GB2312" w:hint="eastAsia"/>
                <w:b/>
                <w:sz w:val="28"/>
                <w:szCs w:val="28"/>
              </w:rPr>
              <w:t>供方企标</w:t>
            </w:r>
            <w:r>
              <w:rPr>
                <w:rFonts w:ascii="仿宋_GB2312" w:eastAsia="仿宋_GB2312" w:cs="仿宋_GB2312"/>
                <w:b/>
                <w:sz w:val="28"/>
                <w:szCs w:val="28"/>
              </w:rPr>
              <w:t>，以高标准为原则</w:t>
            </w:r>
            <w:r>
              <w:rPr>
                <w:rFonts w:ascii="仿宋_GB2312" w:eastAsia="仿宋_GB2312" w:cs="仿宋_GB2312" w:hint="eastAsia"/>
                <w:b/>
                <w:sz w:val="28"/>
                <w:szCs w:val="28"/>
              </w:rPr>
              <w:t>加工制造，保质期三个月有质量问题供方负责调换。</w:t>
            </w:r>
          </w:p>
        </w:tc>
      </w:tr>
      <w:tr>
        <w:trPr>
          <w:trHeight w:val="184"/>
        </w:trPr>
        <w:tc>
          <w:tcPr>
            <w:tcW w:w="9850" w:type="dxa"/>
            <w:tcBorders>
              <w:left w:val="nil"/>
              <w:right w:val="nil"/>
            </w:tcBorders>
          </w:tcPr>
          <w:p>
            <w:pPr>
              <w:numPr>
                <w:ilvl w:val="0"/>
                <w:numId w:val="2"/>
              </w:numPr>
              <w:rPr>
                <w:rFonts w:ascii="仿宋_GB2312" w:eastAsia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</w:rPr>
              <w:t>交货期限：</w:t>
            </w:r>
            <w:r>
              <w:rPr>
                <w:rFonts w:ascii="仿宋_GB2312" w:eastAsia="仿宋_GB2312" w:cs="仿宋_GB2312" w:hint="eastAsia"/>
                <w:b/>
                <w:sz w:val="28"/>
                <w:szCs w:val="28"/>
                <w:lang w:val="en-US" w:eastAsia="zh-CN"/>
              </w:rPr>
              <w:t>预付款30%，</w:t>
            </w:r>
            <w:r>
              <w:rPr>
                <w:rFonts w:ascii="仿宋_GB2312" w:eastAsia="仿宋_GB2312" w:cs="仿宋_GB2312"/>
                <w:b/>
                <w:sz w:val="28"/>
                <w:szCs w:val="28"/>
                <w:lang w:val="en-US" w:eastAsia="zh-CN"/>
              </w:rPr>
              <w:t>收到</w:t>
            </w:r>
            <w:r>
              <w:rPr>
                <w:rFonts w:ascii="仿宋_GB2312" w:eastAsia="仿宋_GB2312" w:cs="仿宋_GB2312" w:hint="eastAsia"/>
                <w:b/>
                <w:sz w:val="28"/>
                <w:szCs w:val="28"/>
                <w:lang w:val="en-US" w:eastAsia="zh-CN"/>
              </w:rPr>
              <w:t>预付款</w:t>
            </w:r>
            <w:r>
              <w:rPr>
                <w:rFonts w:ascii="仿宋_GB2312" w:eastAsia="仿宋_GB2312" w:cs="仿宋_GB2312"/>
                <w:b/>
                <w:sz w:val="28"/>
                <w:szCs w:val="28"/>
                <w:lang w:val="en-US" w:eastAsia="zh-CN"/>
              </w:rPr>
              <w:t>之日起</w:t>
            </w:r>
            <w:r>
              <w:rPr>
                <w:rFonts w:ascii="仿宋_GB2312" w:eastAsia="仿宋_GB2312" w:cs="仿宋_GB2312" w:hint="eastAsia"/>
                <w:b/>
                <w:sz w:val="28"/>
                <w:szCs w:val="28"/>
                <w:lang w:val="en-US" w:eastAsia="zh-CN"/>
              </w:rPr>
              <w:t>20</w:t>
            </w:r>
            <w:r>
              <w:rPr>
                <w:rFonts w:ascii="仿宋_GB2312" w:eastAsia="仿宋_GB2312" w:cs="仿宋_GB2312"/>
                <w:b/>
                <w:sz w:val="28"/>
                <w:szCs w:val="28"/>
                <w:lang w:val="en-US" w:eastAsia="zh-CN"/>
              </w:rPr>
              <w:t>日历天</w:t>
            </w:r>
            <w:r>
              <w:rPr>
                <w:rFonts w:ascii="仿宋_GB2312" w:eastAsia="仿宋_GB2312" w:cs="仿宋_GB2312" w:hint="eastAsia"/>
                <w:b/>
                <w:sz w:val="28"/>
                <w:szCs w:val="28"/>
                <w:lang w:val="en-US" w:eastAsia="zh-CN"/>
              </w:rPr>
              <w:t>生产完成</w:t>
            </w:r>
            <w:r>
              <w:rPr>
                <w:rFonts w:ascii="仿宋_GB2312" w:eastAsia="仿宋_GB2312" w:cs="仿宋_GB2312" w:hint="eastAsia"/>
                <w:b/>
                <w:sz w:val="28"/>
                <w:szCs w:val="28"/>
              </w:rPr>
              <w:t>。</w:t>
            </w:r>
          </w:p>
        </w:tc>
      </w:tr>
      <w:tr>
        <w:trPr>
          <w:trHeight w:val="184"/>
        </w:trPr>
        <w:tc>
          <w:tcPr>
            <w:tcW w:w="9850" w:type="dxa"/>
            <w:tcBorders>
              <w:left w:val="nil"/>
              <w:right w:val="nil"/>
            </w:tcBorders>
          </w:tcPr>
          <w:p>
            <w:pPr>
              <w:numPr>
                <w:ilvl w:val="0"/>
                <w:numId w:val="2"/>
              </w:numPr>
              <w:rPr>
                <w:rFonts w:ascii="仿宋_GB2312" w:eastAsia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</w:rPr>
              <w:t>提货地点：</w:t>
            </w:r>
            <w:r>
              <w:rPr>
                <w:rFonts w:ascii="仿宋_GB2312" w:eastAsia="仿宋_GB2312" w:cs="仿宋_GB2312" w:hint="eastAsia"/>
                <w:b/>
                <w:sz w:val="28"/>
                <w:szCs w:val="28"/>
                <w:lang w:val="en-US" w:eastAsia="zh-CN"/>
              </w:rPr>
              <w:t>石家庄昌达</w:t>
            </w:r>
            <w:r>
              <w:rPr>
                <w:rFonts w:ascii="仿宋_GB2312" w:eastAsia="仿宋_GB2312" w:cs="仿宋_GB2312" w:hint="eastAsia"/>
                <w:b/>
                <w:sz w:val="28"/>
                <w:szCs w:val="28"/>
              </w:rPr>
              <w:t>，可代发货，运费需方承担。</w:t>
            </w:r>
          </w:p>
        </w:tc>
      </w:tr>
      <w:tr>
        <w:trPr>
          <w:trHeight w:val="184"/>
        </w:trPr>
        <w:tc>
          <w:tcPr>
            <w:tcW w:w="9850" w:type="dxa"/>
            <w:tcBorders>
              <w:left w:val="nil"/>
              <w:right w:val="nil"/>
            </w:tcBorders>
          </w:tcPr>
          <w:p>
            <w:pPr>
              <w:numPr>
                <w:ilvl w:val="0"/>
                <w:numId w:val="2"/>
              </w:numPr>
              <w:rPr>
                <w:rFonts w:ascii="仿宋_GB2312" w:eastAsia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</w:rPr>
              <w:t>合理损耗及计算方法：</w:t>
            </w:r>
          </w:p>
        </w:tc>
      </w:tr>
      <w:tr>
        <w:trPr>
          <w:trHeight w:val="184"/>
        </w:trPr>
        <w:tc>
          <w:tcPr>
            <w:tcW w:w="9850" w:type="dxa"/>
            <w:tcBorders>
              <w:left w:val="nil"/>
              <w:right w:val="nil"/>
            </w:tcBorders>
          </w:tcPr>
          <w:p>
            <w:pPr>
              <w:numPr>
                <w:ilvl w:val="0"/>
                <w:numId w:val="2"/>
              </w:numPr>
              <w:rPr>
                <w:rFonts w:ascii="仿宋_GB2312" w:eastAsia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</w:rPr>
              <w:t>结算方式：</w:t>
            </w:r>
            <w:r>
              <w:rPr>
                <w:rFonts w:ascii="仿宋_GB2312" w:eastAsia="仿宋_GB2312" w:cs="仿宋_GB2312" w:hint="eastAsia"/>
                <w:b/>
                <w:sz w:val="28"/>
                <w:szCs w:val="28"/>
                <w:lang w:val="en-US" w:eastAsia="zh-CN"/>
              </w:rPr>
              <w:t>余款到发货</w:t>
            </w:r>
            <w:r>
              <w:rPr>
                <w:rFonts w:ascii="仿宋_GB2312" w:eastAsia="仿宋_GB2312" w:cs="仿宋_GB2312" w:hint="eastAsia"/>
                <w:b/>
                <w:sz w:val="28"/>
                <w:szCs w:val="28"/>
                <w:lang w:eastAsia="zh-CN"/>
              </w:rPr>
              <w:t>。</w:t>
            </w:r>
          </w:p>
        </w:tc>
      </w:tr>
      <w:tr>
        <w:trPr>
          <w:trHeight w:val="184"/>
        </w:trPr>
        <w:tc>
          <w:tcPr>
            <w:tcW w:w="9850" w:type="dxa"/>
            <w:tcBorders>
              <w:left w:val="nil"/>
              <w:right w:val="nil"/>
            </w:tcBorders>
          </w:tcPr>
          <w:p>
            <w:pPr>
              <w:numPr>
                <w:ilvl w:val="0"/>
                <w:numId w:val="2"/>
              </w:numPr>
              <w:rPr>
                <w:rFonts w:ascii="仿宋_GB2312" w:eastAsia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</w:rPr>
              <w:t>包装标准：木箱包装。</w:t>
            </w:r>
          </w:p>
        </w:tc>
      </w:tr>
      <w:tr>
        <w:trPr>
          <w:trHeight w:val="184"/>
        </w:trPr>
        <w:tc>
          <w:tcPr>
            <w:tcW w:w="9850" w:type="dxa"/>
            <w:tcBorders>
              <w:left w:val="nil"/>
              <w:right w:val="nil"/>
            </w:tcBorders>
          </w:tcPr>
          <w:p>
            <w:pPr>
              <w:numPr>
                <w:ilvl w:val="0"/>
                <w:numId w:val="2"/>
              </w:numPr>
              <w:rPr>
                <w:rFonts w:ascii="仿宋_GB2312" w:eastAsia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</w:rPr>
              <w:t>违约责任：</w:t>
            </w:r>
            <w:r>
              <w:rPr>
                <w:rFonts w:ascii="仿宋_GB2312" w:eastAsia="仿宋_GB2312" w:cs="仿宋_GB2312" w:hint="eastAsia"/>
                <w:b/>
                <w:sz w:val="28"/>
                <w:szCs w:val="28"/>
                <w:lang w:val="en-US" w:eastAsia="zh-CN"/>
              </w:rPr>
              <w:t>收到产品三日内验收。</w:t>
            </w:r>
          </w:p>
        </w:tc>
      </w:tr>
      <w:tr>
        <w:trPr>
          <w:trHeight w:val="184"/>
        </w:trPr>
        <w:tc>
          <w:tcPr>
            <w:tcW w:w="9850" w:type="dxa"/>
            <w:tcBorders>
              <w:left w:val="nil"/>
              <w:right w:val="nil"/>
            </w:tcBorders>
          </w:tcPr>
          <w:p>
            <w:pPr>
              <w:numPr>
                <w:ilvl w:val="0"/>
                <w:numId w:val="2"/>
              </w:numPr>
              <w:rPr>
                <w:rFonts w:ascii="仿宋_GB2312" w:eastAsia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</w:rPr>
              <w:t>解决合同纠纷的方式：按中国经济合同法。</w:t>
            </w:r>
          </w:p>
        </w:tc>
      </w:tr>
    </w:tbl>
    <w:p>
      <w:pPr>
        <w:rPr>
          <w:rFonts w:ascii="仿宋_GB2312" w:eastAsia="仿宋_GB2312" w:cs="仿宋_GB2312"/>
          <w:b/>
          <w:sz w:val="28"/>
          <w:szCs w:val="28"/>
        </w:rPr>
      </w:pPr>
    </w:p>
    <w:p>
      <w:pPr>
        <w:rPr>
          <w:rFonts w:ascii="仿宋_GB2312" w:eastAsia="仿宋_GB2312" w:cs="仿宋_GB2312"/>
          <w:b/>
          <w:sz w:val="28"/>
          <w:szCs w:val="28"/>
        </w:rPr>
      </w:pPr>
      <w:bookmarkStart w:id="0" w:name="_GoBack"/>
      <w:bookmarkEnd w:id="0"/>
    </w:p>
    <w:p>
      <w:pPr>
        <w:rPr>
          <w:rFonts w:ascii="仿宋_GB2312" w:eastAsia="仿宋_GB2312" w:cs="仿宋_GB2312"/>
          <w:b/>
          <w:sz w:val="28"/>
          <w:szCs w:val="28"/>
        </w:rPr>
      </w:pPr>
      <w:r>
        <w:rPr>
          <w:rFonts w:ascii="仿宋_GB2312" w:eastAsia="仿宋_GB2312" w:cs="仿宋_GB2312"/>
          <w:b/>
          <w:sz w:val="28"/>
          <w:szCs w:val="28"/>
        </w:rPr>
        <w:t xml:space="preserve">供方： </w:t>
      </w:r>
      <w:r>
        <w:rPr>
          <w:rFonts w:ascii="仿宋_GB2312" w:eastAsia="仿宋_GB2312" w:cs="仿宋_GB2312" w:hint="eastAsia"/>
          <w:b/>
          <w:sz w:val="28"/>
          <w:szCs w:val="28"/>
          <w:lang w:val="en-US" w:eastAsia="zh-CN"/>
        </w:rPr>
        <w:t>石家庄昌达机电有限公司</w:t>
      </w:r>
      <w:r>
        <w:rPr>
          <w:rFonts w:ascii="仿宋_GB2312" w:eastAsia="仿宋_GB2312" w:cs="仿宋_GB2312"/>
          <w:b/>
          <w:sz w:val="28"/>
          <w:szCs w:val="28"/>
        </w:rPr>
        <w:t xml:space="preserve">     需方：</w:t>
      </w:r>
      <w:r>
        <w:rPr>
          <w:rFonts w:ascii="仿宋_GB2312" w:eastAsia="仿宋_GB2312" w:cs="仿宋_GB2312" w:hint="eastAsia"/>
          <w:b/>
          <w:sz w:val="28"/>
          <w:szCs w:val="28"/>
          <w:lang w:val="en-US" w:eastAsia="zh-CN"/>
        </w:rPr>
        <w:t>北京三汇能环科技发展有限公司</w:t>
      </w:r>
    </w:p>
    <w:p/>
    <w:p>
      <w:r>
        <w:rPr>
          <w:rFonts w:ascii="仿宋_GB2312" w:eastAsia="仿宋_GB2312" w:cs="仿宋_GB2312"/>
          <w:b/>
          <w:sz w:val="28"/>
          <w:szCs w:val="28"/>
        </w:rPr>
        <w:t>日期：                            日期：</w:t>
      </w:r>
    </w:p>
    <w:p/>
    <w:sectPr>
      <w:headerReference w:type="default" r:id="rId2"/>
      <w:pgSz w:w="11907" w:h="16840"/>
      <w:pgMar w:top="1134" w:right="851" w:bottom="1021" w:left="1134" w:header="680" w:footer="680" w:gutter="0"/>
      <w:docGrid w:linePitch="271" w:charSpace="-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altName w:val="仿宋"/>
    <w:panose1 w:val="02010609030001010101"/>
    <w:charset w:val="86"/>
    <w:family w:val="modern"/>
    <w:pitch w:val="variable"/>
    <w:sig w:usb0="00000000" w:usb1="0000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DFD70000"/>
  </w:font>
</w:fonts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868B2B11"/>
    <w:multiLevelType w:val="singleLevel"/>
    <w:tmpl w:val="00000000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425" w:hanging="425"/>
      </w:pPr>
    </w:lvl>
  </w:abstractNum>
  <w:abstractNum w:abstractNumId="1">
    <w:nsid w:val="00000000"/>
    <w:multiLevelType w:val="singleLevel"/>
    <w:tmpl w:val="00000000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425" w:hanging="425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0"/>
  <w:bordersDoNotSurroundHeader/>
  <w:bordersDoNotSurroundFooter/>
  <w:documentProtection w:edit="readOnly" w:enforcement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rPr>
      <w:rFonts w:ascii="Times New Roman" w:eastAsia="宋体" w:cs="Times New Roman" w:hAnsi="Times New Roman"/>
      <w:kern w:val="0"/>
      <w:sz w:val="20"/>
      <w:szCs w:val="20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ody Text"/>
    <w:basedOn w:val="0"/>
    <w:pPr>
      <w:spacing w:after="240" w:line="240" w:lineRule="atLeast"/>
      <w:ind w:firstLine="360"/>
      <w:jc w:val="both"/>
    </w:pPr>
    <w:rPr>
      <w:rFonts w:ascii="Garamond" w:hAnsi="Garamond"/>
      <w:spacing w:val="-5"/>
      <w:sz w:val="24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25</TotalTime>
  <Application>Yozo_Office27021597764231179</Application>
  <Pages>1</Pages>
  <Words>431</Words>
  <Characters>602</Characters>
  <Lines>82</Lines>
  <Paragraphs>57</Paragraphs>
  <CharactersWithSpaces>693</CharactersWithSpaces>
  <Company>user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XU</cp:lastModifiedBy>
  <cp:revision>10</cp:revision>
  <cp:lastPrinted>2018-11-16T07:00:00Z</cp:lastPrinted>
  <dcterms:created xsi:type="dcterms:W3CDTF">2018-06-14T03:46:00Z</dcterms:created>
  <dcterms:modified xsi:type="dcterms:W3CDTF">2020-12-28T09:13:48Z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2052-11.1.0.10228</vt:lpwstr>
  </property>
</Properties>
</file>