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E1" w:rsidRPr="00B56717" w:rsidRDefault="00845FE1" w:rsidP="001E2568">
      <w:pPr>
        <w:jc w:val="center"/>
        <w:rPr>
          <w:rFonts w:asciiTheme="majorEastAsia" w:eastAsiaTheme="majorEastAsia" w:hAnsiTheme="majorEastAsia"/>
          <w:b/>
          <w:sz w:val="36"/>
          <w:szCs w:val="36"/>
        </w:rPr>
      </w:pPr>
      <w:r w:rsidRPr="00B56717">
        <w:rPr>
          <w:rFonts w:asciiTheme="majorEastAsia" w:eastAsiaTheme="majorEastAsia" w:hAnsiTheme="majorEastAsia" w:hint="eastAsia"/>
          <w:b/>
          <w:sz w:val="36"/>
          <w:szCs w:val="36"/>
        </w:rPr>
        <w:t>东方梅地亚中心中央空调节能改造</w:t>
      </w:r>
      <w:r w:rsidR="0026696C" w:rsidRPr="00B56717">
        <w:rPr>
          <w:rFonts w:asciiTheme="majorEastAsia" w:eastAsiaTheme="majorEastAsia" w:hAnsiTheme="majorEastAsia" w:hint="eastAsia"/>
          <w:b/>
          <w:sz w:val="36"/>
          <w:szCs w:val="36"/>
        </w:rPr>
        <w:t>合同书</w:t>
      </w:r>
    </w:p>
    <w:p w:rsidR="008200EA" w:rsidRPr="00B56717" w:rsidRDefault="00845FE1" w:rsidP="00B56717">
      <w:pPr>
        <w:ind w:firstLineChars="900" w:firstLine="3253"/>
        <w:rPr>
          <w:rFonts w:asciiTheme="majorEastAsia" w:eastAsiaTheme="majorEastAsia" w:hAnsiTheme="majorEastAsia"/>
          <w:b/>
          <w:sz w:val="36"/>
          <w:szCs w:val="36"/>
        </w:rPr>
      </w:pPr>
      <w:r w:rsidRPr="00B56717">
        <w:rPr>
          <w:rFonts w:asciiTheme="majorEastAsia" w:eastAsiaTheme="majorEastAsia" w:hAnsiTheme="majorEastAsia" w:hint="eastAsia"/>
          <w:b/>
          <w:sz w:val="36"/>
          <w:szCs w:val="36"/>
        </w:rPr>
        <w:t>补充协议</w:t>
      </w:r>
      <w:r w:rsidR="00795859">
        <w:rPr>
          <w:rFonts w:asciiTheme="majorEastAsia" w:eastAsiaTheme="majorEastAsia" w:hAnsiTheme="majorEastAsia" w:hint="eastAsia"/>
          <w:b/>
          <w:sz w:val="36"/>
          <w:szCs w:val="36"/>
        </w:rPr>
        <w:t>（二）</w:t>
      </w:r>
    </w:p>
    <w:p w:rsidR="00845FE1" w:rsidRPr="001E2568" w:rsidRDefault="00845FE1" w:rsidP="001E2568">
      <w:pPr>
        <w:spacing w:line="360" w:lineRule="auto"/>
        <w:jc w:val="left"/>
        <w:rPr>
          <w:rFonts w:asciiTheme="majorEastAsia" w:eastAsiaTheme="majorEastAsia" w:hAnsiTheme="majorEastAsia"/>
          <w:sz w:val="24"/>
          <w:szCs w:val="24"/>
        </w:rPr>
      </w:pPr>
      <w:r w:rsidRPr="001E2568">
        <w:rPr>
          <w:rFonts w:asciiTheme="majorEastAsia" w:eastAsiaTheme="majorEastAsia" w:hAnsiTheme="majorEastAsia" w:hint="eastAsia"/>
          <w:sz w:val="24"/>
          <w:szCs w:val="24"/>
        </w:rPr>
        <w:t>甲方：第一太平戴维斯</w:t>
      </w:r>
      <w:r w:rsidRPr="001E2568">
        <w:rPr>
          <w:rFonts w:asciiTheme="majorEastAsia" w:eastAsiaTheme="majorEastAsia" w:hAnsiTheme="majorEastAsia"/>
          <w:sz w:val="24"/>
          <w:szCs w:val="24"/>
        </w:rPr>
        <w:t>物业顾问（</w:t>
      </w:r>
      <w:r w:rsidRPr="001E2568">
        <w:rPr>
          <w:rFonts w:asciiTheme="majorEastAsia" w:eastAsiaTheme="majorEastAsia" w:hAnsiTheme="majorEastAsia" w:hint="eastAsia"/>
          <w:sz w:val="24"/>
          <w:szCs w:val="24"/>
        </w:rPr>
        <w:t>北京</w:t>
      </w:r>
      <w:r w:rsidRPr="001E2568">
        <w:rPr>
          <w:rFonts w:asciiTheme="majorEastAsia" w:eastAsiaTheme="majorEastAsia" w:hAnsiTheme="majorEastAsia"/>
          <w:sz w:val="24"/>
          <w:szCs w:val="24"/>
        </w:rPr>
        <w:t>）</w:t>
      </w:r>
      <w:r w:rsidRPr="001E2568">
        <w:rPr>
          <w:rFonts w:asciiTheme="majorEastAsia" w:eastAsiaTheme="majorEastAsia" w:hAnsiTheme="majorEastAsia" w:hint="eastAsia"/>
          <w:sz w:val="24"/>
          <w:szCs w:val="24"/>
        </w:rPr>
        <w:t>有限公司东方梅地亚分公司</w:t>
      </w:r>
    </w:p>
    <w:p w:rsidR="00845FE1" w:rsidRPr="001E2568" w:rsidRDefault="00845FE1" w:rsidP="001E2568">
      <w:pPr>
        <w:spacing w:line="360" w:lineRule="auto"/>
        <w:jc w:val="left"/>
        <w:rPr>
          <w:rFonts w:asciiTheme="majorEastAsia" w:eastAsiaTheme="majorEastAsia" w:hAnsiTheme="majorEastAsia"/>
          <w:sz w:val="24"/>
          <w:szCs w:val="24"/>
        </w:rPr>
      </w:pPr>
      <w:r w:rsidRPr="001E2568">
        <w:rPr>
          <w:rFonts w:asciiTheme="majorEastAsia" w:eastAsiaTheme="majorEastAsia" w:hAnsiTheme="majorEastAsia" w:hint="eastAsia"/>
          <w:sz w:val="24"/>
          <w:szCs w:val="24"/>
        </w:rPr>
        <w:t>住所：北京市朝阳区光华路4号东方梅地亚中心地下一层</w:t>
      </w:r>
    </w:p>
    <w:p w:rsidR="00845FE1" w:rsidRPr="001E2568" w:rsidRDefault="00845FE1" w:rsidP="001E2568">
      <w:pPr>
        <w:spacing w:line="360" w:lineRule="auto"/>
        <w:jc w:val="left"/>
        <w:rPr>
          <w:rFonts w:asciiTheme="majorEastAsia" w:eastAsiaTheme="majorEastAsia" w:hAnsiTheme="majorEastAsia"/>
          <w:sz w:val="24"/>
          <w:szCs w:val="24"/>
        </w:rPr>
      </w:pPr>
      <w:r w:rsidRPr="001E2568">
        <w:rPr>
          <w:rFonts w:asciiTheme="majorEastAsia" w:eastAsiaTheme="majorEastAsia" w:hAnsiTheme="majorEastAsia" w:hint="eastAsia"/>
          <w:sz w:val="24"/>
          <w:szCs w:val="24"/>
        </w:rPr>
        <w:t>负责人：</w:t>
      </w:r>
      <w:proofErr w:type="gramStart"/>
      <w:r w:rsidRPr="001E2568">
        <w:rPr>
          <w:rFonts w:asciiTheme="majorEastAsia" w:eastAsiaTheme="majorEastAsia" w:hAnsiTheme="majorEastAsia" w:hint="eastAsia"/>
          <w:sz w:val="24"/>
          <w:szCs w:val="24"/>
        </w:rPr>
        <w:t>邹</w:t>
      </w:r>
      <w:proofErr w:type="gramEnd"/>
      <w:r w:rsidRPr="001E2568">
        <w:rPr>
          <w:rFonts w:asciiTheme="majorEastAsia" w:eastAsiaTheme="majorEastAsia" w:hAnsiTheme="majorEastAsia" w:hint="eastAsia"/>
          <w:sz w:val="24"/>
          <w:szCs w:val="24"/>
        </w:rPr>
        <w:t>锦标</w:t>
      </w:r>
    </w:p>
    <w:p w:rsidR="00845FE1" w:rsidRPr="001E2568" w:rsidRDefault="00845FE1" w:rsidP="001E2568">
      <w:pPr>
        <w:spacing w:line="360" w:lineRule="auto"/>
        <w:jc w:val="left"/>
        <w:rPr>
          <w:rFonts w:asciiTheme="majorEastAsia" w:eastAsiaTheme="majorEastAsia" w:hAnsiTheme="majorEastAsia"/>
          <w:sz w:val="24"/>
          <w:szCs w:val="24"/>
        </w:rPr>
      </w:pPr>
      <w:r w:rsidRPr="001E2568">
        <w:rPr>
          <w:rFonts w:asciiTheme="majorEastAsia" w:eastAsiaTheme="majorEastAsia" w:hAnsiTheme="majorEastAsia" w:hint="eastAsia"/>
          <w:sz w:val="24"/>
          <w:szCs w:val="24"/>
        </w:rPr>
        <w:t>电话：010-85886655</w:t>
      </w:r>
    </w:p>
    <w:p w:rsidR="00845FE1" w:rsidRPr="001E2568" w:rsidRDefault="00845FE1" w:rsidP="001E2568">
      <w:pPr>
        <w:spacing w:line="360" w:lineRule="auto"/>
        <w:jc w:val="left"/>
        <w:rPr>
          <w:rFonts w:asciiTheme="majorEastAsia" w:eastAsiaTheme="majorEastAsia" w:hAnsiTheme="majorEastAsia"/>
          <w:sz w:val="24"/>
          <w:szCs w:val="24"/>
        </w:rPr>
      </w:pPr>
      <w:r w:rsidRPr="001E2568">
        <w:rPr>
          <w:rFonts w:asciiTheme="majorEastAsia" w:eastAsiaTheme="majorEastAsia" w:hAnsiTheme="majorEastAsia" w:hint="eastAsia"/>
          <w:sz w:val="24"/>
          <w:szCs w:val="24"/>
        </w:rPr>
        <w:t>邮箱：</w:t>
      </w:r>
      <w:r w:rsidRPr="001E2568">
        <w:rPr>
          <w:rFonts w:asciiTheme="majorEastAsia" w:eastAsiaTheme="majorEastAsia" w:hAnsiTheme="majorEastAsia"/>
          <w:sz w:val="24"/>
          <w:szCs w:val="24"/>
        </w:rPr>
        <w:t>philip.chiang@savills-mgt.com.cn</w:t>
      </w:r>
    </w:p>
    <w:p w:rsidR="00845FE1" w:rsidRPr="001E2568" w:rsidRDefault="00845FE1" w:rsidP="001E2568">
      <w:pPr>
        <w:spacing w:line="360" w:lineRule="auto"/>
        <w:jc w:val="left"/>
        <w:rPr>
          <w:rFonts w:asciiTheme="majorEastAsia" w:eastAsiaTheme="majorEastAsia" w:hAnsiTheme="majorEastAsia"/>
          <w:sz w:val="24"/>
          <w:szCs w:val="24"/>
        </w:rPr>
      </w:pPr>
      <w:r w:rsidRPr="001E2568">
        <w:rPr>
          <w:rFonts w:asciiTheme="majorEastAsia" w:eastAsiaTheme="majorEastAsia" w:hAnsiTheme="majorEastAsia" w:hint="eastAsia"/>
          <w:sz w:val="24"/>
          <w:szCs w:val="24"/>
        </w:rPr>
        <w:t>邮编：100026</w:t>
      </w:r>
    </w:p>
    <w:p w:rsidR="00845FE1" w:rsidRPr="001E2568" w:rsidRDefault="00845FE1" w:rsidP="001E2568">
      <w:pPr>
        <w:spacing w:line="360" w:lineRule="auto"/>
        <w:jc w:val="left"/>
        <w:rPr>
          <w:rFonts w:asciiTheme="majorEastAsia" w:eastAsiaTheme="majorEastAsia" w:hAnsiTheme="majorEastAsia"/>
          <w:sz w:val="24"/>
          <w:szCs w:val="24"/>
        </w:rPr>
      </w:pP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乙方：</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1、北京三汇冷暖设备有限公司</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住所：</w:t>
      </w:r>
      <w:r w:rsidR="00480FF3" w:rsidRPr="00480FF3">
        <w:rPr>
          <w:rFonts w:ascii="宋体" w:hAnsi="宋体" w:hint="eastAsia"/>
          <w:sz w:val="24"/>
          <w:szCs w:val="24"/>
        </w:rPr>
        <w:t>北京市</w:t>
      </w:r>
      <w:proofErr w:type="gramStart"/>
      <w:r w:rsidR="00480FF3" w:rsidRPr="00480FF3">
        <w:rPr>
          <w:rFonts w:ascii="宋体" w:hAnsi="宋体" w:hint="eastAsia"/>
          <w:sz w:val="24"/>
          <w:szCs w:val="24"/>
        </w:rPr>
        <w:t>平谷区</w:t>
      </w:r>
      <w:proofErr w:type="gramEnd"/>
      <w:r w:rsidR="00480FF3" w:rsidRPr="00480FF3">
        <w:rPr>
          <w:rFonts w:ascii="宋体" w:hAnsi="宋体" w:hint="eastAsia"/>
          <w:sz w:val="24"/>
          <w:szCs w:val="24"/>
        </w:rPr>
        <w:t>马坊工业园区西区389号</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联系地址：</w:t>
      </w:r>
      <w:r w:rsidR="00480FF3" w:rsidRPr="00480FF3">
        <w:rPr>
          <w:rFonts w:ascii="宋体" w:hAnsi="宋体" w:hint="eastAsia"/>
          <w:sz w:val="24"/>
          <w:szCs w:val="24"/>
        </w:rPr>
        <w:t>北京市丰台区南木樨园18号</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法定代表人：</w:t>
      </w:r>
      <w:r w:rsidRPr="000E74F0">
        <w:rPr>
          <w:rFonts w:ascii="宋体" w:hAnsi="宋体"/>
          <w:sz w:val="24"/>
          <w:szCs w:val="24"/>
        </w:rPr>
        <w:t>刘柯</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电话：</w:t>
      </w:r>
      <w:r w:rsidR="00480FF3" w:rsidRPr="00480FF3">
        <w:rPr>
          <w:rFonts w:ascii="宋体" w:hAnsi="宋体"/>
          <w:sz w:val="24"/>
          <w:szCs w:val="24"/>
        </w:rPr>
        <w:t>18001317825</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邮箱：sanhuinh@163.com</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邮编：</w:t>
      </w:r>
    </w:p>
    <w:p w:rsidR="000E74F0" w:rsidRPr="000E74F0" w:rsidRDefault="000E74F0" w:rsidP="000E74F0">
      <w:pPr>
        <w:spacing w:line="420" w:lineRule="atLeast"/>
        <w:rPr>
          <w:rFonts w:ascii="宋体" w:hAnsi="宋体"/>
          <w:sz w:val="24"/>
          <w:szCs w:val="24"/>
        </w:rPr>
      </w:pPr>
      <w:bookmarkStart w:id="0" w:name="_GoBack"/>
      <w:bookmarkEnd w:id="0"/>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2、北京三汇能环科技发展有限公司</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住所：</w:t>
      </w:r>
      <w:r w:rsidR="00480FF3" w:rsidRPr="00480FF3">
        <w:rPr>
          <w:rFonts w:ascii="宋体" w:hAnsi="宋体" w:hint="eastAsia"/>
          <w:sz w:val="24"/>
          <w:szCs w:val="24"/>
        </w:rPr>
        <w:t>北京市丰台区长兴路16号院6号楼4层421</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法定代表人：</w:t>
      </w:r>
      <w:r w:rsidRPr="000E74F0">
        <w:rPr>
          <w:rFonts w:ascii="宋体" w:hAnsi="宋体"/>
          <w:sz w:val="24"/>
          <w:szCs w:val="24"/>
        </w:rPr>
        <w:t>刘柯</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电话：010-52892872</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邮箱：sanhuinh@163.com</w:t>
      </w:r>
    </w:p>
    <w:p w:rsidR="000E74F0" w:rsidRPr="000E74F0" w:rsidRDefault="000E74F0" w:rsidP="000E74F0">
      <w:pPr>
        <w:spacing w:line="420" w:lineRule="atLeast"/>
        <w:rPr>
          <w:rFonts w:ascii="宋体" w:hAnsi="宋体"/>
          <w:sz w:val="24"/>
          <w:szCs w:val="24"/>
        </w:rPr>
      </w:pPr>
      <w:r w:rsidRPr="000E74F0">
        <w:rPr>
          <w:rFonts w:ascii="宋体" w:hAnsi="宋体" w:hint="eastAsia"/>
          <w:sz w:val="24"/>
          <w:szCs w:val="24"/>
        </w:rPr>
        <w:t>邮编：</w:t>
      </w:r>
    </w:p>
    <w:p w:rsidR="00A64CE7" w:rsidRPr="000E74F0" w:rsidRDefault="00A64CE7" w:rsidP="001E2568">
      <w:pPr>
        <w:spacing w:line="360" w:lineRule="auto"/>
        <w:jc w:val="left"/>
        <w:rPr>
          <w:rFonts w:asciiTheme="majorEastAsia" w:eastAsiaTheme="majorEastAsia" w:hAnsiTheme="majorEastAsia"/>
          <w:sz w:val="24"/>
          <w:szCs w:val="24"/>
        </w:rPr>
      </w:pPr>
    </w:p>
    <w:p w:rsidR="00A64CE7" w:rsidRPr="00A64CE7" w:rsidRDefault="00A64CE7" w:rsidP="00A64CE7">
      <w:pPr>
        <w:spacing w:line="420" w:lineRule="atLeast"/>
        <w:rPr>
          <w:rFonts w:ascii="宋体" w:hAnsi="宋体"/>
          <w:sz w:val="24"/>
          <w:szCs w:val="24"/>
        </w:rPr>
      </w:pPr>
      <w:r w:rsidRPr="00A64CE7">
        <w:rPr>
          <w:rFonts w:ascii="宋体" w:hAnsi="宋体" w:hint="eastAsia"/>
          <w:sz w:val="24"/>
          <w:szCs w:val="24"/>
        </w:rPr>
        <w:t>丙方</w:t>
      </w:r>
      <w:r w:rsidRPr="00A64CE7">
        <w:rPr>
          <w:rFonts w:ascii="宋体" w:hAnsi="宋体"/>
          <w:sz w:val="24"/>
          <w:szCs w:val="24"/>
        </w:rPr>
        <w:t>：松下制冷（</w:t>
      </w:r>
      <w:r w:rsidRPr="00A64CE7">
        <w:rPr>
          <w:rFonts w:ascii="宋体" w:hAnsi="宋体" w:hint="eastAsia"/>
          <w:sz w:val="24"/>
          <w:szCs w:val="24"/>
        </w:rPr>
        <w:t>大连</w:t>
      </w:r>
      <w:r w:rsidRPr="00A64CE7">
        <w:rPr>
          <w:rFonts w:ascii="宋体" w:hAnsi="宋体"/>
          <w:sz w:val="24"/>
          <w:szCs w:val="24"/>
        </w:rPr>
        <w:t>）</w:t>
      </w:r>
      <w:r w:rsidRPr="00A64CE7">
        <w:rPr>
          <w:rFonts w:ascii="宋体" w:hAnsi="宋体" w:hint="eastAsia"/>
          <w:sz w:val="24"/>
          <w:szCs w:val="24"/>
        </w:rPr>
        <w:t>有限公司</w:t>
      </w:r>
    </w:p>
    <w:p w:rsidR="00A64CE7" w:rsidRPr="00A64CE7" w:rsidRDefault="00A64CE7" w:rsidP="00A64CE7">
      <w:pPr>
        <w:spacing w:line="420" w:lineRule="atLeast"/>
        <w:rPr>
          <w:rFonts w:ascii="宋体" w:hAnsi="宋体"/>
          <w:sz w:val="24"/>
          <w:szCs w:val="24"/>
        </w:rPr>
      </w:pPr>
      <w:r w:rsidRPr="00A64CE7">
        <w:rPr>
          <w:rFonts w:ascii="宋体" w:hAnsi="宋体" w:hint="eastAsia"/>
          <w:sz w:val="24"/>
          <w:szCs w:val="24"/>
        </w:rPr>
        <w:t>住所：</w:t>
      </w:r>
      <w:r w:rsidRPr="00A64CE7">
        <w:rPr>
          <w:rFonts w:ascii="宋体" w:hAnsi="宋体"/>
          <w:sz w:val="24"/>
          <w:szCs w:val="24"/>
        </w:rPr>
        <w:t>辽宁省大连经济技术开发区淮河西路117、118号（松</w:t>
      </w:r>
      <w:proofErr w:type="gramStart"/>
      <w:r w:rsidRPr="00A64CE7">
        <w:rPr>
          <w:rFonts w:ascii="宋体" w:hAnsi="宋体"/>
          <w:sz w:val="24"/>
          <w:szCs w:val="24"/>
        </w:rPr>
        <w:t>岚</w:t>
      </w:r>
      <w:proofErr w:type="gramEnd"/>
      <w:r w:rsidRPr="00A64CE7">
        <w:rPr>
          <w:rFonts w:ascii="宋体" w:hAnsi="宋体"/>
          <w:sz w:val="24"/>
          <w:szCs w:val="24"/>
        </w:rPr>
        <w:t>街10号）</w:t>
      </w:r>
    </w:p>
    <w:p w:rsidR="00A64CE7" w:rsidRPr="00A64CE7" w:rsidRDefault="00A64CE7" w:rsidP="00A64CE7">
      <w:pPr>
        <w:spacing w:line="420" w:lineRule="atLeast"/>
        <w:rPr>
          <w:rFonts w:ascii="宋体" w:hAnsi="宋体"/>
          <w:sz w:val="24"/>
          <w:szCs w:val="24"/>
        </w:rPr>
      </w:pPr>
      <w:r w:rsidRPr="00A64CE7">
        <w:rPr>
          <w:rFonts w:ascii="宋体" w:hAnsi="宋体" w:hint="eastAsia"/>
          <w:sz w:val="24"/>
          <w:szCs w:val="24"/>
        </w:rPr>
        <w:t>联系地址：北京市</w:t>
      </w:r>
      <w:proofErr w:type="gramStart"/>
      <w:r w:rsidRPr="00A64CE7">
        <w:rPr>
          <w:rFonts w:ascii="宋体" w:hAnsi="宋体" w:hint="eastAsia"/>
          <w:sz w:val="24"/>
          <w:szCs w:val="24"/>
        </w:rPr>
        <w:t>朝阳区京顺路</w:t>
      </w:r>
      <w:proofErr w:type="gramEnd"/>
      <w:r w:rsidRPr="00A64CE7">
        <w:rPr>
          <w:rFonts w:ascii="宋体" w:hAnsi="宋体" w:hint="eastAsia"/>
          <w:sz w:val="24"/>
          <w:szCs w:val="24"/>
        </w:rPr>
        <w:t>101号</w:t>
      </w:r>
      <w:proofErr w:type="gramStart"/>
      <w:r w:rsidRPr="00A64CE7">
        <w:rPr>
          <w:rFonts w:ascii="宋体" w:hAnsi="宋体" w:hint="eastAsia"/>
          <w:sz w:val="24"/>
          <w:szCs w:val="24"/>
        </w:rPr>
        <w:t>人济大厦</w:t>
      </w:r>
      <w:proofErr w:type="gramEnd"/>
      <w:r w:rsidRPr="00A64CE7">
        <w:rPr>
          <w:rFonts w:ascii="宋体" w:hAnsi="宋体" w:hint="eastAsia"/>
          <w:sz w:val="24"/>
          <w:szCs w:val="24"/>
        </w:rPr>
        <w:t>B座16层</w:t>
      </w:r>
    </w:p>
    <w:p w:rsidR="00A64CE7" w:rsidRPr="00A64CE7" w:rsidRDefault="00A64CE7" w:rsidP="00A64CE7">
      <w:pPr>
        <w:spacing w:line="420" w:lineRule="atLeast"/>
        <w:rPr>
          <w:rFonts w:ascii="宋体" w:hAnsi="宋体"/>
          <w:sz w:val="24"/>
          <w:szCs w:val="24"/>
        </w:rPr>
      </w:pPr>
      <w:r w:rsidRPr="00A64CE7">
        <w:rPr>
          <w:rFonts w:ascii="宋体" w:hAnsi="宋体" w:hint="eastAsia"/>
          <w:sz w:val="24"/>
          <w:szCs w:val="24"/>
        </w:rPr>
        <w:t>法定代表人：</w:t>
      </w:r>
      <w:r w:rsidRPr="00A64CE7">
        <w:rPr>
          <w:rFonts w:ascii="宋体" w:hAnsi="宋体"/>
          <w:sz w:val="24"/>
          <w:szCs w:val="24"/>
        </w:rPr>
        <w:t>纪志</w:t>
      </w:r>
      <w:proofErr w:type="gramStart"/>
      <w:r w:rsidRPr="00A64CE7">
        <w:rPr>
          <w:rFonts w:ascii="宋体" w:hAnsi="宋体"/>
          <w:sz w:val="24"/>
          <w:szCs w:val="24"/>
        </w:rPr>
        <w:t>坚</w:t>
      </w:r>
      <w:proofErr w:type="gramEnd"/>
    </w:p>
    <w:p w:rsidR="00A64CE7" w:rsidRPr="00A64CE7" w:rsidRDefault="00A64CE7" w:rsidP="00A64CE7">
      <w:pPr>
        <w:spacing w:line="420" w:lineRule="atLeast"/>
        <w:rPr>
          <w:rFonts w:ascii="宋体" w:hAnsi="宋体"/>
          <w:sz w:val="24"/>
          <w:szCs w:val="24"/>
        </w:rPr>
      </w:pPr>
      <w:r w:rsidRPr="00A64CE7">
        <w:rPr>
          <w:rFonts w:ascii="宋体" w:hAnsi="宋体" w:hint="eastAsia"/>
          <w:sz w:val="24"/>
          <w:szCs w:val="24"/>
        </w:rPr>
        <w:t>电话：010-59637058</w:t>
      </w:r>
    </w:p>
    <w:p w:rsidR="00A64CE7" w:rsidRPr="00A64CE7" w:rsidRDefault="00A64CE7" w:rsidP="00A64CE7">
      <w:pPr>
        <w:spacing w:line="420" w:lineRule="atLeast"/>
        <w:rPr>
          <w:rFonts w:ascii="宋体" w:hAnsi="宋体"/>
          <w:sz w:val="24"/>
          <w:szCs w:val="24"/>
        </w:rPr>
      </w:pPr>
      <w:r w:rsidRPr="00A64CE7">
        <w:rPr>
          <w:rFonts w:ascii="宋体" w:hAnsi="宋体" w:hint="eastAsia"/>
          <w:sz w:val="24"/>
          <w:szCs w:val="24"/>
        </w:rPr>
        <w:t>邮箱：</w:t>
      </w:r>
      <w:r w:rsidRPr="00A64CE7">
        <w:rPr>
          <w:rFonts w:ascii="宋体" w:hAnsi="宋体"/>
          <w:sz w:val="24"/>
          <w:szCs w:val="24"/>
        </w:rPr>
        <w:t>g.yuan2008@hotmail.com</w:t>
      </w:r>
    </w:p>
    <w:p w:rsidR="00E8694F" w:rsidRPr="00337592" w:rsidRDefault="00A64CE7" w:rsidP="00337592">
      <w:pPr>
        <w:spacing w:line="420" w:lineRule="atLeast"/>
        <w:rPr>
          <w:rFonts w:ascii="宋体" w:hAnsi="宋体"/>
          <w:sz w:val="24"/>
          <w:szCs w:val="24"/>
        </w:rPr>
      </w:pPr>
      <w:r w:rsidRPr="00A64CE7">
        <w:rPr>
          <w:rFonts w:ascii="宋体" w:hAnsi="宋体" w:hint="eastAsia"/>
          <w:sz w:val="24"/>
          <w:szCs w:val="24"/>
        </w:rPr>
        <w:t>邮编：100004</w:t>
      </w:r>
    </w:p>
    <w:p w:rsidR="00BD617A" w:rsidRDefault="00BD617A" w:rsidP="001E2568">
      <w:pPr>
        <w:spacing w:line="360"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根据2016年4月20</w:t>
      </w:r>
      <w:r w:rsidR="00653014">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甲</w:t>
      </w:r>
      <w:r w:rsidRPr="001E2568">
        <w:rPr>
          <w:rFonts w:asciiTheme="majorEastAsia" w:eastAsiaTheme="majorEastAsia" w:hAnsiTheme="majorEastAsia" w:hint="eastAsia"/>
          <w:sz w:val="24"/>
          <w:szCs w:val="24"/>
        </w:rPr>
        <w:t>、乙</w:t>
      </w:r>
      <w:r>
        <w:rPr>
          <w:rFonts w:asciiTheme="majorEastAsia" w:eastAsiaTheme="majorEastAsia" w:hAnsiTheme="majorEastAsia" w:hint="eastAsia"/>
          <w:sz w:val="24"/>
          <w:szCs w:val="24"/>
        </w:rPr>
        <w:t>、丙三</w:t>
      </w:r>
      <w:r w:rsidRPr="001E2568">
        <w:rPr>
          <w:rFonts w:asciiTheme="majorEastAsia" w:eastAsiaTheme="majorEastAsia" w:hAnsiTheme="majorEastAsia" w:hint="eastAsia"/>
          <w:sz w:val="24"/>
          <w:szCs w:val="24"/>
        </w:rPr>
        <w:t>方</w:t>
      </w:r>
      <w:proofErr w:type="gramStart"/>
      <w:r>
        <w:rPr>
          <w:rFonts w:asciiTheme="majorEastAsia" w:eastAsiaTheme="majorEastAsia" w:hAnsiTheme="majorEastAsia" w:hint="eastAsia"/>
          <w:sz w:val="24"/>
          <w:szCs w:val="24"/>
        </w:rPr>
        <w:t>就大厦</w:t>
      </w:r>
      <w:proofErr w:type="gramEnd"/>
      <w:r>
        <w:rPr>
          <w:rFonts w:asciiTheme="majorEastAsia" w:eastAsiaTheme="majorEastAsia" w:hAnsiTheme="majorEastAsia" w:hint="eastAsia"/>
          <w:sz w:val="24"/>
          <w:szCs w:val="24"/>
        </w:rPr>
        <w:t>中央空调系统</w:t>
      </w:r>
      <w:r w:rsidR="00845FE1" w:rsidRPr="001E2568">
        <w:rPr>
          <w:rFonts w:asciiTheme="majorEastAsia" w:eastAsiaTheme="majorEastAsia" w:hAnsiTheme="majorEastAsia" w:hint="eastAsia"/>
          <w:sz w:val="24"/>
          <w:szCs w:val="24"/>
        </w:rPr>
        <w:t>改造及运营管理</w:t>
      </w:r>
      <w:r>
        <w:rPr>
          <w:rFonts w:asciiTheme="majorEastAsia" w:eastAsiaTheme="majorEastAsia" w:hAnsiTheme="majorEastAsia" w:hint="eastAsia"/>
          <w:sz w:val="24"/>
          <w:szCs w:val="24"/>
        </w:rPr>
        <w:t>所签订的</w:t>
      </w:r>
      <w:r w:rsidR="00845FE1" w:rsidRPr="001E2568">
        <w:rPr>
          <w:rFonts w:asciiTheme="majorEastAsia" w:eastAsiaTheme="majorEastAsia" w:hAnsiTheme="majorEastAsia" w:hint="eastAsia"/>
          <w:sz w:val="24"/>
          <w:szCs w:val="24"/>
        </w:rPr>
        <w:t>《合同书》</w:t>
      </w:r>
      <w:r w:rsidR="00B53EF9" w:rsidRPr="001E256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以下简称</w:t>
      </w:r>
      <w:r w:rsidR="00B53EF9" w:rsidRPr="001E2568">
        <w:rPr>
          <w:rFonts w:asciiTheme="majorEastAsia" w:eastAsiaTheme="majorEastAsia" w:hAnsiTheme="majorEastAsia" w:hint="eastAsia"/>
          <w:sz w:val="24"/>
          <w:szCs w:val="24"/>
        </w:rPr>
        <w:t>“</w:t>
      </w:r>
      <w:r w:rsidR="00653014">
        <w:rPr>
          <w:rFonts w:asciiTheme="majorEastAsia" w:eastAsiaTheme="majorEastAsia" w:hAnsiTheme="majorEastAsia" w:hint="eastAsia"/>
          <w:sz w:val="24"/>
          <w:szCs w:val="24"/>
        </w:rPr>
        <w:t>原合同</w:t>
      </w:r>
      <w:r w:rsidR="00B53EF9" w:rsidRPr="001E2568">
        <w:rPr>
          <w:rFonts w:asciiTheme="majorEastAsia" w:eastAsiaTheme="majorEastAsia" w:hAnsiTheme="majorEastAsia" w:hint="eastAsia"/>
          <w:sz w:val="24"/>
          <w:szCs w:val="24"/>
        </w:rPr>
        <w:t>”）</w:t>
      </w:r>
      <w:r w:rsidR="00845FE1" w:rsidRPr="001E2568">
        <w:rPr>
          <w:rFonts w:asciiTheme="majorEastAsia" w:eastAsiaTheme="majorEastAsia" w:hAnsiTheme="majorEastAsia" w:hint="eastAsia"/>
          <w:sz w:val="24"/>
          <w:szCs w:val="24"/>
        </w:rPr>
        <w:t>，</w:t>
      </w:r>
      <w:r w:rsidR="00411339">
        <w:rPr>
          <w:rFonts w:asciiTheme="majorEastAsia" w:eastAsiaTheme="majorEastAsia" w:hAnsiTheme="majorEastAsia" w:hint="eastAsia"/>
          <w:sz w:val="24"/>
          <w:szCs w:val="24"/>
        </w:rPr>
        <w:t>及2017年10月15日签订的补充协议</w:t>
      </w:r>
      <w:r w:rsidR="0029656A">
        <w:rPr>
          <w:rFonts w:asciiTheme="majorEastAsia" w:eastAsiaTheme="majorEastAsia" w:hAnsiTheme="majorEastAsia" w:hint="eastAsia"/>
          <w:sz w:val="24"/>
          <w:szCs w:val="24"/>
        </w:rPr>
        <w:t>{</w:t>
      </w:r>
      <w:r w:rsidR="00411339">
        <w:rPr>
          <w:rFonts w:asciiTheme="majorEastAsia" w:eastAsiaTheme="majorEastAsia" w:hAnsiTheme="majorEastAsia" w:hint="eastAsia"/>
          <w:sz w:val="24"/>
          <w:szCs w:val="24"/>
        </w:rPr>
        <w:t>以下简称“补充协议</w:t>
      </w:r>
      <w:r w:rsidR="0029656A">
        <w:rPr>
          <w:rFonts w:asciiTheme="majorEastAsia" w:eastAsiaTheme="majorEastAsia" w:hAnsiTheme="majorEastAsia" w:hint="eastAsia"/>
          <w:sz w:val="24"/>
          <w:szCs w:val="24"/>
        </w:rPr>
        <w:t>（一）</w:t>
      </w:r>
      <w:r w:rsidR="00411339">
        <w:rPr>
          <w:rFonts w:asciiTheme="majorEastAsia" w:eastAsiaTheme="majorEastAsia" w:hAnsiTheme="majorEastAsia" w:hint="eastAsia"/>
          <w:sz w:val="24"/>
          <w:szCs w:val="24"/>
        </w:rPr>
        <w:t>”</w:t>
      </w:r>
      <w:r w:rsidR="0029656A">
        <w:rPr>
          <w:rFonts w:asciiTheme="majorEastAsia" w:eastAsiaTheme="majorEastAsia" w:hAnsiTheme="majorEastAsia" w:hint="eastAsia"/>
          <w:sz w:val="24"/>
          <w:szCs w:val="24"/>
        </w:rPr>
        <w:t>}</w:t>
      </w:r>
      <w:r w:rsidR="00411339">
        <w:rPr>
          <w:rFonts w:asciiTheme="majorEastAsia" w:eastAsiaTheme="majorEastAsia" w:hAnsiTheme="majorEastAsia" w:hint="eastAsia"/>
          <w:sz w:val="24"/>
          <w:szCs w:val="24"/>
        </w:rPr>
        <w:t>，因受2020年</w:t>
      </w:r>
      <w:r w:rsidR="00975FAC">
        <w:rPr>
          <w:rFonts w:asciiTheme="majorEastAsia" w:eastAsiaTheme="majorEastAsia" w:hAnsiTheme="majorEastAsia" w:hint="eastAsia"/>
          <w:sz w:val="24"/>
          <w:szCs w:val="24"/>
        </w:rPr>
        <w:t>新冠肺炎</w:t>
      </w:r>
      <w:r w:rsidR="00411339">
        <w:rPr>
          <w:rFonts w:asciiTheme="majorEastAsia" w:eastAsiaTheme="majorEastAsia" w:hAnsiTheme="majorEastAsia" w:hint="eastAsia"/>
          <w:sz w:val="24"/>
          <w:szCs w:val="24"/>
        </w:rPr>
        <w:t>疫情影响，乙方向甲方提出了书面申请，考虑到乙方所存在的实际运营困难及</w:t>
      </w:r>
      <w:r w:rsidR="00975FAC">
        <w:rPr>
          <w:rFonts w:asciiTheme="majorEastAsia" w:eastAsiaTheme="majorEastAsia" w:hAnsiTheme="majorEastAsia" w:hint="eastAsia"/>
          <w:sz w:val="24"/>
          <w:szCs w:val="24"/>
        </w:rPr>
        <w:t>较高的</w:t>
      </w:r>
      <w:r w:rsidR="00411339">
        <w:rPr>
          <w:rFonts w:asciiTheme="majorEastAsia" w:eastAsiaTheme="majorEastAsia" w:hAnsiTheme="majorEastAsia" w:hint="eastAsia"/>
          <w:sz w:val="24"/>
          <w:szCs w:val="24"/>
        </w:rPr>
        <w:t>运营成本，</w:t>
      </w:r>
      <w:r>
        <w:rPr>
          <w:rFonts w:asciiTheme="majorEastAsia" w:eastAsiaTheme="majorEastAsia" w:hAnsiTheme="majorEastAsia" w:hint="eastAsia"/>
          <w:sz w:val="24"/>
          <w:szCs w:val="24"/>
        </w:rPr>
        <w:t>经三</w:t>
      </w:r>
      <w:proofErr w:type="gramStart"/>
      <w:r>
        <w:rPr>
          <w:rFonts w:asciiTheme="majorEastAsia" w:eastAsiaTheme="majorEastAsia" w:hAnsiTheme="majorEastAsia" w:hint="eastAsia"/>
          <w:sz w:val="24"/>
          <w:szCs w:val="24"/>
        </w:rPr>
        <w:t>方友好</w:t>
      </w:r>
      <w:proofErr w:type="gramEnd"/>
      <w:r>
        <w:rPr>
          <w:rFonts w:asciiTheme="majorEastAsia" w:eastAsiaTheme="majorEastAsia" w:hAnsiTheme="majorEastAsia" w:hint="eastAsia"/>
          <w:sz w:val="24"/>
          <w:szCs w:val="24"/>
        </w:rPr>
        <w:t>协商，</w:t>
      </w:r>
      <w:r w:rsidR="00975FAC">
        <w:rPr>
          <w:rFonts w:asciiTheme="majorEastAsia" w:eastAsiaTheme="majorEastAsia" w:hAnsiTheme="majorEastAsia" w:hint="eastAsia"/>
          <w:sz w:val="24"/>
          <w:szCs w:val="24"/>
        </w:rPr>
        <w:t>并得到开发批准，</w:t>
      </w:r>
      <w:r>
        <w:rPr>
          <w:rFonts w:asciiTheme="majorEastAsia" w:eastAsiaTheme="majorEastAsia" w:hAnsiTheme="majorEastAsia" w:hint="eastAsia"/>
          <w:sz w:val="24"/>
          <w:szCs w:val="24"/>
        </w:rPr>
        <w:t>现就</w:t>
      </w:r>
      <w:r w:rsidR="00653014">
        <w:rPr>
          <w:rFonts w:asciiTheme="majorEastAsia" w:eastAsiaTheme="majorEastAsia" w:hAnsiTheme="majorEastAsia" w:hint="eastAsia"/>
          <w:sz w:val="24"/>
          <w:szCs w:val="24"/>
        </w:rPr>
        <w:t>“</w:t>
      </w:r>
      <w:r w:rsidR="00411339">
        <w:rPr>
          <w:rFonts w:asciiTheme="majorEastAsia" w:eastAsiaTheme="majorEastAsia" w:hAnsiTheme="majorEastAsia" w:hint="eastAsia"/>
          <w:sz w:val="24"/>
          <w:szCs w:val="24"/>
        </w:rPr>
        <w:t>补充协议</w:t>
      </w:r>
      <w:r w:rsidR="0029656A">
        <w:rPr>
          <w:rFonts w:asciiTheme="majorEastAsia" w:eastAsiaTheme="majorEastAsia" w:hAnsiTheme="majorEastAsia" w:hint="eastAsia"/>
          <w:sz w:val="24"/>
          <w:szCs w:val="24"/>
        </w:rPr>
        <w:t>（一）</w:t>
      </w:r>
      <w:r w:rsidR="00653014">
        <w:rPr>
          <w:rFonts w:asciiTheme="majorEastAsia" w:eastAsiaTheme="majorEastAsia" w:hAnsiTheme="majorEastAsia" w:hint="eastAsia"/>
          <w:sz w:val="24"/>
          <w:szCs w:val="24"/>
        </w:rPr>
        <w:t>”</w:t>
      </w:r>
      <w:r w:rsidR="00411339">
        <w:rPr>
          <w:rFonts w:asciiTheme="majorEastAsia" w:eastAsiaTheme="majorEastAsia" w:hAnsiTheme="majorEastAsia" w:hint="eastAsia"/>
          <w:sz w:val="24"/>
          <w:szCs w:val="24"/>
        </w:rPr>
        <w:t>中</w:t>
      </w:r>
      <w:r w:rsidR="00653014">
        <w:rPr>
          <w:rFonts w:asciiTheme="majorEastAsia" w:eastAsiaTheme="majorEastAsia" w:hAnsiTheme="majorEastAsia" w:hint="eastAsia"/>
          <w:sz w:val="24"/>
          <w:szCs w:val="24"/>
        </w:rPr>
        <w:t>有关</w:t>
      </w:r>
      <w:r w:rsidR="00411339">
        <w:rPr>
          <w:rFonts w:asciiTheme="majorEastAsia" w:eastAsiaTheme="majorEastAsia" w:hAnsiTheme="majorEastAsia" w:hint="eastAsia"/>
          <w:sz w:val="24"/>
          <w:szCs w:val="24"/>
        </w:rPr>
        <w:t>运营期</w:t>
      </w:r>
      <w:r w:rsidR="003D67D5">
        <w:rPr>
          <w:rFonts w:asciiTheme="majorEastAsia" w:eastAsiaTheme="majorEastAsia" w:hAnsiTheme="majorEastAsia" w:hint="eastAsia"/>
          <w:sz w:val="24"/>
          <w:szCs w:val="24"/>
        </w:rPr>
        <w:t>限</w:t>
      </w:r>
      <w:r w:rsidR="00411339">
        <w:rPr>
          <w:rFonts w:asciiTheme="majorEastAsia" w:eastAsiaTheme="majorEastAsia" w:hAnsiTheme="majorEastAsia" w:hint="eastAsia"/>
          <w:sz w:val="24"/>
          <w:szCs w:val="24"/>
        </w:rPr>
        <w:t>进行延</w:t>
      </w:r>
      <w:r w:rsidR="003D67D5">
        <w:rPr>
          <w:rFonts w:asciiTheme="majorEastAsia" w:eastAsiaTheme="majorEastAsia" w:hAnsiTheme="majorEastAsia" w:hint="eastAsia"/>
          <w:sz w:val="24"/>
          <w:szCs w:val="24"/>
        </w:rPr>
        <w:t>长</w:t>
      </w:r>
      <w:r w:rsidR="00411339">
        <w:rPr>
          <w:rFonts w:asciiTheme="majorEastAsia" w:eastAsiaTheme="majorEastAsia" w:hAnsiTheme="majorEastAsia" w:hint="eastAsia"/>
          <w:sz w:val="24"/>
          <w:szCs w:val="24"/>
        </w:rPr>
        <w:t>，具体内容如下</w:t>
      </w:r>
      <w:r w:rsidR="00653014">
        <w:rPr>
          <w:rFonts w:asciiTheme="majorEastAsia" w:eastAsiaTheme="majorEastAsia" w:hAnsiTheme="majorEastAsia" w:hint="eastAsia"/>
          <w:sz w:val="24"/>
          <w:szCs w:val="24"/>
        </w:rPr>
        <w:t>：</w:t>
      </w:r>
      <w:r w:rsidR="00653014">
        <w:rPr>
          <w:rFonts w:asciiTheme="majorEastAsia" w:eastAsiaTheme="majorEastAsia" w:hAnsiTheme="majorEastAsia"/>
          <w:sz w:val="24"/>
          <w:szCs w:val="24"/>
        </w:rPr>
        <w:t xml:space="preserve"> </w:t>
      </w:r>
    </w:p>
    <w:p w:rsidR="00B56717" w:rsidRDefault="00B56717" w:rsidP="001E2568">
      <w:pPr>
        <w:spacing w:line="360" w:lineRule="auto"/>
        <w:jc w:val="left"/>
        <w:rPr>
          <w:rFonts w:asciiTheme="majorEastAsia" w:eastAsiaTheme="majorEastAsia" w:hAnsiTheme="majorEastAsia"/>
          <w:sz w:val="24"/>
          <w:szCs w:val="24"/>
        </w:rPr>
      </w:pPr>
    </w:p>
    <w:p w:rsidR="00B53EF9" w:rsidRDefault="00653014" w:rsidP="00ED5CC3">
      <w:pPr>
        <w:pStyle w:val="a5"/>
        <w:numPr>
          <w:ilvl w:val="0"/>
          <w:numId w:val="5"/>
        </w:numPr>
        <w:spacing w:line="360" w:lineRule="auto"/>
        <w:ind w:firstLineChars="0"/>
        <w:rPr>
          <w:b/>
          <w:sz w:val="24"/>
          <w:szCs w:val="24"/>
          <w:u w:val="single"/>
        </w:rPr>
      </w:pPr>
      <w:r w:rsidRPr="00ED5CC3">
        <w:rPr>
          <w:rFonts w:hint="eastAsia"/>
          <w:sz w:val="24"/>
          <w:szCs w:val="24"/>
        </w:rPr>
        <w:t>“原合同”</w:t>
      </w:r>
      <w:r w:rsidR="00BF6862" w:rsidRPr="00ED5CC3">
        <w:rPr>
          <w:rFonts w:hint="eastAsia"/>
          <w:sz w:val="24"/>
          <w:szCs w:val="24"/>
        </w:rPr>
        <w:t>中第五条</w:t>
      </w:r>
      <w:r w:rsidR="00BF6862" w:rsidRPr="00ED5CC3">
        <w:rPr>
          <w:rFonts w:hint="eastAsia"/>
          <w:sz w:val="24"/>
          <w:szCs w:val="24"/>
        </w:rPr>
        <w:t xml:space="preserve"> 5.1 </w:t>
      </w:r>
      <w:r w:rsidR="00BF6862" w:rsidRPr="00ED5CC3">
        <w:rPr>
          <w:rFonts w:hint="eastAsia"/>
          <w:sz w:val="24"/>
          <w:szCs w:val="24"/>
        </w:rPr>
        <w:t>款</w:t>
      </w:r>
      <w:r w:rsidR="009E6E28" w:rsidRPr="00ED5CC3">
        <w:rPr>
          <w:rFonts w:hint="eastAsia"/>
          <w:sz w:val="24"/>
          <w:szCs w:val="24"/>
        </w:rPr>
        <w:t>中所阐述的</w:t>
      </w:r>
      <w:r w:rsidR="00B72299" w:rsidRPr="00ED5CC3">
        <w:rPr>
          <w:rFonts w:hint="eastAsia"/>
          <w:sz w:val="24"/>
          <w:szCs w:val="24"/>
        </w:rPr>
        <w:t>原</w:t>
      </w:r>
      <w:r w:rsidR="009E6E28" w:rsidRPr="00ED5CC3">
        <w:rPr>
          <w:rFonts w:hint="eastAsia"/>
          <w:sz w:val="24"/>
          <w:szCs w:val="24"/>
        </w:rPr>
        <w:t>运营期限</w:t>
      </w:r>
      <w:r w:rsidR="00B72299" w:rsidRPr="00ED5CC3">
        <w:rPr>
          <w:rFonts w:hint="eastAsia"/>
          <w:sz w:val="24"/>
          <w:szCs w:val="24"/>
        </w:rPr>
        <w:t>为</w:t>
      </w:r>
      <w:r w:rsidR="00B72299" w:rsidRPr="00ED5CC3">
        <w:rPr>
          <w:rFonts w:hint="eastAsia"/>
          <w:sz w:val="24"/>
          <w:szCs w:val="24"/>
        </w:rPr>
        <w:t>2016</w:t>
      </w:r>
      <w:r w:rsidR="00B72299" w:rsidRPr="00ED5CC3">
        <w:rPr>
          <w:rFonts w:hint="eastAsia"/>
          <w:sz w:val="24"/>
          <w:szCs w:val="24"/>
        </w:rPr>
        <w:t>年</w:t>
      </w:r>
      <w:r w:rsidR="00B72299" w:rsidRPr="00ED5CC3">
        <w:rPr>
          <w:rFonts w:hint="eastAsia"/>
          <w:sz w:val="24"/>
          <w:szCs w:val="24"/>
        </w:rPr>
        <w:t>11</w:t>
      </w:r>
      <w:r w:rsidR="00B72299" w:rsidRPr="00ED5CC3">
        <w:rPr>
          <w:rFonts w:hint="eastAsia"/>
          <w:sz w:val="24"/>
          <w:szCs w:val="24"/>
        </w:rPr>
        <w:t>月</w:t>
      </w:r>
      <w:r w:rsidR="00B72299" w:rsidRPr="00ED5CC3">
        <w:rPr>
          <w:rFonts w:hint="eastAsia"/>
          <w:sz w:val="24"/>
          <w:szCs w:val="24"/>
        </w:rPr>
        <w:t>15</w:t>
      </w:r>
      <w:r w:rsidR="00B72299" w:rsidRPr="00ED5CC3">
        <w:rPr>
          <w:rFonts w:hint="eastAsia"/>
          <w:sz w:val="24"/>
          <w:szCs w:val="24"/>
        </w:rPr>
        <w:t>日起至</w:t>
      </w:r>
      <w:r w:rsidR="00B72299" w:rsidRPr="00ED5CC3">
        <w:rPr>
          <w:rFonts w:hint="eastAsia"/>
          <w:sz w:val="24"/>
          <w:szCs w:val="24"/>
        </w:rPr>
        <w:t>2026</w:t>
      </w:r>
      <w:r w:rsidR="00B72299" w:rsidRPr="00ED5CC3">
        <w:rPr>
          <w:rFonts w:hint="eastAsia"/>
          <w:sz w:val="24"/>
          <w:szCs w:val="24"/>
        </w:rPr>
        <w:t>年</w:t>
      </w:r>
      <w:r w:rsidR="00B72299" w:rsidRPr="00ED5CC3">
        <w:rPr>
          <w:rFonts w:hint="eastAsia"/>
          <w:sz w:val="24"/>
          <w:szCs w:val="24"/>
        </w:rPr>
        <w:t>11</w:t>
      </w:r>
      <w:r w:rsidR="00B72299" w:rsidRPr="00ED5CC3">
        <w:rPr>
          <w:rFonts w:hint="eastAsia"/>
          <w:sz w:val="24"/>
          <w:szCs w:val="24"/>
        </w:rPr>
        <w:t>月</w:t>
      </w:r>
      <w:r w:rsidR="00B72299" w:rsidRPr="00ED5CC3">
        <w:rPr>
          <w:rFonts w:hint="eastAsia"/>
          <w:sz w:val="24"/>
          <w:szCs w:val="24"/>
        </w:rPr>
        <w:t>14</w:t>
      </w:r>
      <w:r w:rsidR="00B72299" w:rsidRPr="00ED5CC3">
        <w:rPr>
          <w:rFonts w:hint="eastAsia"/>
          <w:sz w:val="24"/>
          <w:szCs w:val="24"/>
        </w:rPr>
        <w:t>日止，</w:t>
      </w:r>
      <w:r w:rsidR="00411339" w:rsidRPr="00ED5CC3">
        <w:rPr>
          <w:rFonts w:hint="eastAsia"/>
          <w:sz w:val="24"/>
          <w:szCs w:val="24"/>
        </w:rPr>
        <w:t>根据“补充协议</w:t>
      </w:r>
      <w:r w:rsidR="0029656A">
        <w:rPr>
          <w:rFonts w:hint="eastAsia"/>
          <w:sz w:val="24"/>
          <w:szCs w:val="24"/>
        </w:rPr>
        <w:t>（一）</w:t>
      </w:r>
      <w:r w:rsidR="00411339" w:rsidRPr="00ED5CC3">
        <w:rPr>
          <w:rFonts w:hint="eastAsia"/>
          <w:sz w:val="24"/>
          <w:szCs w:val="24"/>
        </w:rPr>
        <w:t>”</w:t>
      </w:r>
      <w:r w:rsidR="00ED5CC3">
        <w:rPr>
          <w:rFonts w:hint="eastAsia"/>
          <w:sz w:val="24"/>
          <w:szCs w:val="24"/>
        </w:rPr>
        <w:t>第二条内容</w:t>
      </w:r>
      <w:r w:rsidR="00411339" w:rsidRPr="00ED5CC3">
        <w:rPr>
          <w:rFonts w:hint="eastAsia"/>
          <w:sz w:val="24"/>
          <w:szCs w:val="24"/>
        </w:rPr>
        <w:t>已</w:t>
      </w:r>
      <w:r w:rsidR="00ED5CC3">
        <w:rPr>
          <w:rFonts w:hint="eastAsia"/>
          <w:sz w:val="24"/>
          <w:szCs w:val="24"/>
        </w:rPr>
        <w:t>将运营期</w:t>
      </w:r>
      <w:r w:rsidR="009E6E28" w:rsidRPr="00ED5CC3">
        <w:rPr>
          <w:rFonts w:hint="eastAsia"/>
          <w:sz w:val="24"/>
          <w:szCs w:val="24"/>
        </w:rPr>
        <w:t>修订为：</w:t>
      </w:r>
      <w:r w:rsidR="009E6E28" w:rsidRPr="00ED5CC3">
        <w:rPr>
          <w:rFonts w:hint="eastAsia"/>
          <w:sz w:val="24"/>
          <w:szCs w:val="24"/>
        </w:rPr>
        <w:t>2017</w:t>
      </w:r>
      <w:r w:rsidR="009E6E28" w:rsidRPr="00ED5CC3">
        <w:rPr>
          <w:rFonts w:hint="eastAsia"/>
          <w:sz w:val="24"/>
          <w:szCs w:val="24"/>
        </w:rPr>
        <w:t>年</w:t>
      </w:r>
      <w:r w:rsidR="009E6E28" w:rsidRPr="00ED5CC3">
        <w:rPr>
          <w:rFonts w:hint="eastAsia"/>
          <w:sz w:val="24"/>
          <w:szCs w:val="24"/>
        </w:rPr>
        <w:t>5</w:t>
      </w:r>
      <w:r w:rsidR="009E6E28" w:rsidRPr="00ED5CC3">
        <w:rPr>
          <w:rFonts w:hint="eastAsia"/>
          <w:sz w:val="24"/>
          <w:szCs w:val="24"/>
        </w:rPr>
        <w:t>月</w:t>
      </w:r>
      <w:r w:rsidR="009E6E28" w:rsidRPr="00ED5CC3">
        <w:rPr>
          <w:rFonts w:hint="eastAsia"/>
          <w:sz w:val="24"/>
          <w:szCs w:val="24"/>
        </w:rPr>
        <w:t>21</w:t>
      </w:r>
      <w:r w:rsidR="009E6E28" w:rsidRPr="00ED5CC3">
        <w:rPr>
          <w:rFonts w:hint="eastAsia"/>
          <w:sz w:val="24"/>
          <w:szCs w:val="24"/>
        </w:rPr>
        <w:t>日至</w:t>
      </w:r>
      <w:r w:rsidR="009E6E28" w:rsidRPr="00ED5CC3">
        <w:rPr>
          <w:rFonts w:hint="eastAsia"/>
          <w:sz w:val="24"/>
          <w:szCs w:val="24"/>
        </w:rPr>
        <w:t>2028</w:t>
      </w:r>
      <w:r w:rsidR="009E6E28" w:rsidRPr="00ED5CC3">
        <w:rPr>
          <w:rFonts w:hint="eastAsia"/>
          <w:sz w:val="24"/>
          <w:szCs w:val="24"/>
        </w:rPr>
        <w:t>年</w:t>
      </w:r>
      <w:r w:rsidR="009E6E28" w:rsidRPr="00ED5CC3">
        <w:rPr>
          <w:rFonts w:hint="eastAsia"/>
          <w:sz w:val="24"/>
          <w:szCs w:val="24"/>
        </w:rPr>
        <w:t>3</w:t>
      </w:r>
      <w:r w:rsidR="009E6E28" w:rsidRPr="00ED5CC3">
        <w:rPr>
          <w:rFonts w:hint="eastAsia"/>
          <w:sz w:val="24"/>
          <w:szCs w:val="24"/>
        </w:rPr>
        <w:t>月</w:t>
      </w:r>
      <w:r w:rsidR="009E6E28" w:rsidRPr="00ED5CC3">
        <w:rPr>
          <w:rFonts w:hint="eastAsia"/>
          <w:sz w:val="24"/>
          <w:szCs w:val="24"/>
        </w:rPr>
        <w:t>15</w:t>
      </w:r>
      <w:r w:rsidR="009E6E28" w:rsidRPr="00ED5CC3">
        <w:rPr>
          <w:rFonts w:hint="eastAsia"/>
          <w:sz w:val="24"/>
          <w:szCs w:val="24"/>
        </w:rPr>
        <w:t>日</w:t>
      </w:r>
      <w:r w:rsidR="00ED5CC3" w:rsidRPr="00ED5CC3">
        <w:rPr>
          <w:rFonts w:hint="eastAsia"/>
          <w:sz w:val="24"/>
          <w:szCs w:val="24"/>
        </w:rPr>
        <w:t>止，</w:t>
      </w:r>
      <w:r w:rsidR="00ED5CC3" w:rsidRPr="00ED5CC3">
        <w:rPr>
          <w:rFonts w:hint="eastAsia"/>
          <w:b/>
          <w:sz w:val="24"/>
          <w:szCs w:val="24"/>
          <w:u w:val="single"/>
        </w:rPr>
        <w:t>鉴于上述原因，经三</w:t>
      </w:r>
      <w:proofErr w:type="gramStart"/>
      <w:r w:rsidR="00ED5CC3" w:rsidRPr="00ED5CC3">
        <w:rPr>
          <w:rFonts w:hint="eastAsia"/>
          <w:b/>
          <w:sz w:val="24"/>
          <w:szCs w:val="24"/>
          <w:u w:val="single"/>
        </w:rPr>
        <w:t>方友好</w:t>
      </w:r>
      <w:proofErr w:type="gramEnd"/>
      <w:r w:rsidR="00ED5CC3" w:rsidRPr="00ED5CC3">
        <w:rPr>
          <w:rFonts w:hint="eastAsia"/>
          <w:b/>
          <w:sz w:val="24"/>
          <w:szCs w:val="24"/>
          <w:u w:val="single"/>
        </w:rPr>
        <w:t>协商，现将运营期延长贰年，即</w:t>
      </w:r>
      <w:r w:rsidR="00ED5CC3">
        <w:rPr>
          <w:rFonts w:hint="eastAsia"/>
          <w:b/>
          <w:sz w:val="24"/>
          <w:szCs w:val="24"/>
          <w:u w:val="single"/>
        </w:rPr>
        <w:t>自</w:t>
      </w:r>
      <w:r w:rsidR="00ED5CC3" w:rsidRPr="00ED5CC3">
        <w:rPr>
          <w:rFonts w:hint="eastAsia"/>
          <w:b/>
          <w:sz w:val="24"/>
          <w:szCs w:val="24"/>
          <w:u w:val="single"/>
        </w:rPr>
        <w:t>2028</w:t>
      </w:r>
      <w:r w:rsidR="00ED5CC3" w:rsidRPr="00ED5CC3">
        <w:rPr>
          <w:rFonts w:hint="eastAsia"/>
          <w:b/>
          <w:sz w:val="24"/>
          <w:szCs w:val="24"/>
          <w:u w:val="single"/>
        </w:rPr>
        <w:t>年</w:t>
      </w:r>
      <w:r w:rsidR="00ED5CC3" w:rsidRPr="00ED5CC3">
        <w:rPr>
          <w:rFonts w:hint="eastAsia"/>
          <w:b/>
          <w:sz w:val="24"/>
          <w:szCs w:val="24"/>
          <w:u w:val="single"/>
        </w:rPr>
        <w:t>3</w:t>
      </w:r>
      <w:r w:rsidR="00ED5CC3" w:rsidRPr="00ED5CC3">
        <w:rPr>
          <w:rFonts w:hint="eastAsia"/>
          <w:b/>
          <w:sz w:val="24"/>
          <w:szCs w:val="24"/>
          <w:u w:val="single"/>
        </w:rPr>
        <w:t>月</w:t>
      </w:r>
      <w:r w:rsidR="00ED5CC3" w:rsidRPr="00ED5CC3">
        <w:rPr>
          <w:rFonts w:hint="eastAsia"/>
          <w:b/>
          <w:sz w:val="24"/>
          <w:szCs w:val="24"/>
          <w:u w:val="single"/>
        </w:rPr>
        <w:t>16</w:t>
      </w:r>
      <w:r w:rsidR="00ED5CC3" w:rsidRPr="00ED5CC3">
        <w:rPr>
          <w:rFonts w:hint="eastAsia"/>
          <w:b/>
          <w:sz w:val="24"/>
          <w:szCs w:val="24"/>
          <w:u w:val="single"/>
        </w:rPr>
        <w:t>日</w:t>
      </w:r>
      <w:r w:rsidR="00ED5CC3">
        <w:rPr>
          <w:rFonts w:hint="eastAsia"/>
          <w:b/>
          <w:sz w:val="24"/>
          <w:szCs w:val="24"/>
          <w:u w:val="single"/>
        </w:rPr>
        <w:t>起</w:t>
      </w:r>
      <w:r w:rsidR="00ED5CC3" w:rsidRPr="00ED5CC3">
        <w:rPr>
          <w:rFonts w:hint="eastAsia"/>
          <w:b/>
          <w:sz w:val="24"/>
          <w:szCs w:val="24"/>
          <w:u w:val="single"/>
        </w:rPr>
        <w:t>至</w:t>
      </w:r>
      <w:r w:rsidR="00ED5CC3" w:rsidRPr="00ED5CC3">
        <w:rPr>
          <w:rFonts w:hint="eastAsia"/>
          <w:b/>
          <w:sz w:val="24"/>
          <w:szCs w:val="24"/>
          <w:u w:val="single"/>
        </w:rPr>
        <w:t>2030</w:t>
      </w:r>
      <w:r w:rsidR="00ED5CC3" w:rsidRPr="00ED5CC3">
        <w:rPr>
          <w:rFonts w:hint="eastAsia"/>
          <w:b/>
          <w:sz w:val="24"/>
          <w:szCs w:val="24"/>
          <w:u w:val="single"/>
        </w:rPr>
        <w:t>年</w:t>
      </w:r>
      <w:r w:rsidR="00ED5CC3" w:rsidRPr="00ED5CC3">
        <w:rPr>
          <w:rFonts w:hint="eastAsia"/>
          <w:b/>
          <w:sz w:val="24"/>
          <w:szCs w:val="24"/>
          <w:u w:val="single"/>
        </w:rPr>
        <w:t>3</w:t>
      </w:r>
      <w:r w:rsidR="00ED5CC3" w:rsidRPr="00ED5CC3">
        <w:rPr>
          <w:rFonts w:hint="eastAsia"/>
          <w:b/>
          <w:sz w:val="24"/>
          <w:szCs w:val="24"/>
          <w:u w:val="single"/>
        </w:rPr>
        <w:t>月</w:t>
      </w:r>
      <w:r w:rsidR="00ED5CC3" w:rsidRPr="00ED5CC3">
        <w:rPr>
          <w:rFonts w:hint="eastAsia"/>
          <w:b/>
          <w:sz w:val="24"/>
          <w:szCs w:val="24"/>
          <w:u w:val="single"/>
        </w:rPr>
        <w:t>15</w:t>
      </w:r>
      <w:r w:rsidR="00ED5CC3" w:rsidRPr="00ED5CC3">
        <w:rPr>
          <w:rFonts w:hint="eastAsia"/>
          <w:b/>
          <w:sz w:val="24"/>
          <w:szCs w:val="24"/>
          <w:u w:val="single"/>
        </w:rPr>
        <w:t>日止。</w:t>
      </w:r>
    </w:p>
    <w:p w:rsidR="00ED5CC3" w:rsidRPr="00ED5CC3" w:rsidRDefault="00ED5CC3" w:rsidP="00ED5CC3">
      <w:pPr>
        <w:pStyle w:val="a5"/>
        <w:spacing w:line="360" w:lineRule="auto"/>
        <w:ind w:left="600" w:firstLineChars="0" w:firstLine="0"/>
        <w:rPr>
          <w:b/>
          <w:sz w:val="24"/>
          <w:szCs w:val="24"/>
          <w:u w:val="single"/>
        </w:rPr>
      </w:pPr>
    </w:p>
    <w:p w:rsidR="00B53EF9" w:rsidRPr="00ED5CC3" w:rsidRDefault="00C663FA" w:rsidP="00ED5CC3">
      <w:pPr>
        <w:pStyle w:val="a5"/>
        <w:numPr>
          <w:ilvl w:val="0"/>
          <w:numId w:val="5"/>
        </w:numPr>
        <w:spacing w:line="360" w:lineRule="auto"/>
        <w:ind w:firstLineChars="0"/>
        <w:rPr>
          <w:b/>
          <w:sz w:val="24"/>
          <w:szCs w:val="24"/>
          <w:u w:val="single"/>
        </w:rPr>
      </w:pPr>
      <w:r w:rsidRPr="00ED5CC3">
        <w:rPr>
          <w:rFonts w:hint="eastAsia"/>
          <w:sz w:val="24"/>
          <w:szCs w:val="24"/>
        </w:rPr>
        <w:t>在本项目运营管理期结束时（即：</w:t>
      </w:r>
      <w:r w:rsidRPr="00ED5CC3">
        <w:rPr>
          <w:rFonts w:hint="eastAsia"/>
          <w:sz w:val="24"/>
          <w:szCs w:val="24"/>
        </w:rPr>
        <w:t>20</w:t>
      </w:r>
      <w:r w:rsidR="00ED5CC3">
        <w:rPr>
          <w:rFonts w:hint="eastAsia"/>
          <w:sz w:val="24"/>
          <w:szCs w:val="24"/>
        </w:rPr>
        <w:t>30</w:t>
      </w:r>
      <w:r w:rsidRPr="00ED5CC3">
        <w:rPr>
          <w:rFonts w:hint="eastAsia"/>
          <w:sz w:val="24"/>
          <w:szCs w:val="24"/>
        </w:rPr>
        <w:t>年</w:t>
      </w:r>
      <w:r w:rsidRPr="00ED5CC3">
        <w:rPr>
          <w:rFonts w:hint="eastAsia"/>
          <w:sz w:val="24"/>
          <w:szCs w:val="24"/>
        </w:rPr>
        <w:t>3</w:t>
      </w:r>
      <w:r w:rsidRPr="00ED5CC3">
        <w:rPr>
          <w:rFonts w:hint="eastAsia"/>
          <w:sz w:val="24"/>
          <w:szCs w:val="24"/>
        </w:rPr>
        <w:t>月</w:t>
      </w:r>
      <w:r w:rsidRPr="00ED5CC3">
        <w:rPr>
          <w:rFonts w:hint="eastAsia"/>
          <w:sz w:val="24"/>
          <w:szCs w:val="24"/>
        </w:rPr>
        <w:t>15</w:t>
      </w:r>
      <w:r w:rsidRPr="00ED5CC3">
        <w:rPr>
          <w:rFonts w:hint="eastAsia"/>
          <w:sz w:val="24"/>
          <w:szCs w:val="24"/>
        </w:rPr>
        <w:t>日），如乙方在整体运营</w:t>
      </w:r>
      <w:r w:rsidR="00187A5A" w:rsidRPr="00ED5CC3">
        <w:rPr>
          <w:rFonts w:hint="eastAsia"/>
          <w:sz w:val="24"/>
          <w:szCs w:val="24"/>
        </w:rPr>
        <w:t>管理</w:t>
      </w:r>
      <w:r w:rsidRPr="00ED5CC3">
        <w:rPr>
          <w:rFonts w:hint="eastAsia"/>
          <w:sz w:val="24"/>
          <w:szCs w:val="24"/>
        </w:rPr>
        <w:t>期间未发生安全及设备事故，服务良好且符合大厦服务标准，</w:t>
      </w:r>
      <w:r w:rsidR="0048636B" w:rsidRPr="00ED5CC3">
        <w:rPr>
          <w:rFonts w:hint="eastAsia"/>
          <w:sz w:val="24"/>
          <w:szCs w:val="24"/>
        </w:rPr>
        <w:t>如甲方仍为</w:t>
      </w:r>
      <w:r w:rsidR="0048636B" w:rsidRPr="00ED5CC3">
        <w:rPr>
          <w:rFonts w:ascii="宋体" w:hAnsi="宋体" w:hint="eastAsia"/>
          <w:sz w:val="24"/>
          <w:szCs w:val="24"/>
        </w:rPr>
        <w:t>东方梅地亚中心物业服务企业</w:t>
      </w:r>
      <w:r w:rsidR="0048636B" w:rsidRPr="00ED5CC3">
        <w:rPr>
          <w:rFonts w:hint="eastAsia"/>
          <w:sz w:val="24"/>
          <w:szCs w:val="24"/>
        </w:rPr>
        <w:t>，</w:t>
      </w:r>
      <w:r w:rsidRPr="00ED5CC3">
        <w:rPr>
          <w:rFonts w:hint="eastAsia"/>
          <w:sz w:val="24"/>
          <w:szCs w:val="24"/>
        </w:rPr>
        <w:t>由乙方继续</w:t>
      </w:r>
      <w:r w:rsidR="00AF2EBB" w:rsidRPr="00ED5CC3">
        <w:rPr>
          <w:rFonts w:hint="eastAsia"/>
          <w:sz w:val="24"/>
          <w:szCs w:val="24"/>
        </w:rPr>
        <w:t>执</w:t>
      </w:r>
      <w:r w:rsidR="004776AD" w:rsidRPr="00ED5CC3">
        <w:rPr>
          <w:rFonts w:hint="eastAsia"/>
          <w:sz w:val="24"/>
          <w:szCs w:val="24"/>
        </w:rPr>
        <w:t>行</w:t>
      </w:r>
      <w:r w:rsidRPr="00ED5CC3">
        <w:rPr>
          <w:rFonts w:hint="eastAsia"/>
          <w:sz w:val="24"/>
          <w:szCs w:val="24"/>
        </w:rPr>
        <w:t>本项目空调系统运营</w:t>
      </w:r>
      <w:r w:rsidR="0048636B" w:rsidRPr="00ED5CC3">
        <w:rPr>
          <w:rFonts w:hint="eastAsia"/>
          <w:sz w:val="24"/>
          <w:szCs w:val="24"/>
        </w:rPr>
        <w:t>管理</w:t>
      </w:r>
      <w:r w:rsidRPr="00ED5CC3">
        <w:rPr>
          <w:rFonts w:hint="eastAsia"/>
          <w:sz w:val="24"/>
          <w:szCs w:val="24"/>
        </w:rPr>
        <w:t>工作直至</w:t>
      </w:r>
      <w:proofErr w:type="gramStart"/>
      <w:r w:rsidRPr="00ED5CC3">
        <w:rPr>
          <w:rFonts w:hint="eastAsia"/>
          <w:sz w:val="24"/>
          <w:szCs w:val="24"/>
        </w:rPr>
        <w:t>甲方经招投标</w:t>
      </w:r>
      <w:proofErr w:type="gramEnd"/>
      <w:r w:rsidRPr="00ED5CC3">
        <w:rPr>
          <w:rFonts w:hint="eastAsia"/>
          <w:sz w:val="24"/>
          <w:szCs w:val="24"/>
        </w:rPr>
        <w:t>重新选择新的运营商为止。在招标过程中同等条件下，甲方可优先考虑乙方中标。</w:t>
      </w:r>
    </w:p>
    <w:p w:rsidR="000E74F0" w:rsidRPr="001E2568" w:rsidRDefault="000E74F0" w:rsidP="00C663FA">
      <w:pPr>
        <w:spacing w:line="360" w:lineRule="auto"/>
        <w:ind w:left="480" w:hangingChars="200" w:hanging="480"/>
        <w:rPr>
          <w:sz w:val="24"/>
          <w:szCs w:val="24"/>
        </w:rPr>
      </w:pPr>
    </w:p>
    <w:p w:rsidR="00B56717" w:rsidRDefault="00B56717" w:rsidP="0048636B">
      <w:pPr>
        <w:spacing w:line="360" w:lineRule="auto"/>
        <w:ind w:left="480" w:hangingChars="200" w:hanging="480"/>
        <w:rPr>
          <w:sz w:val="24"/>
          <w:szCs w:val="24"/>
        </w:rPr>
      </w:pPr>
      <w:r w:rsidRPr="00B56717">
        <w:rPr>
          <w:rFonts w:hint="eastAsia"/>
          <w:sz w:val="24"/>
          <w:szCs w:val="24"/>
        </w:rPr>
        <w:t>三</w:t>
      </w:r>
      <w:r>
        <w:rPr>
          <w:rFonts w:hint="eastAsia"/>
          <w:sz w:val="24"/>
          <w:szCs w:val="24"/>
        </w:rPr>
        <w:t>、</w:t>
      </w:r>
      <w:r w:rsidR="00ED5CC3">
        <w:rPr>
          <w:rFonts w:hint="eastAsia"/>
          <w:sz w:val="24"/>
          <w:szCs w:val="24"/>
        </w:rPr>
        <w:t>上述</w:t>
      </w:r>
      <w:r w:rsidR="00337592">
        <w:rPr>
          <w:rFonts w:hint="eastAsia"/>
          <w:sz w:val="24"/>
          <w:szCs w:val="24"/>
        </w:rPr>
        <w:t>内容，</w:t>
      </w:r>
      <w:r w:rsidR="002A642C" w:rsidRPr="00B56717">
        <w:rPr>
          <w:rFonts w:hint="eastAsia"/>
          <w:sz w:val="24"/>
          <w:szCs w:val="24"/>
        </w:rPr>
        <w:t>除</w:t>
      </w:r>
      <w:r w:rsidR="00ED5CC3">
        <w:rPr>
          <w:rFonts w:hint="eastAsia"/>
          <w:sz w:val="24"/>
          <w:szCs w:val="24"/>
        </w:rPr>
        <w:t>运营期延长修订</w:t>
      </w:r>
      <w:r w:rsidR="002A642C" w:rsidRPr="00B56717">
        <w:rPr>
          <w:rFonts w:hint="eastAsia"/>
          <w:sz w:val="24"/>
          <w:szCs w:val="24"/>
        </w:rPr>
        <w:t>外，</w:t>
      </w:r>
      <w:r w:rsidR="00653014">
        <w:rPr>
          <w:rFonts w:hint="eastAsia"/>
          <w:sz w:val="24"/>
          <w:szCs w:val="24"/>
        </w:rPr>
        <w:t>“原合同”</w:t>
      </w:r>
      <w:r w:rsidR="00337592">
        <w:rPr>
          <w:rFonts w:hint="eastAsia"/>
          <w:sz w:val="24"/>
          <w:szCs w:val="24"/>
        </w:rPr>
        <w:t>、“补充协议</w:t>
      </w:r>
      <w:r w:rsidR="0029656A">
        <w:rPr>
          <w:rFonts w:hint="eastAsia"/>
          <w:sz w:val="24"/>
          <w:szCs w:val="24"/>
        </w:rPr>
        <w:t>（一）</w:t>
      </w:r>
      <w:r w:rsidR="00337592">
        <w:rPr>
          <w:rFonts w:hint="eastAsia"/>
          <w:sz w:val="24"/>
          <w:szCs w:val="24"/>
        </w:rPr>
        <w:t>”</w:t>
      </w:r>
      <w:r w:rsidR="002A642C" w:rsidRPr="00B56717">
        <w:rPr>
          <w:rFonts w:hint="eastAsia"/>
          <w:sz w:val="24"/>
          <w:szCs w:val="24"/>
        </w:rPr>
        <w:t>条款</w:t>
      </w:r>
      <w:r w:rsidR="00653014">
        <w:rPr>
          <w:rFonts w:hint="eastAsia"/>
          <w:sz w:val="24"/>
          <w:szCs w:val="24"/>
        </w:rPr>
        <w:t>不变继续</w:t>
      </w:r>
      <w:r w:rsidR="002A642C" w:rsidRPr="00B56717">
        <w:rPr>
          <w:rFonts w:hint="eastAsia"/>
          <w:sz w:val="24"/>
          <w:szCs w:val="24"/>
        </w:rPr>
        <w:t>有效，甲乙</w:t>
      </w:r>
      <w:r>
        <w:rPr>
          <w:rFonts w:hint="eastAsia"/>
          <w:sz w:val="24"/>
          <w:szCs w:val="24"/>
        </w:rPr>
        <w:t>丙三</w:t>
      </w:r>
      <w:r w:rsidR="002A642C" w:rsidRPr="00B56717">
        <w:rPr>
          <w:rFonts w:hint="eastAsia"/>
          <w:sz w:val="24"/>
          <w:szCs w:val="24"/>
        </w:rPr>
        <w:t>方应当按照</w:t>
      </w:r>
      <w:r w:rsidR="00653014">
        <w:rPr>
          <w:rFonts w:hint="eastAsia"/>
          <w:sz w:val="24"/>
          <w:szCs w:val="24"/>
        </w:rPr>
        <w:t>“原合同”</w:t>
      </w:r>
      <w:r w:rsidR="003D67D5">
        <w:rPr>
          <w:rFonts w:hint="eastAsia"/>
          <w:sz w:val="24"/>
          <w:szCs w:val="24"/>
        </w:rPr>
        <w:t>约</w:t>
      </w:r>
      <w:r w:rsidR="00C256D9" w:rsidRPr="00B56717">
        <w:rPr>
          <w:rFonts w:hint="eastAsia"/>
          <w:sz w:val="24"/>
          <w:szCs w:val="24"/>
        </w:rPr>
        <w:t>定</w:t>
      </w:r>
      <w:r w:rsidR="002A642C" w:rsidRPr="00B56717">
        <w:rPr>
          <w:rFonts w:hint="eastAsia"/>
          <w:sz w:val="24"/>
          <w:szCs w:val="24"/>
        </w:rPr>
        <w:t>履行各自的义务</w:t>
      </w:r>
      <w:r w:rsidR="00C256D9" w:rsidRPr="00B56717">
        <w:rPr>
          <w:rFonts w:hint="eastAsia"/>
          <w:sz w:val="24"/>
          <w:szCs w:val="24"/>
        </w:rPr>
        <w:t>，并且享有相应的权利</w:t>
      </w:r>
      <w:r w:rsidR="002A642C" w:rsidRPr="00B56717">
        <w:rPr>
          <w:rFonts w:hint="eastAsia"/>
          <w:sz w:val="24"/>
          <w:szCs w:val="24"/>
        </w:rPr>
        <w:t>。</w:t>
      </w:r>
    </w:p>
    <w:p w:rsidR="00B56717" w:rsidRPr="00337592" w:rsidRDefault="00B56717" w:rsidP="00B56717">
      <w:pPr>
        <w:spacing w:line="360" w:lineRule="auto"/>
        <w:rPr>
          <w:sz w:val="24"/>
          <w:szCs w:val="24"/>
        </w:rPr>
      </w:pPr>
    </w:p>
    <w:p w:rsidR="00B56717" w:rsidRDefault="00B56717" w:rsidP="00B56717">
      <w:pPr>
        <w:spacing w:line="360" w:lineRule="auto"/>
        <w:rPr>
          <w:sz w:val="24"/>
          <w:szCs w:val="24"/>
        </w:rPr>
      </w:pPr>
      <w:r>
        <w:rPr>
          <w:rFonts w:hint="eastAsia"/>
          <w:sz w:val="24"/>
          <w:szCs w:val="24"/>
        </w:rPr>
        <w:t>四、</w:t>
      </w:r>
      <w:r w:rsidR="00C256D9" w:rsidRPr="001E2568">
        <w:rPr>
          <w:rFonts w:hint="eastAsia"/>
          <w:sz w:val="24"/>
          <w:szCs w:val="24"/>
        </w:rPr>
        <w:t>本补充协议经各方法定代表人或授权代表签字并加盖单位公章后生效。</w:t>
      </w:r>
    </w:p>
    <w:p w:rsidR="00B56717" w:rsidRDefault="00B56717" w:rsidP="00B56717">
      <w:pPr>
        <w:spacing w:line="360" w:lineRule="auto"/>
        <w:rPr>
          <w:sz w:val="24"/>
          <w:szCs w:val="24"/>
        </w:rPr>
      </w:pPr>
    </w:p>
    <w:p w:rsidR="00C256D9" w:rsidRPr="00B56717" w:rsidRDefault="0016226A" w:rsidP="00B56717">
      <w:pPr>
        <w:spacing w:line="360" w:lineRule="auto"/>
        <w:rPr>
          <w:sz w:val="24"/>
          <w:szCs w:val="24"/>
        </w:rPr>
      </w:pPr>
      <w:r>
        <w:rPr>
          <w:rFonts w:hint="eastAsia"/>
          <w:sz w:val="24"/>
          <w:szCs w:val="24"/>
        </w:rPr>
        <w:t>五</w:t>
      </w:r>
      <w:r w:rsidR="00B56717">
        <w:rPr>
          <w:rFonts w:hint="eastAsia"/>
          <w:sz w:val="24"/>
          <w:szCs w:val="24"/>
        </w:rPr>
        <w:t>、</w:t>
      </w:r>
      <w:r w:rsidR="00C256D9" w:rsidRPr="00B56717">
        <w:rPr>
          <w:rFonts w:hint="eastAsia"/>
          <w:sz w:val="24"/>
          <w:szCs w:val="24"/>
        </w:rPr>
        <w:t>本补充协议一式</w:t>
      </w:r>
      <w:r w:rsidR="00337592">
        <w:rPr>
          <w:rFonts w:hint="eastAsia"/>
          <w:sz w:val="24"/>
          <w:szCs w:val="24"/>
        </w:rPr>
        <w:t>陆</w:t>
      </w:r>
      <w:r w:rsidR="00B56717">
        <w:rPr>
          <w:rFonts w:hint="eastAsia"/>
          <w:sz w:val="24"/>
          <w:szCs w:val="24"/>
        </w:rPr>
        <w:t>份，三</w:t>
      </w:r>
      <w:r w:rsidR="00C256D9" w:rsidRPr="00B56717">
        <w:rPr>
          <w:rFonts w:hint="eastAsia"/>
          <w:sz w:val="24"/>
          <w:szCs w:val="24"/>
        </w:rPr>
        <w:t>方各执</w:t>
      </w:r>
      <w:r w:rsidR="00B56717">
        <w:rPr>
          <w:rFonts w:hint="eastAsia"/>
          <w:sz w:val="24"/>
          <w:szCs w:val="24"/>
        </w:rPr>
        <w:t>贰</w:t>
      </w:r>
      <w:r w:rsidR="00C256D9" w:rsidRPr="00B56717">
        <w:rPr>
          <w:rFonts w:hint="eastAsia"/>
          <w:sz w:val="24"/>
          <w:szCs w:val="24"/>
        </w:rPr>
        <w:t>份，具有同等法律效力。</w:t>
      </w:r>
    </w:p>
    <w:p w:rsidR="00B53EF9" w:rsidRDefault="00B53EF9" w:rsidP="00B56717">
      <w:pPr>
        <w:spacing w:line="360" w:lineRule="auto"/>
        <w:rPr>
          <w:sz w:val="24"/>
          <w:szCs w:val="24"/>
        </w:rPr>
      </w:pPr>
    </w:p>
    <w:p w:rsidR="00337592" w:rsidRDefault="00337592" w:rsidP="00B56717">
      <w:pPr>
        <w:spacing w:line="360" w:lineRule="auto"/>
        <w:rPr>
          <w:sz w:val="24"/>
          <w:szCs w:val="24"/>
        </w:rPr>
      </w:pPr>
    </w:p>
    <w:p w:rsidR="00337592" w:rsidRDefault="00337592" w:rsidP="00B56717">
      <w:pPr>
        <w:spacing w:line="360" w:lineRule="auto"/>
        <w:rPr>
          <w:sz w:val="24"/>
          <w:szCs w:val="24"/>
        </w:rPr>
      </w:pPr>
    </w:p>
    <w:p w:rsidR="00337592" w:rsidRDefault="00337592" w:rsidP="00B56717">
      <w:pPr>
        <w:spacing w:line="360" w:lineRule="auto"/>
        <w:rPr>
          <w:sz w:val="24"/>
          <w:szCs w:val="24"/>
        </w:rPr>
      </w:pPr>
    </w:p>
    <w:p w:rsidR="00337592" w:rsidRDefault="00337592" w:rsidP="00B56717">
      <w:pPr>
        <w:spacing w:line="360" w:lineRule="auto"/>
        <w:rPr>
          <w:sz w:val="24"/>
          <w:szCs w:val="24"/>
        </w:rPr>
      </w:pPr>
    </w:p>
    <w:p w:rsidR="00337592" w:rsidRPr="00B56717" w:rsidRDefault="00337592" w:rsidP="00B56717">
      <w:pPr>
        <w:spacing w:line="360" w:lineRule="auto"/>
        <w:rPr>
          <w:sz w:val="24"/>
          <w:szCs w:val="24"/>
        </w:rPr>
      </w:pPr>
    </w:p>
    <w:p w:rsidR="001E2568" w:rsidRDefault="001E2568" w:rsidP="001E2568">
      <w:pPr>
        <w:pStyle w:val="a5"/>
        <w:spacing w:line="360" w:lineRule="auto"/>
        <w:ind w:left="360" w:firstLineChars="0" w:firstLine="0"/>
        <w:rPr>
          <w:sz w:val="24"/>
          <w:szCs w:val="24"/>
        </w:rPr>
      </w:pPr>
      <w:r>
        <w:rPr>
          <w:rFonts w:hint="eastAsia"/>
          <w:sz w:val="24"/>
          <w:szCs w:val="24"/>
        </w:rPr>
        <w:t>（以下无正文）</w:t>
      </w:r>
    </w:p>
    <w:p w:rsidR="001E2568" w:rsidRDefault="001E2568" w:rsidP="001E2568">
      <w:pPr>
        <w:spacing w:line="420" w:lineRule="atLeast"/>
        <w:ind w:firstLine="405"/>
        <w:rPr>
          <w:rFonts w:ascii="宋体" w:hAnsi="宋体"/>
          <w:sz w:val="24"/>
          <w:szCs w:val="24"/>
        </w:rPr>
      </w:pPr>
      <w:r>
        <w:rPr>
          <w:rFonts w:ascii="宋体" w:hAnsi="宋体" w:hint="eastAsia"/>
          <w:sz w:val="24"/>
          <w:szCs w:val="24"/>
        </w:rPr>
        <w:lastRenderedPageBreak/>
        <w:t>（签署页）</w:t>
      </w:r>
    </w:p>
    <w:p w:rsidR="001E2568" w:rsidRDefault="001E2568" w:rsidP="001E2568">
      <w:pPr>
        <w:spacing w:line="420" w:lineRule="atLeast"/>
        <w:ind w:firstLine="405"/>
        <w:rPr>
          <w:rFonts w:ascii="宋体" w:hAnsi="宋体"/>
          <w:sz w:val="24"/>
          <w:szCs w:val="24"/>
        </w:rPr>
      </w:pPr>
    </w:p>
    <w:p w:rsidR="001E2568" w:rsidRDefault="001E2568" w:rsidP="001E2568">
      <w:pPr>
        <w:spacing w:line="420" w:lineRule="atLeast"/>
        <w:ind w:firstLine="405"/>
        <w:rPr>
          <w:rFonts w:ascii="宋体" w:hAnsi="宋体"/>
          <w:sz w:val="24"/>
          <w:szCs w:val="24"/>
        </w:rPr>
      </w:pPr>
      <w:r>
        <w:rPr>
          <w:rFonts w:ascii="宋体" w:hAnsi="宋体" w:hint="eastAsia"/>
          <w:sz w:val="24"/>
          <w:szCs w:val="24"/>
        </w:rPr>
        <w:t>甲方：</w:t>
      </w:r>
    </w:p>
    <w:p w:rsidR="001E2568" w:rsidRDefault="001E2568" w:rsidP="001E2568">
      <w:pPr>
        <w:spacing w:line="420" w:lineRule="atLeast"/>
        <w:ind w:firstLine="405"/>
        <w:rPr>
          <w:rFonts w:ascii="宋体" w:hAnsi="宋体"/>
          <w:sz w:val="24"/>
          <w:szCs w:val="24"/>
        </w:rPr>
      </w:pPr>
      <w:r>
        <w:rPr>
          <w:rFonts w:ascii="宋体" w:hAnsi="宋体" w:hint="eastAsia"/>
          <w:sz w:val="24"/>
          <w:szCs w:val="24"/>
        </w:rPr>
        <w:t>授权代表人：</w:t>
      </w:r>
    </w:p>
    <w:p w:rsidR="001E2568" w:rsidRDefault="001E2568" w:rsidP="001E2568">
      <w:pPr>
        <w:spacing w:line="420" w:lineRule="atLeast"/>
        <w:ind w:firstLine="405"/>
        <w:rPr>
          <w:rFonts w:ascii="宋体" w:hAnsi="宋体"/>
          <w:sz w:val="24"/>
          <w:szCs w:val="24"/>
        </w:rPr>
      </w:pPr>
    </w:p>
    <w:p w:rsidR="001E2568" w:rsidRDefault="001E2568" w:rsidP="001E2568">
      <w:pPr>
        <w:spacing w:line="420" w:lineRule="atLeast"/>
        <w:ind w:firstLine="405"/>
        <w:rPr>
          <w:rFonts w:ascii="宋体" w:hAnsi="宋体"/>
          <w:sz w:val="24"/>
          <w:szCs w:val="24"/>
        </w:rPr>
      </w:pPr>
      <w:r>
        <w:rPr>
          <w:rFonts w:ascii="宋体" w:hAnsi="宋体" w:hint="eastAsia"/>
          <w:sz w:val="24"/>
          <w:szCs w:val="24"/>
        </w:rPr>
        <w:t>签署：______________________</w:t>
      </w:r>
    </w:p>
    <w:p w:rsidR="001E2568" w:rsidRDefault="001E2568" w:rsidP="001E2568">
      <w:pPr>
        <w:spacing w:line="420" w:lineRule="atLeast"/>
        <w:ind w:firstLine="405"/>
        <w:rPr>
          <w:rFonts w:ascii="宋体" w:hAnsi="宋体"/>
          <w:sz w:val="24"/>
          <w:szCs w:val="24"/>
        </w:rPr>
      </w:pPr>
      <w:r>
        <w:rPr>
          <w:rFonts w:ascii="宋体" w:hAnsi="宋体" w:hint="eastAsia"/>
          <w:sz w:val="24"/>
          <w:szCs w:val="24"/>
        </w:rPr>
        <w:t xml:space="preserve">                    （印章）</w:t>
      </w:r>
    </w:p>
    <w:p w:rsidR="001E2568" w:rsidRDefault="001E2568" w:rsidP="001E2568">
      <w:pPr>
        <w:spacing w:line="420" w:lineRule="atLeast"/>
        <w:ind w:firstLine="405"/>
        <w:rPr>
          <w:rFonts w:ascii="宋体" w:hAnsi="宋体"/>
          <w:sz w:val="24"/>
          <w:szCs w:val="24"/>
        </w:rPr>
      </w:pPr>
      <w:r>
        <w:rPr>
          <w:rFonts w:ascii="宋体" w:hAnsi="宋体" w:hint="eastAsia"/>
          <w:sz w:val="24"/>
          <w:szCs w:val="24"/>
        </w:rPr>
        <w:t>职务：</w:t>
      </w:r>
    </w:p>
    <w:p w:rsidR="001E2568" w:rsidRDefault="001E2568" w:rsidP="001E2568">
      <w:pPr>
        <w:spacing w:line="420" w:lineRule="atLeast"/>
        <w:ind w:firstLine="405"/>
        <w:rPr>
          <w:rFonts w:ascii="宋体" w:hAnsi="宋体"/>
          <w:sz w:val="24"/>
          <w:szCs w:val="24"/>
        </w:rPr>
      </w:pPr>
    </w:p>
    <w:p w:rsidR="001E2568" w:rsidRDefault="001E2568" w:rsidP="001E2568">
      <w:pPr>
        <w:spacing w:line="420" w:lineRule="atLeast"/>
        <w:ind w:firstLine="405"/>
        <w:rPr>
          <w:rFonts w:ascii="宋体" w:hAnsi="宋体"/>
          <w:sz w:val="24"/>
          <w:szCs w:val="24"/>
        </w:rPr>
      </w:pPr>
      <w:r>
        <w:rPr>
          <w:rFonts w:ascii="宋体" w:hAnsi="宋体" w:hint="eastAsia"/>
          <w:sz w:val="24"/>
          <w:szCs w:val="24"/>
        </w:rPr>
        <w:t>乙方：</w:t>
      </w:r>
    </w:p>
    <w:p w:rsidR="001E2568" w:rsidRDefault="001E2568" w:rsidP="001E2568">
      <w:pPr>
        <w:spacing w:line="420" w:lineRule="atLeast"/>
        <w:ind w:firstLine="405"/>
        <w:rPr>
          <w:rFonts w:ascii="宋体" w:hAnsi="宋体"/>
          <w:sz w:val="24"/>
          <w:szCs w:val="24"/>
        </w:rPr>
      </w:pPr>
      <w:r>
        <w:rPr>
          <w:rFonts w:ascii="宋体" w:hAnsi="宋体" w:hint="eastAsia"/>
          <w:sz w:val="24"/>
          <w:szCs w:val="24"/>
        </w:rPr>
        <w:t>授权代表人：</w:t>
      </w:r>
    </w:p>
    <w:p w:rsidR="001E2568" w:rsidRDefault="001E2568" w:rsidP="001E2568">
      <w:pPr>
        <w:spacing w:line="420" w:lineRule="atLeast"/>
        <w:ind w:firstLine="405"/>
        <w:rPr>
          <w:rFonts w:ascii="宋体" w:hAnsi="宋体"/>
          <w:sz w:val="24"/>
          <w:szCs w:val="24"/>
        </w:rPr>
      </w:pPr>
    </w:p>
    <w:p w:rsidR="001E2568" w:rsidRDefault="001E2568" w:rsidP="001E2568">
      <w:pPr>
        <w:spacing w:line="420" w:lineRule="atLeast"/>
        <w:ind w:firstLine="405"/>
        <w:rPr>
          <w:rFonts w:ascii="宋体" w:hAnsi="宋体"/>
          <w:sz w:val="24"/>
          <w:szCs w:val="24"/>
        </w:rPr>
      </w:pPr>
      <w:r>
        <w:rPr>
          <w:rFonts w:ascii="宋体" w:hAnsi="宋体" w:hint="eastAsia"/>
          <w:sz w:val="24"/>
          <w:szCs w:val="24"/>
        </w:rPr>
        <w:t>签署：______________________</w:t>
      </w:r>
    </w:p>
    <w:p w:rsidR="001E2568" w:rsidRDefault="001E2568" w:rsidP="001E2568">
      <w:pPr>
        <w:spacing w:line="420" w:lineRule="atLeast"/>
        <w:ind w:firstLine="405"/>
        <w:rPr>
          <w:rFonts w:ascii="宋体" w:hAnsi="宋体"/>
          <w:sz w:val="24"/>
          <w:szCs w:val="24"/>
        </w:rPr>
      </w:pPr>
      <w:r>
        <w:rPr>
          <w:rFonts w:ascii="宋体" w:hAnsi="宋体" w:hint="eastAsia"/>
          <w:sz w:val="24"/>
          <w:szCs w:val="24"/>
        </w:rPr>
        <w:t xml:space="preserve">                    （印章）</w:t>
      </w:r>
    </w:p>
    <w:p w:rsidR="001E2568" w:rsidRDefault="001E2568" w:rsidP="001E2568">
      <w:pPr>
        <w:spacing w:line="420" w:lineRule="atLeast"/>
        <w:ind w:firstLine="405"/>
        <w:rPr>
          <w:rFonts w:ascii="宋体" w:hAnsi="宋体"/>
          <w:sz w:val="24"/>
          <w:szCs w:val="24"/>
        </w:rPr>
      </w:pPr>
      <w:r>
        <w:rPr>
          <w:rFonts w:ascii="宋体" w:hAnsi="宋体" w:hint="eastAsia"/>
          <w:sz w:val="24"/>
          <w:szCs w:val="24"/>
        </w:rPr>
        <w:t>职务：</w:t>
      </w:r>
    </w:p>
    <w:p w:rsidR="00B53EF9" w:rsidRDefault="00B53EF9"/>
    <w:p w:rsidR="00B56717" w:rsidRDefault="00B56717"/>
    <w:p w:rsidR="00B56717" w:rsidRDefault="00B56717" w:rsidP="00B56717">
      <w:pPr>
        <w:spacing w:line="420" w:lineRule="atLeast"/>
        <w:ind w:firstLine="405"/>
        <w:rPr>
          <w:rFonts w:ascii="宋体" w:hAnsi="宋体"/>
          <w:sz w:val="24"/>
          <w:szCs w:val="24"/>
        </w:rPr>
      </w:pPr>
      <w:r>
        <w:rPr>
          <w:rFonts w:ascii="宋体" w:hAnsi="宋体" w:hint="eastAsia"/>
          <w:sz w:val="24"/>
          <w:szCs w:val="24"/>
        </w:rPr>
        <w:t>丙方：</w:t>
      </w:r>
    </w:p>
    <w:p w:rsidR="00B56717" w:rsidRDefault="00B56717" w:rsidP="00B56717">
      <w:pPr>
        <w:spacing w:line="420" w:lineRule="atLeast"/>
        <w:ind w:firstLine="405"/>
        <w:rPr>
          <w:rFonts w:ascii="宋体" w:hAnsi="宋体"/>
          <w:sz w:val="24"/>
          <w:szCs w:val="24"/>
        </w:rPr>
      </w:pPr>
      <w:r>
        <w:rPr>
          <w:rFonts w:ascii="宋体" w:hAnsi="宋体" w:hint="eastAsia"/>
          <w:sz w:val="24"/>
          <w:szCs w:val="24"/>
        </w:rPr>
        <w:t>授权代表人：</w:t>
      </w:r>
    </w:p>
    <w:p w:rsidR="00B56717" w:rsidRDefault="00B56717" w:rsidP="00B56717">
      <w:pPr>
        <w:spacing w:line="420" w:lineRule="atLeast"/>
        <w:ind w:firstLine="405"/>
        <w:rPr>
          <w:rFonts w:ascii="宋体" w:hAnsi="宋体"/>
          <w:sz w:val="24"/>
          <w:szCs w:val="24"/>
        </w:rPr>
      </w:pPr>
    </w:p>
    <w:p w:rsidR="00B56717" w:rsidRDefault="00B56717" w:rsidP="00B56717">
      <w:pPr>
        <w:spacing w:line="420" w:lineRule="atLeast"/>
        <w:ind w:firstLine="405"/>
        <w:rPr>
          <w:rFonts w:ascii="宋体" w:hAnsi="宋体"/>
          <w:sz w:val="24"/>
          <w:szCs w:val="24"/>
        </w:rPr>
      </w:pPr>
      <w:r>
        <w:rPr>
          <w:rFonts w:ascii="宋体" w:hAnsi="宋体" w:hint="eastAsia"/>
          <w:sz w:val="24"/>
          <w:szCs w:val="24"/>
        </w:rPr>
        <w:t>签署：______________________</w:t>
      </w:r>
    </w:p>
    <w:p w:rsidR="00B56717" w:rsidRDefault="00B56717" w:rsidP="00B56717">
      <w:pPr>
        <w:spacing w:line="420" w:lineRule="atLeast"/>
        <w:ind w:firstLine="405"/>
        <w:rPr>
          <w:rFonts w:ascii="宋体" w:hAnsi="宋体"/>
          <w:sz w:val="24"/>
          <w:szCs w:val="24"/>
        </w:rPr>
      </w:pPr>
      <w:r>
        <w:rPr>
          <w:rFonts w:ascii="宋体" w:hAnsi="宋体" w:hint="eastAsia"/>
          <w:sz w:val="24"/>
          <w:szCs w:val="24"/>
        </w:rPr>
        <w:t xml:space="preserve">                    （印章）</w:t>
      </w:r>
    </w:p>
    <w:p w:rsidR="00B56717" w:rsidRDefault="00B56717" w:rsidP="00B56717">
      <w:pPr>
        <w:spacing w:line="420" w:lineRule="atLeast"/>
        <w:ind w:firstLine="405"/>
        <w:rPr>
          <w:rFonts w:ascii="宋体" w:hAnsi="宋体"/>
          <w:sz w:val="24"/>
          <w:szCs w:val="24"/>
        </w:rPr>
      </w:pPr>
      <w:r>
        <w:rPr>
          <w:rFonts w:ascii="宋体" w:hAnsi="宋体" w:hint="eastAsia"/>
          <w:sz w:val="24"/>
          <w:szCs w:val="24"/>
        </w:rPr>
        <w:t>职务：</w:t>
      </w:r>
    </w:p>
    <w:p w:rsidR="00AB5120" w:rsidRDefault="00AB5120">
      <w:pPr>
        <w:rPr>
          <w:rFonts w:asciiTheme="majorEastAsia" w:eastAsiaTheme="majorEastAsia" w:hAnsiTheme="majorEastAsia"/>
          <w:b/>
          <w:szCs w:val="21"/>
        </w:rPr>
      </w:pPr>
    </w:p>
    <w:p w:rsidR="00AB5120" w:rsidRDefault="00AB5120">
      <w:pPr>
        <w:rPr>
          <w:rFonts w:asciiTheme="majorEastAsia" w:eastAsiaTheme="majorEastAsia" w:hAnsiTheme="majorEastAsia"/>
          <w:b/>
          <w:szCs w:val="21"/>
        </w:rPr>
      </w:pPr>
    </w:p>
    <w:p w:rsidR="00B56717" w:rsidRPr="00AB5120" w:rsidRDefault="00AB5120" w:rsidP="00AB5120">
      <w:pPr>
        <w:ind w:firstLineChars="2500" w:firstLine="6023"/>
        <w:rPr>
          <w:sz w:val="24"/>
          <w:szCs w:val="24"/>
        </w:rPr>
      </w:pPr>
      <w:r w:rsidRPr="00AB5120">
        <w:rPr>
          <w:rFonts w:asciiTheme="majorEastAsia" w:eastAsiaTheme="majorEastAsia" w:hAnsiTheme="majorEastAsia" w:hint="eastAsia"/>
          <w:b/>
          <w:sz w:val="24"/>
          <w:szCs w:val="24"/>
        </w:rPr>
        <w:t>（20</w:t>
      </w:r>
      <w:r w:rsidR="00337592">
        <w:rPr>
          <w:rFonts w:asciiTheme="majorEastAsia" w:eastAsiaTheme="majorEastAsia" w:hAnsiTheme="majorEastAsia" w:hint="eastAsia"/>
          <w:b/>
          <w:sz w:val="24"/>
          <w:szCs w:val="24"/>
        </w:rPr>
        <w:t>20</w:t>
      </w:r>
      <w:r w:rsidRPr="00AB5120">
        <w:rPr>
          <w:rFonts w:asciiTheme="majorEastAsia" w:eastAsiaTheme="majorEastAsia" w:hAnsiTheme="majorEastAsia" w:hint="eastAsia"/>
          <w:b/>
          <w:sz w:val="24"/>
          <w:szCs w:val="24"/>
        </w:rPr>
        <w:t>年</w:t>
      </w:r>
      <w:r w:rsidR="005C2754">
        <w:rPr>
          <w:rFonts w:asciiTheme="majorEastAsia" w:eastAsiaTheme="majorEastAsia" w:hAnsiTheme="majorEastAsia" w:hint="eastAsia"/>
          <w:b/>
          <w:sz w:val="24"/>
          <w:szCs w:val="24"/>
        </w:rPr>
        <w:t>10</w:t>
      </w:r>
      <w:r w:rsidRPr="00AB5120">
        <w:rPr>
          <w:rFonts w:asciiTheme="majorEastAsia" w:eastAsiaTheme="majorEastAsia" w:hAnsiTheme="majorEastAsia" w:hint="eastAsia"/>
          <w:b/>
          <w:sz w:val="24"/>
          <w:szCs w:val="24"/>
        </w:rPr>
        <w:t>月1</w:t>
      </w:r>
      <w:r w:rsidR="00337592">
        <w:rPr>
          <w:rFonts w:asciiTheme="majorEastAsia" w:eastAsiaTheme="majorEastAsia" w:hAnsiTheme="majorEastAsia" w:hint="eastAsia"/>
          <w:b/>
          <w:sz w:val="24"/>
          <w:szCs w:val="24"/>
        </w:rPr>
        <w:t>0</w:t>
      </w:r>
      <w:r w:rsidRPr="00AB5120">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制定</w:t>
      </w:r>
      <w:r w:rsidRPr="00AB5120">
        <w:rPr>
          <w:rFonts w:asciiTheme="majorEastAsia" w:eastAsiaTheme="majorEastAsia" w:hAnsiTheme="majorEastAsia" w:hint="eastAsia"/>
          <w:b/>
          <w:sz w:val="24"/>
          <w:szCs w:val="24"/>
        </w:rPr>
        <w:t>）</w:t>
      </w:r>
    </w:p>
    <w:sectPr w:rsidR="00B56717" w:rsidRPr="00AB5120" w:rsidSect="00337592">
      <w:footerReference w:type="default" r:id="rId8"/>
      <w:pgSz w:w="11906" w:h="16838"/>
      <w:pgMar w:top="1135" w:right="1531" w:bottom="284" w:left="1531"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3B14A6" w15:done="0"/>
  <w15:commentEx w15:paraId="3B9420D6" w15:done="0"/>
  <w15:commentEx w15:paraId="3CBC87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3B14A6" w16cid:durableId="1E5EC8FF"/>
  <w16cid:commentId w16cid:paraId="3B9420D6" w16cid:durableId="1E5ECB57"/>
  <w16cid:commentId w16cid:paraId="3CBC8763" w16cid:durableId="1E5ECB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BB3" w:rsidRDefault="00936BB3" w:rsidP="00845FE1">
      <w:r>
        <w:separator/>
      </w:r>
    </w:p>
  </w:endnote>
  <w:endnote w:type="continuationSeparator" w:id="0">
    <w:p w:rsidR="00936BB3" w:rsidRDefault="00936BB3" w:rsidP="0084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08360"/>
      <w:docPartObj>
        <w:docPartGallery w:val="Page Numbers (Bottom of Page)"/>
        <w:docPartUnique/>
      </w:docPartObj>
    </w:sdtPr>
    <w:sdtEndPr/>
    <w:sdtContent>
      <w:p w:rsidR="00A53564" w:rsidRDefault="002A79C6">
        <w:pPr>
          <w:pStyle w:val="a4"/>
          <w:jc w:val="center"/>
        </w:pPr>
        <w:r>
          <w:fldChar w:fldCharType="begin"/>
        </w:r>
        <w:r>
          <w:instrText xml:space="preserve"> PAGE   \* MERGEFORMAT </w:instrText>
        </w:r>
        <w:r>
          <w:fldChar w:fldCharType="separate"/>
        </w:r>
        <w:r w:rsidR="00480FF3" w:rsidRPr="00480FF3">
          <w:rPr>
            <w:noProof/>
            <w:lang w:val="zh-CN"/>
          </w:rPr>
          <w:t>1</w:t>
        </w:r>
        <w:r>
          <w:rPr>
            <w:noProof/>
            <w:lang w:val="zh-CN"/>
          </w:rPr>
          <w:fldChar w:fldCharType="end"/>
        </w:r>
      </w:p>
    </w:sdtContent>
  </w:sdt>
  <w:p w:rsidR="00A53564" w:rsidRDefault="00A535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BB3" w:rsidRDefault="00936BB3" w:rsidP="00845FE1">
      <w:r>
        <w:separator/>
      </w:r>
    </w:p>
  </w:footnote>
  <w:footnote w:type="continuationSeparator" w:id="0">
    <w:p w:rsidR="00936BB3" w:rsidRDefault="00936BB3" w:rsidP="00845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07922"/>
    <w:multiLevelType w:val="hybridMultilevel"/>
    <w:tmpl w:val="57C2083A"/>
    <w:lvl w:ilvl="0" w:tplc="9072F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7D1224"/>
    <w:multiLevelType w:val="hybridMultilevel"/>
    <w:tmpl w:val="98D6DA3C"/>
    <w:lvl w:ilvl="0" w:tplc="BBC4D71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221ABD"/>
    <w:multiLevelType w:val="hybridMultilevel"/>
    <w:tmpl w:val="6728EAC6"/>
    <w:lvl w:ilvl="0" w:tplc="B6E619CE">
      <w:start w:val="1"/>
      <w:numFmt w:val="japaneseCounting"/>
      <w:lvlText w:val="%1、"/>
      <w:lvlJc w:val="left"/>
      <w:pPr>
        <w:ind w:left="600" w:hanging="600"/>
      </w:pPr>
      <w:rPr>
        <w:rFonts w:hint="default"/>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9A639E7"/>
    <w:multiLevelType w:val="hybridMultilevel"/>
    <w:tmpl w:val="AF9A1542"/>
    <w:lvl w:ilvl="0" w:tplc="0C3A5CB2">
      <w:start w:val="1"/>
      <w:numFmt w:val="decimal"/>
      <w:lvlText w:val="%1."/>
      <w:lvlJc w:val="left"/>
      <w:pPr>
        <w:ind w:left="360" w:hanging="360"/>
      </w:pPr>
      <w:rPr>
        <w:rFonts w:asciiTheme="minorHAnsi" w:eastAsiaTheme="minorEastAsia" w:hAnsiTheme="minorHAnsi"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7050140"/>
    <w:multiLevelType w:val="multilevel"/>
    <w:tmpl w:val="67050140"/>
    <w:lvl w:ilvl="0">
      <w:start w:val="1"/>
      <w:numFmt w:val="japaneseCounting"/>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ijia Zhang">
    <w15:presenceInfo w15:providerId="None" w15:userId="Zijia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FE1"/>
    <w:rsid w:val="00056AF5"/>
    <w:rsid w:val="000919F4"/>
    <w:rsid w:val="000E2F8F"/>
    <w:rsid w:val="000E74F0"/>
    <w:rsid w:val="0016226A"/>
    <w:rsid w:val="00187A5A"/>
    <w:rsid w:val="001E2568"/>
    <w:rsid w:val="0026696C"/>
    <w:rsid w:val="0029656A"/>
    <w:rsid w:val="002A642C"/>
    <w:rsid w:val="002A79C6"/>
    <w:rsid w:val="00337592"/>
    <w:rsid w:val="003D67D5"/>
    <w:rsid w:val="00411339"/>
    <w:rsid w:val="00455326"/>
    <w:rsid w:val="004776AD"/>
    <w:rsid w:val="00480FF3"/>
    <w:rsid w:val="0048636B"/>
    <w:rsid w:val="00527E84"/>
    <w:rsid w:val="00585457"/>
    <w:rsid w:val="005B094C"/>
    <w:rsid w:val="005B7A59"/>
    <w:rsid w:val="005C2754"/>
    <w:rsid w:val="00653014"/>
    <w:rsid w:val="00746A0D"/>
    <w:rsid w:val="00795859"/>
    <w:rsid w:val="007F7186"/>
    <w:rsid w:val="00817E9A"/>
    <w:rsid w:val="008200EA"/>
    <w:rsid w:val="00845FE1"/>
    <w:rsid w:val="008C0DF1"/>
    <w:rsid w:val="008C6B52"/>
    <w:rsid w:val="008F795C"/>
    <w:rsid w:val="00936BB3"/>
    <w:rsid w:val="00975FAC"/>
    <w:rsid w:val="009C425B"/>
    <w:rsid w:val="009E6E28"/>
    <w:rsid w:val="00A0418D"/>
    <w:rsid w:val="00A53564"/>
    <w:rsid w:val="00A64CE7"/>
    <w:rsid w:val="00A7563A"/>
    <w:rsid w:val="00AB43CB"/>
    <w:rsid w:val="00AB5120"/>
    <w:rsid w:val="00AB5251"/>
    <w:rsid w:val="00AF2EBB"/>
    <w:rsid w:val="00B53EF9"/>
    <w:rsid w:val="00B56717"/>
    <w:rsid w:val="00B72299"/>
    <w:rsid w:val="00B96981"/>
    <w:rsid w:val="00BD617A"/>
    <w:rsid w:val="00BF424A"/>
    <w:rsid w:val="00BF6862"/>
    <w:rsid w:val="00C256D9"/>
    <w:rsid w:val="00C377B4"/>
    <w:rsid w:val="00C663FA"/>
    <w:rsid w:val="00C82110"/>
    <w:rsid w:val="00C87225"/>
    <w:rsid w:val="00D164A9"/>
    <w:rsid w:val="00D32E07"/>
    <w:rsid w:val="00E8694F"/>
    <w:rsid w:val="00ED5CC3"/>
    <w:rsid w:val="00F50D0E"/>
    <w:rsid w:val="00FF2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5F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5FE1"/>
    <w:rPr>
      <w:sz w:val="18"/>
      <w:szCs w:val="18"/>
    </w:rPr>
  </w:style>
  <w:style w:type="paragraph" w:styleId="a4">
    <w:name w:val="footer"/>
    <w:basedOn w:val="a"/>
    <w:link w:val="Char0"/>
    <w:uiPriority w:val="99"/>
    <w:unhideWhenUsed/>
    <w:rsid w:val="00845FE1"/>
    <w:pPr>
      <w:tabs>
        <w:tab w:val="center" w:pos="4153"/>
        <w:tab w:val="right" w:pos="8306"/>
      </w:tabs>
      <w:snapToGrid w:val="0"/>
      <w:jc w:val="left"/>
    </w:pPr>
    <w:rPr>
      <w:sz w:val="18"/>
      <w:szCs w:val="18"/>
    </w:rPr>
  </w:style>
  <w:style w:type="character" w:customStyle="1" w:styleId="Char0">
    <w:name w:val="页脚 Char"/>
    <w:basedOn w:val="a0"/>
    <w:link w:val="a4"/>
    <w:uiPriority w:val="99"/>
    <w:rsid w:val="00845FE1"/>
    <w:rPr>
      <w:sz w:val="18"/>
      <w:szCs w:val="18"/>
    </w:rPr>
  </w:style>
  <w:style w:type="paragraph" w:styleId="a5">
    <w:name w:val="List Paragraph"/>
    <w:basedOn w:val="a"/>
    <w:uiPriority w:val="34"/>
    <w:qFormat/>
    <w:rsid w:val="00845FE1"/>
    <w:pPr>
      <w:ind w:firstLineChars="200" w:firstLine="420"/>
    </w:pPr>
  </w:style>
  <w:style w:type="character" w:styleId="a6">
    <w:name w:val="annotation reference"/>
    <w:basedOn w:val="a0"/>
    <w:uiPriority w:val="99"/>
    <w:semiHidden/>
    <w:unhideWhenUsed/>
    <w:rsid w:val="00C377B4"/>
    <w:rPr>
      <w:sz w:val="21"/>
      <w:szCs w:val="21"/>
    </w:rPr>
  </w:style>
  <w:style w:type="paragraph" w:styleId="a7">
    <w:name w:val="annotation text"/>
    <w:basedOn w:val="a"/>
    <w:link w:val="Char1"/>
    <w:uiPriority w:val="99"/>
    <w:semiHidden/>
    <w:unhideWhenUsed/>
    <w:rsid w:val="00C377B4"/>
    <w:pPr>
      <w:jc w:val="left"/>
    </w:pPr>
  </w:style>
  <w:style w:type="character" w:customStyle="1" w:styleId="Char1">
    <w:name w:val="批注文字 Char"/>
    <w:basedOn w:val="a0"/>
    <w:link w:val="a7"/>
    <w:uiPriority w:val="99"/>
    <w:semiHidden/>
    <w:rsid w:val="00C377B4"/>
  </w:style>
  <w:style w:type="paragraph" w:styleId="a8">
    <w:name w:val="annotation subject"/>
    <w:basedOn w:val="a7"/>
    <w:next w:val="a7"/>
    <w:link w:val="Char2"/>
    <w:uiPriority w:val="99"/>
    <w:semiHidden/>
    <w:unhideWhenUsed/>
    <w:rsid w:val="00C377B4"/>
    <w:rPr>
      <w:b/>
      <w:bCs/>
    </w:rPr>
  </w:style>
  <w:style w:type="character" w:customStyle="1" w:styleId="Char2">
    <w:name w:val="批注主题 Char"/>
    <w:basedOn w:val="Char1"/>
    <w:link w:val="a8"/>
    <w:uiPriority w:val="99"/>
    <w:semiHidden/>
    <w:rsid w:val="00C377B4"/>
    <w:rPr>
      <w:b/>
      <w:bCs/>
    </w:rPr>
  </w:style>
  <w:style w:type="paragraph" w:styleId="a9">
    <w:name w:val="Balloon Text"/>
    <w:basedOn w:val="a"/>
    <w:link w:val="Char3"/>
    <w:uiPriority w:val="99"/>
    <w:semiHidden/>
    <w:unhideWhenUsed/>
    <w:rsid w:val="00C377B4"/>
    <w:rPr>
      <w:sz w:val="18"/>
      <w:szCs w:val="18"/>
    </w:rPr>
  </w:style>
  <w:style w:type="character" w:customStyle="1" w:styleId="Char3">
    <w:name w:val="批注框文本 Char"/>
    <w:basedOn w:val="a0"/>
    <w:link w:val="a9"/>
    <w:uiPriority w:val="99"/>
    <w:semiHidden/>
    <w:rsid w:val="00C377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5F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5FE1"/>
    <w:rPr>
      <w:sz w:val="18"/>
      <w:szCs w:val="18"/>
    </w:rPr>
  </w:style>
  <w:style w:type="paragraph" w:styleId="a4">
    <w:name w:val="footer"/>
    <w:basedOn w:val="a"/>
    <w:link w:val="Char0"/>
    <w:uiPriority w:val="99"/>
    <w:unhideWhenUsed/>
    <w:rsid w:val="00845FE1"/>
    <w:pPr>
      <w:tabs>
        <w:tab w:val="center" w:pos="4153"/>
        <w:tab w:val="right" w:pos="8306"/>
      </w:tabs>
      <w:snapToGrid w:val="0"/>
      <w:jc w:val="left"/>
    </w:pPr>
    <w:rPr>
      <w:sz w:val="18"/>
      <w:szCs w:val="18"/>
    </w:rPr>
  </w:style>
  <w:style w:type="character" w:customStyle="1" w:styleId="Char0">
    <w:name w:val="页脚 Char"/>
    <w:basedOn w:val="a0"/>
    <w:link w:val="a4"/>
    <w:uiPriority w:val="99"/>
    <w:rsid w:val="00845FE1"/>
    <w:rPr>
      <w:sz w:val="18"/>
      <w:szCs w:val="18"/>
    </w:rPr>
  </w:style>
  <w:style w:type="paragraph" w:styleId="a5">
    <w:name w:val="List Paragraph"/>
    <w:basedOn w:val="a"/>
    <w:uiPriority w:val="34"/>
    <w:qFormat/>
    <w:rsid w:val="00845FE1"/>
    <w:pPr>
      <w:ind w:firstLineChars="200" w:firstLine="420"/>
    </w:pPr>
  </w:style>
  <w:style w:type="character" w:styleId="a6">
    <w:name w:val="annotation reference"/>
    <w:basedOn w:val="a0"/>
    <w:uiPriority w:val="99"/>
    <w:semiHidden/>
    <w:unhideWhenUsed/>
    <w:rsid w:val="00C377B4"/>
    <w:rPr>
      <w:sz w:val="21"/>
      <w:szCs w:val="21"/>
    </w:rPr>
  </w:style>
  <w:style w:type="paragraph" w:styleId="a7">
    <w:name w:val="annotation text"/>
    <w:basedOn w:val="a"/>
    <w:link w:val="Char1"/>
    <w:uiPriority w:val="99"/>
    <w:semiHidden/>
    <w:unhideWhenUsed/>
    <w:rsid w:val="00C377B4"/>
    <w:pPr>
      <w:jc w:val="left"/>
    </w:pPr>
  </w:style>
  <w:style w:type="character" w:customStyle="1" w:styleId="Char1">
    <w:name w:val="批注文字 Char"/>
    <w:basedOn w:val="a0"/>
    <w:link w:val="a7"/>
    <w:uiPriority w:val="99"/>
    <w:semiHidden/>
    <w:rsid w:val="00C377B4"/>
  </w:style>
  <w:style w:type="paragraph" w:styleId="a8">
    <w:name w:val="annotation subject"/>
    <w:basedOn w:val="a7"/>
    <w:next w:val="a7"/>
    <w:link w:val="Char2"/>
    <w:uiPriority w:val="99"/>
    <w:semiHidden/>
    <w:unhideWhenUsed/>
    <w:rsid w:val="00C377B4"/>
    <w:rPr>
      <w:b/>
      <w:bCs/>
    </w:rPr>
  </w:style>
  <w:style w:type="character" w:customStyle="1" w:styleId="Char2">
    <w:name w:val="批注主题 Char"/>
    <w:basedOn w:val="Char1"/>
    <w:link w:val="a8"/>
    <w:uiPriority w:val="99"/>
    <w:semiHidden/>
    <w:rsid w:val="00C377B4"/>
    <w:rPr>
      <w:b/>
      <w:bCs/>
    </w:rPr>
  </w:style>
  <w:style w:type="paragraph" w:styleId="a9">
    <w:name w:val="Balloon Text"/>
    <w:basedOn w:val="a"/>
    <w:link w:val="Char3"/>
    <w:uiPriority w:val="99"/>
    <w:semiHidden/>
    <w:unhideWhenUsed/>
    <w:rsid w:val="00C377B4"/>
    <w:rPr>
      <w:sz w:val="18"/>
      <w:szCs w:val="18"/>
    </w:rPr>
  </w:style>
  <w:style w:type="character" w:customStyle="1" w:styleId="Char3">
    <w:name w:val="批注框文本 Char"/>
    <w:basedOn w:val="a0"/>
    <w:link w:val="a9"/>
    <w:uiPriority w:val="99"/>
    <w:semiHidden/>
    <w:rsid w:val="00C377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物业</dc:creator>
  <cp:lastModifiedBy>物业</cp:lastModifiedBy>
  <cp:revision>9</cp:revision>
  <cp:lastPrinted>2018-12-26T02:15:00Z</cp:lastPrinted>
  <dcterms:created xsi:type="dcterms:W3CDTF">2020-10-10T02:12:00Z</dcterms:created>
  <dcterms:modified xsi:type="dcterms:W3CDTF">2020-10-10T08:38:00Z</dcterms:modified>
</cp:coreProperties>
</file>